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79" w:rsidRPr="00435A4F" w:rsidRDefault="00345A79" w:rsidP="00345A79">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t xml:space="preserve">PENGARUH </w:t>
      </w:r>
      <w:r w:rsidRPr="00435A4F">
        <w:rPr>
          <w:rFonts w:ascii="Times New Roman" w:hAnsi="Times New Roman"/>
          <w:b/>
          <w:sz w:val="24"/>
          <w:szCs w:val="24"/>
          <w:lang w:val="id-ID"/>
        </w:rPr>
        <w:t>STRATEGI PEMBELAJARAN AKTIF</w:t>
      </w:r>
    </w:p>
    <w:p w:rsidR="00345A79" w:rsidRPr="00435A4F" w:rsidRDefault="00345A79" w:rsidP="00345A79">
      <w:pPr>
        <w:spacing w:line="240" w:lineRule="auto"/>
        <w:ind w:left="426"/>
        <w:contextualSpacing/>
        <w:jc w:val="center"/>
        <w:rPr>
          <w:rFonts w:ascii="Times New Roman" w:hAnsi="Times New Roman"/>
          <w:b/>
          <w:i/>
          <w:sz w:val="24"/>
          <w:szCs w:val="24"/>
          <w:lang w:val="id-ID"/>
        </w:rPr>
      </w:pPr>
      <w:r w:rsidRPr="00435A4F">
        <w:rPr>
          <w:rFonts w:ascii="Times New Roman" w:hAnsi="Times New Roman"/>
          <w:b/>
          <w:sz w:val="24"/>
          <w:szCs w:val="24"/>
          <w:lang w:val="id-ID"/>
        </w:rPr>
        <w:t xml:space="preserve"> TIPE </w:t>
      </w:r>
      <w:r w:rsidRPr="00435A4F">
        <w:rPr>
          <w:rFonts w:ascii="Times New Roman" w:hAnsi="Times New Roman"/>
          <w:b/>
          <w:i/>
          <w:sz w:val="24"/>
          <w:szCs w:val="24"/>
        </w:rPr>
        <w:t>QUESTION STUDENT HAVE</w:t>
      </w:r>
      <w:r w:rsidRPr="00435A4F">
        <w:rPr>
          <w:rFonts w:ascii="Times New Roman" w:hAnsi="Times New Roman"/>
          <w:b/>
          <w:i/>
          <w:sz w:val="24"/>
          <w:szCs w:val="24"/>
          <w:lang w:val="id-ID"/>
        </w:rPr>
        <w:t xml:space="preserve">  </w:t>
      </w:r>
    </w:p>
    <w:p w:rsidR="00345A79" w:rsidRPr="00435A4F" w:rsidRDefault="00345A79" w:rsidP="00345A79">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t>TERHADAP HASIL BELAJAR MATEMATIKA</w:t>
      </w:r>
      <w:r w:rsidRPr="00435A4F">
        <w:rPr>
          <w:rFonts w:ascii="Times New Roman" w:hAnsi="Times New Roman"/>
          <w:b/>
          <w:sz w:val="24"/>
          <w:szCs w:val="24"/>
          <w:lang w:val="id-ID"/>
        </w:rPr>
        <w:t xml:space="preserve"> </w:t>
      </w:r>
    </w:p>
    <w:p w:rsidR="00345A79" w:rsidRPr="00435A4F" w:rsidRDefault="00345A79" w:rsidP="00345A79">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t>PESERTA</w:t>
      </w:r>
      <w:r w:rsidRPr="00435A4F">
        <w:rPr>
          <w:rFonts w:ascii="Times New Roman" w:hAnsi="Times New Roman"/>
          <w:b/>
          <w:sz w:val="24"/>
          <w:szCs w:val="24"/>
          <w:lang w:val="id-ID"/>
        </w:rPr>
        <w:t xml:space="preserve"> </w:t>
      </w:r>
      <w:r w:rsidRPr="00435A4F">
        <w:rPr>
          <w:rFonts w:ascii="Times New Roman" w:hAnsi="Times New Roman"/>
          <w:b/>
          <w:sz w:val="24"/>
          <w:szCs w:val="24"/>
        </w:rPr>
        <w:t>DIDIK</w:t>
      </w:r>
      <w:r w:rsidRPr="00435A4F">
        <w:rPr>
          <w:rFonts w:ascii="Times New Roman" w:hAnsi="Times New Roman"/>
          <w:b/>
          <w:sz w:val="24"/>
          <w:szCs w:val="24"/>
          <w:lang w:val="id-ID"/>
        </w:rPr>
        <w:t xml:space="preserve"> </w:t>
      </w:r>
      <w:r w:rsidRPr="00435A4F">
        <w:rPr>
          <w:rFonts w:ascii="Times New Roman" w:hAnsi="Times New Roman"/>
          <w:b/>
          <w:sz w:val="24"/>
          <w:szCs w:val="24"/>
        </w:rPr>
        <w:t>KELAS X</w:t>
      </w:r>
      <w:r w:rsidRPr="00435A4F">
        <w:rPr>
          <w:rFonts w:ascii="Times New Roman" w:hAnsi="Times New Roman"/>
          <w:b/>
          <w:sz w:val="24"/>
          <w:szCs w:val="24"/>
          <w:lang w:val="id-ID"/>
        </w:rPr>
        <w:t xml:space="preserve"> SMK PGRI 1 JOMBANG </w:t>
      </w:r>
    </w:p>
    <w:p w:rsidR="00345A79" w:rsidRPr="00435A4F" w:rsidRDefault="00345A79" w:rsidP="00345A79">
      <w:pPr>
        <w:spacing w:line="240" w:lineRule="auto"/>
        <w:ind w:left="426"/>
        <w:contextualSpacing/>
        <w:jc w:val="center"/>
        <w:rPr>
          <w:rFonts w:ascii="Times New Roman" w:hAnsi="Times New Roman"/>
          <w:b/>
          <w:i/>
          <w:sz w:val="24"/>
          <w:szCs w:val="24"/>
          <w:lang w:val="id-ID"/>
        </w:rPr>
      </w:pPr>
      <w:r w:rsidRPr="00435A4F">
        <w:rPr>
          <w:rFonts w:ascii="Times New Roman" w:hAnsi="Times New Roman"/>
          <w:b/>
          <w:sz w:val="24"/>
          <w:szCs w:val="24"/>
        </w:rPr>
        <w:t>TAHUN PELAJARAN</w:t>
      </w:r>
      <w:r w:rsidRPr="00435A4F">
        <w:rPr>
          <w:rFonts w:asciiTheme="majorBidi" w:hAnsiTheme="majorBidi" w:cstheme="majorBidi"/>
          <w:b/>
          <w:sz w:val="24"/>
          <w:szCs w:val="24"/>
        </w:rPr>
        <w:t xml:space="preserve"> 2014 / 2015</w:t>
      </w:r>
    </w:p>
    <w:p w:rsidR="00345A79" w:rsidRPr="005B37E1" w:rsidRDefault="00345A79" w:rsidP="00345A79">
      <w:pPr>
        <w:spacing w:after="0" w:line="240" w:lineRule="auto"/>
        <w:jc w:val="center"/>
        <w:rPr>
          <w:rFonts w:ascii="Times New Roman" w:hAnsi="Times New Roman" w:cs="Times New Roman"/>
          <w:b/>
          <w:sz w:val="28"/>
          <w:szCs w:val="28"/>
        </w:rPr>
      </w:pPr>
    </w:p>
    <w:p w:rsidR="00345A79" w:rsidRPr="001E08C1" w:rsidRDefault="00345A79" w:rsidP="00345A79">
      <w:pPr>
        <w:tabs>
          <w:tab w:val="left" w:pos="3451"/>
          <w:tab w:val="center" w:pos="3968"/>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ARTIKEL ILMIAH</w:t>
      </w:r>
    </w:p>
    <w:p w:rsidR="00345A79" w:rsidRDefault="00345A79" w:rsidP="00345A79">
      <w:pPr>
        <w:spacing w:after="0"/>
        <w:rPr>
          <w:rFonts w:ascii="Times New Roman" w:hAnsi="Times New Roman" w:cs="Times New Roman"/>
          <w:b/>
          <w:sz w:val="32"/>
          <w:szCs w:val="32"/>
        </w:rPr>
      </w:pPr>
    </w:p>
    <w:p w:rsidR="00345A79" w:rsidRPr="0004041C" w:rsidRDefault="00345A79" w:rsidP="00345A79">
      <w:pPr>
        <w:spacing w:line="240" w:lineRule="auto"/>
        <w:ind w:left="426"/>
        <w:contextualSpacing/>
        <w:jc w:val="center"/>
        <w:rPr>
          <w:rFonts w:ascii="Times New Roman" w:hAnsi="Times New Roman"/>
          <w:b/>
          <w:i/>
          <w:sz w:val="28"/>
          <w:szCs w:val="28"/>
          <w:lang w:val="id-ID"/>
        </w:rPr>
      </w:pPr>
    </w:p>
    <w:p w:rsidR="00345A79" w:rsidRDefault="00345A79" w:rsidP="00345A79">
      <w:pPr>
        <w:spacing w:after="0"/>
        <w:rPr>
          <w:rFonts w:ascii="Times New Roman" w:hAnsi="Times New Roman" w:cs="Times New Roman"/>
          <w:b/>
          <w:sz w:val="32"/>
          <w:szCs w:val="32"/>
        </w:rPr>
      </w:pPr>
    </w:p>
    <w:p w:rsidR="00345A79" w:rsidRDefault="00345A79" w:rsidP="00345A79">
      <w:pPr>
        <w:spacing w:after="0"/>
        <w:rPr>
          <w:rFonts w:ascii="Times New Roman" w:hAnsi="Times New Roman" w:cs="Times New Roman"/>
          <w:b/>
          <w:sz w:val="32"/>
          <w:szCs w:val="32"/>
        </w:rPr>
      </w:pPr>
      <w:r>
        <w:rPr>
          <w:rFonts w:ascii="Times New Roman" w:hAnsi="Times New Roman" w:cs="Times New Roman"/>
          <w:b/>
          <w:noProof/>
          <w:sz w:val="32"/>
          <w:szCs w:val="32"/>
          <w:lang w:val="id-ID" w:eastAsia="id-ID"/>
        </w:rPr>
        <w:drawing>
          <wp:anchor distT="0" distB="0" distL="114300" distR="114300" simplePos="0" relativeHeight="251667456" behindDoc="1" locked="0" layoutInCell="1" allowOverlap="1" wp14:anchorId="634BCD90" wp14:editId="6E19F95B">
            <wp:simplePos x="0" y="0"/>
            <wp:positionH relativeFrom="column">
              <wp:posOffset>1367790</wp:posOffset>
            </wp:positionH>
            <wp:positionV relativeFrom="paragraph">
              <wp:posOffset>149860</wp:posOffset>
            </wp:positionV>
            <wp:extent cx="2791460" cy="2686050"/>
            <wp:effectExtent l="19050" t="0" r="8890" b="0"/>
            <wp:wrapNone/>
            <wp:docPr id="3" name="Picture 1" descr="S-stik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tikip"/>
                    <pic:cNvPicPr>
                      <a:picLocks noChangeAspect="1" noChangeArrowheads="1"/>
                    </pic:cNvPicPr>
                  </pic:nvPicPr>
                  <pic:blipFill>
                    <a:blip r:embed="rId9" cstate="print"/>
                    <a:srcRect/>
                    <a:stretch>
                      <a:fillRect/>
                    </a:stretch>
                  </pic:blipFill>
                  <pic:spPr bwMode="auto">
                    <a:xfrm>
                      <a:off x="0" y="0"/>
                      <a:ext cx="2791460" cy="2686050"/>
                    </a:xfrm>
                    <a:prstGeom prst="rect">
                      <a:avLst/>
                    </a:prstGeom>
                    <a:noFill/>
                    <a:ln w="9525">
                      <a:noFill/>
                      <a:miter lim="800000"/>
                      <a:headEnd/>
                      <a:tailEnd/>
                    </a:ln>
                  </pic:spPr>
                </pic:pic>
              </a:graphicData>
            </a:graphic>
          </wp:anchor>
        </w:drawing>
      </w: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Default="00345A79" w:rsidP="00345A79">
      <w:pPr>
        <w:spacing w:after="0"/>
        <w:jc w:val="center"/>
        <w:rPr>
          <w:rFonts w:ascii="Times New Roman" w:hAnsi="Times New Roman" w:cs="Times New Roman"/>
          <w:b/>
          <w:noProof/>
          <w:sz w:val="32"/>
          <w:szCs w:val="32"/>
        </w:rPr>
      </w:pPr>
    </w:p>
    <w:p w:rsidR="00345A79" w:rsidRPr="0087089D" w:rsidRDefault="00345A79" w:rsidP="00345A79">
      <w:pPr>
        <w:spacing w:after="0"/>
        <w:jc w:val="center"/>
        <w:rPr>
          <w:rFonts w:ascii="Times New Roman" w:hAnsi="Times New Roman" w:cs="Times New Roman"/>
          <w:b/>
          <w:sz w:val="32"/>
          <w:szCs w:val="32"/>
        </w:rPr>
      </w:pPr>
    </w:p>
    <w:p w:rsidR="00345A79" w:rsidRDefault="00345A79" w:rsidP="00345A79">
      <w:pPr>
        <w:spacing w:after="0"/>
        <w:rPr>
          <w:rFonts w:ascii="Times New Roman" w:hAnsi="Times New Roman" w:cs="Times New Roman"/>
          <w:b/>
          <w:sz w:val="16"/>
          <w:szCs w:val="28"/>
        </w:rPr>
      </w:pPr>
    </w:p>
    <w:p w:rsidR="00345A79" w:rsidRDefault="00345A79" w:rsidP="00345A79">
      <w:pPr>
        <w:spacing w:after="0"/>
        <w:rPr>
          <w:rFonts w:ascii="Times New Roman" w:hAnsi="Times New Roman" w:cs="Times New Roman"/>
          <w:b/>
          <w:sz w:val="16"/>
          <w:szCs w:val="28"/>
        </w:rPr>
      </w:pPr>
    </w:p>
    <w:p w:rsidR="00345A79" w:rsidRDefault="00345A79" w:rsidP="00345A79">
      <w:pPr>
        <w:spacing w:after="0"/>
        <w:rPr>
          <w:rFonts w:ascii="Times New Roman" w:hAnsi="Times New Roman" w:cs="Times New Roman"/>
          <w:b/>
          <w:sz w:val="16"/>
          <w:szCs w:val="28"/>
        </w:rPr>
      </w:pPr>
    </w:p>
    <w:p w:rsidR="00345A79" w:rsidRPr="004750C0" w:rsidRDefault="00345A79" w:rsidP="00345A79">
      <w:pPr>
        <w:spacing w:after="0"/>
        <w:rPr>
          <w:rFonts w:ascii="Times New Roman" w:hAnsi="Times New Roman" w:cs="Times New Roman"/>
          <w:b/>
          <w:sz w:val="16"/>
          <w:szCs w:val="28"/>
        </w:rPr>
      </w:pPr>
    </w:p>
    <w:p w:rsidR="00345A79" w:rsidRDefault="00345A79" w:rsidP="00345A7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45A79" w:rsidRDefault="00345A79" w:rsidP="00345A79">
      <w:pPr>
        <w:spacing w:after="0"/>
        <w:jc w:val="center"/>
        <w:rPr>
          <w:rFonts w:ascii="Times New Roman" w:hAnsi="Times New Roman" w:cs="Times New Roman"/>
          <w:b/>
          <w:sz w:val="28"/>
          <w:szCs w:val="28"/>
        </w:rPr>
      </w:pPr>
    </w:p>
    <w:p w:rsidR="00345A79" w:rsidRPr="00807C5E" w:rsidRDefault="00345A79" w:rsidP="00345A79">
      <w:pPr>
        <w:spacing w:after="0" w:line="240" w:lineRule="auto"/>
        <w:jc w:val="center"/>
        <w:rPr>
          <w:rFonts w:ascii="Times New Roman" w:hAnsi="Times New Roman" w:cs="Times New Roman"/>
          <w:b/>
          <w:sz w:val="24"/>
          <w:szCs w:val="24"/>
        </w:rPr>
      </w:pPr>
      <w:proofErr w:type="spellStart"/>
      <w:r w:rsidRPr="00807C5E">
        <w:rPr>
          <w:rFonts w:ascii="Times New Roman" w:hAnsi="Times New Roman" w:cs="Times New Roman"/>
          <w:b/>
          <w:sz w:val="24"/>
          <w:szCs w:val="24"/>
        </w:rPr>
        <w:t>Oleh</w:t>
      </w:r>
      <w:proofErr w:type="spellEnd"/>
      <w:r w:rsidRPr="00807C5E">
        <w:rPr>
          <w:rFonts w:ascii="Times New Roman" w:hAnsi="Times New Roman" w:cs="Times New Roman"/>
          <w:b/>
          <w:sz w:val="24"/>
          <w:szCs w:val="24"/>
        </w:rPr>
        <w:t>:</w:t>
      </w:r>
    </w:p>
    <w:p w:rsidR="00345A79" w:rsidRPr="00807C5E" w:rsidRDefault="00345A79" w:rsidP="00345A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MEI NUFITA SARI</w:t>
      </w:r>
    </w:p>
    <w:p w:rsidR="00345A79" w:rsidRPr="00807C5E" w:rsidRDefault="00345A79" w:rsidP="00345A79">
      <w:pPr>
        <w:spacing w:after="0" w:line="240" w:lineRule="auto"/>
        <w:jc w:val="center"/>
        <w:rPr>
          <w:rFonts w:ascii="Times New Roman" w:hAnsi="Times New Roman" w:cs="Times New Roman"/>
          <w:b/>
          <w:sz w:val="24"/>
          <w:szCs w:val="24"/>
        </w:rPr>
      </w:pPr>
      <w:r w:rsidRPr="00807C5E">
        <w:rPr>
          <w:rFonts w:ascii="Times New Roman" w:hAnsi="Times New Roman" w:cs="Times New Roman"/>
          <w:b/>
          <w:sz w:val="24"/>
          <w:szCs w:val="24"/>
        </w:rPr>
        <w:t>NIM 115</w:t>
      </w:r>
      <w:r>
        <w:rPr>
          <w:rFonts w:ascii="Times New Roman" w:hAnsi="Times New Roman" w:cs="Times New Roman"/>
          <w:b/>
          <w:sz w:val="24"/>
          <w:szCs w:val="24"/>
        </w:rPr>
        <w:t>952</w:t>
      </w:r>
    </w:p>
    <w:p w:rsidR="00345A79" w:rsidRPr="00807C5E" w:rsidRDefault="00345A79" w:rsidP="00345A79">
      <w:pPr>
        <w:tabs>
          <w:tab w:val="left" w:pos="5103"/>
        </w:tabs>
        <w:spacing w:after="0" w:line="240" w:lineRule="auto"/>
        <w:jc w:val="center"/>
        <w:rPr>
          <w:rFonts w:ascii="Times New Roman" w:hAnsi="Times New Roman" w:cs="Times New Roman"/>
          <w:b/>
          <w:sz w:val="24"/>
          <w:szCs w:val="24"/>
        </w:rPr>
      </w:pPr>
    </w:p>
    <w:p w:rsidR="00345A79" w:rsidRDefault="00345A79" w:rsidP="00345A79">
      <w:pPr>
        <w:tabs>
          <w:tab w:val="left" w:pos="5103"/>
        </w:tabs>
        <w:spacing w:after="0" w:line="240" w:lineRule="auto"/>
        <w:jc w:val="center"/>
        <w:rPr>
          <w:rFonts w:ascii="Times New Roman" w:hAnsi="Times New Roman" w:cs="Times New Roman"/>
          <w:b/>
          <w:sz w:val="28"/>
          <w:szCs w:val="28"/>
        </w:rPr>
      </w:pPr>
    </w:p>
    <w:p w:rsidR="00345A79" w:rsidRDefault="00345A79" w:rsidP="00345A79">
      <w:pPr>
        <w:tabs>
          <w:tab w:val="left" w:pos="5103"/>
        </w:tabs>
        <w:spacing w:after="0" w:line="240" w:lineRule="auto"/>
        <w:jc w:val="center"/>
        <w:rPr>
          <w:rFonts w:ascii="Times New Roman" w:hAnsi="Times New Roman" w:cs="Times New Roman"/>
          <w:b/>
          <w:sz w:val="28"/>
          <w:szCs w:val="28"/>
        </w:rPr>
      </w:pPr>
    </w:p>
    <w:p w:rsidR="00345A79" w:rsidRDefault="00345A79" w:rsidP="00345A79">
      <w:pPr>
        <w:tabs>
          <w:tab w:val="left" w:pos="5103"/>
        </w:tabs>
        <w:spacing w:after="0" w:line="240" w:lineRule="auto"/>
        <w:rPr>
          <w:rFonts w:ascii="Times New Roman" w:hAnsi="Times New Roman" w:cs="Times New Roman"/>
          <w:b/>
          <w:sz w:val="28"/>
          <w:szCs w:val="28"/>
        </w:rPr>
      </w:pPr>
    </w:p>
    <w:p w:rsidR="00345A79" w:rsidRDefault="00345A79" w:rsidP="00345A79">
      <w:pPr>
        <w:tabs>
          <w:tab w:val="left" w:pos="5103"/>
        </w:tabs>
        <w:spacing w:after="0" w:line="240" w:lineRule="auto"/>
        <w:jc w:val="center"/>
        <w:rPr>
          <w:rFonts w:ascii="Times New Roman" w:hAnsi="Times New Roman" w:cs="Times New Roman"/>
          <w:b/>
          <w:sz w:val="28"/>
          <w:szCs w:val="28"/>
        </w:rPr>
      </w:pPr>
    </w:p>
    <w:p w:rsidR="00345A79" w:rsidRPr="00640F78" w:rsidRDefault="00345A79" w:rsidP="00345A79">
      <w:pPr>
        <w:spacing w:line="240" w:lineRule="auto"/>
        <w:jc w:val="center"/>
        <w:rPr>
          <w:rFonts w:ascii="Times New Roman" w:hAnsi="Times New Roman" w:cs="Times New Roman"/>
          <w:b/>
          <w:iCs/>
          <w:sz w:val="24"/>
          <w:szCs w:val="24"/>
        </w:rPr>
      </w:pPr>
      <w:r w:rsidRPr="00640F78">
        <w:rPr>
          <w:rFonts w:ascii="Times New Roman" w:hAnsi="Times New Roman" w:cs="Times New Roman"/>
          <w:b/>
          <w:iCs/>
          <w:sz w:val="24"/>
          <w:szCs w:val="24"/>
        </w:rPr>
        <w:t>SEKOLAH TINGGI KEGURUAN DAN ILMU PENDIDIKAN</w:t>
      </w:r>
    </w:p>
    <w:p w:rsidR="00345A79" w:rsidRPr="00640F78" w:rsidRDefault="00345A79" w:rsidP="00345A79">
      <w:pPr>
        <w:spacing w:line="240" w:lineRule="auto"/>
        <w:jc w:val="center"/>
        <w:rPr>
          <w:rFonts w:ascii="Times New Roman" w:hAnsi="Times New Roman" w:cs="Times New Roman"/>
          <w:b/>
          <w:iCs/>
          <w:sz w:val="24"/>
          <w:szCs w:val="24"/>
        </w:rPr>
      </w:pPr>
      <w:r w:rsidRPr="00640F78">
        <w:rPr>
          <w:rFonts w:ascii="Times New Roman" w:hAnsi="Times New Roman" w:cs="Times New Roman"/>
          <w:b/>
          <w:iCs/>
          <w:sz w:val="24"/>
          <w:szCs w:val="24"/>
        </w:rPr>
        <w:t>PERSATUAN GURU REPUBLIK INDONESIA</w:t>
      </w:r>
    </w:p>
    <w:p w:rsidR="00345A79" w:rsidRPr="00640F78" w:rsidRDefault="00345A79" w:rsidP="00345A79">
      <w:pPr>
        <w:spacing w:line="240" w:lineRule="auto"/>
        <w:jc w:val="center"/>
        <w:rPr>
          <w:rFonts w:ascii="Times New Roman" w:hAnsi="Times New Roman" w:cs="Times New Roman"/>
          <w:b/>
          <w:iCs/>
          <w:sz w:val="24"/>
          <w:szCs w:val="24"/>
        </w:rPr>
      </w:pPr>
      <w:r w:rsidRPr="00640F78">
        <w:rPr>
          <w:rFonts w:ascii="Times New Roman" w:hAnsi="Times New Roman" w:cs="Times New Roman"/>
          <w:b/>
          <w:iCs/>
          <w:sz w:val="24"/>
          <w:szCs w:val="24"/>
        </w:rPr>
        <w:t>JOMBANG</w:t>
      </w:r>
    </w:p>
    <w:p w:rsidR="00345A79" w:rsidRDefault="00345A79" w:rsidP="00345A79">
      <w:p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2016</w:t>
      </w:r>
    </w:p>
    <w:p w:rsidR="00345A79" w:rsidRDefault="00345A79" w:rsidP="00345A79"/>
    <w:p w:rsidR="00435A4F" w:rsidRPr="00435A4F" w:rsidRDefault="00435A4F" w:rsidP="00435A4F">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lastRenderedPageBreak/>
        <w:t xml:space="preserve">PENGARUH </w:t>
      </w:r>
      <w:r w:rsidRPr="00435A4F">
        <w:rPr>
          <w:rFonts w:ascii="Times New Roman" w:hAnsi="Times New Roman"/>
          <w:b/>
          <w:sz w:val="24"/>
          <w:szCs w:val="24"/>
          <w:lang w:val="id-ID"/>
        </w:rPr>
        <w:t>STRATEGI PEMBELAJARAN AKTIF</w:t>
      </w:r>
    </w:p>
    <w:p w:rsidR="00435A4F" w:rsidRPr="00435A4F" w:rsidRDefault="00435A4F" w:rsidP="00435A4F">
      <w:pPr>
        <w:spacing w:line="240" w:lineRule="auto"/>
        <w:ind w:left="426"/>
        <w:contextualSpacing/>
        <w:jc w:val="center"/>
        <w:rPr>
          <w:rFonts w:ascii="Times New Roman" w:hAnsi="Times New Roman"/>
          <w:b/>
          <w:i/>
          <w:sz w:val="24"/>
          <w:szCs w:val="24"/>
          <w:lang w:val="id-ID"/>
        </w:rPr>
      </w:pPr>
      <w:r w:rsidRPr="00435A4F">
        <w:rPr>
          <w:rFonts w:ascii="Times New Roman" w:hAnsi="Times New Roman"/>
          <w:b/>
          <w:sz w:val="24"/>
          <w:szCs w:val="24"/>
          <w:lang w:val="id-ID"/>
        </w:rPr>
        <w:t xml:space="preserve"> TIPE </w:t>
      </w:r>
      <w:r w:rsidRPr="00435A4F">
        <w:rPr>
          <w:rFonts w:ascii="Times New Roman" w:hAnsi="Times New Roman"/>
          <w:b/>
          <w:i/>
          <w:sz w:val="24"/>
          <w:szCs w:val="24"/>
        </w:rPr>
        <w:t>QUESTION STUDENT HAVE</w:t>
      </w:r>
      <w:r w:rsidRPr="00435A4F">
        <w:rPr>
          <w:rFonts w:ascii="Times New Roman" w:hAnsi="Times New Roman"/>
          <w:b/>
          <w:i/>
          <w:sz w:val="24"/>
          <w:szCs w:val="24"/>
          <w:lang w:val="id-ID"/>
        </w:rPr>
        <w:t xml:space="preserve">  </w:t>
      </w:r>
    </w:p>
    <w:p w:rsidR="00435A4F" w:rsidRPr="00435A4F" w:rsidRDefault="00435A4F" w:rsidP="00435A4F">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t>TERHADAP HASIL BELAJAR MATEMATIKA</w:t>
      </w:r>
      <w:r w:rsidRPr="00435A4F">
        <w:rPr>
          <w:rFonts w:ascii="Times New Roman" w:hAnsi="Times New Roman"/>
          <w:b/>
          <w:sz w:val="24"/>
          <w:szCs w:val="24"/>
          <w:lang w:val="id-ID"/>
        </w:rPr>
        <w:t xml:space="preserve"> </w:t>
      </w:r>
    </w:p>
    <w:p w:rsidR="00435A4F" w:rsidRPr="00435A4F" w:rsidRDefault="00435A4F" w:rsidP="00435A4F">
      <w:pPr>
        <w:spacing w:line="240" w:lineRule="auto"/>
        <w:ind w:left="426"/>
        <w:contextualSpacing/>
        <w:jc w:val="center"/>
        <w:rPr>
          <w:rFonts w:ascii="Times New Roman" w:hAnsi="Times New Roman"/>
          <w:b/>
          <w:sz w:val="24"/>
          <w:szCs w:val="24"/>
          <w:lang w:val="id-ID"/>
        </w:rPr>
      </w:pPr>
      <w:r w:rsidRPr="00435A4F">
        <w:rPr>
          <w:rFonts w:ascii="Times New Roman" w:hAnsi="Times New Roman"/>
          <w:b/>
          <w:sz w:val="24"/>
          <w:szCs w:val="24"/>
        </w:rPr>
        <w:t>PESERTA</w:t>
      </w:r>
      <w:r w:rsidRPr="00435A4F">
        <w:rPr>
          <w:rFonts w:ascii="Times New Roman" w:hAnsi="Times New Roman"/>
          <w:b/>
          <w:sz w:val="24"/>
          <w:szCs w:val="24"/>
          <w:lang w:val="id-ID"/>
        </w:rPr>
        <w:t xml:space="preserve"> </w:t>
      </w:r>
      <w:r w:rsidRPr="00435A4F">
        <w:rPr>
          <w:rFonts w:ascii="Times New Roman" w:hAnsi="Times New Roman"/>
          <w:b/>
          <w:sz w:val="24"/>
          <w:szCs w:val="24"/>
        </w:rPr>
        <w:t>DIDIK</w:t>
      </w:r>
      <w:r w:rsidRPr="00435A4F">
        <w:rPr>
          <w:rFonts w:ascii="Times New Roman" w:hAnsi="Times New Roman"/>
          <w:b/>
          <w:sz w:val="24"/>
          <w:szCs w:val="24"/>
          <w:lang w:val="id-ID"/>
        </w:rPr>
        <w:t xml:space="preserve"> </w:t>
      </w:r>
      <w:r w:rsidRPr="00435A4F">
        <w:rPr>
          <w:rFonts w:ascii="Times New Roman" w:hAnsi="Times New Roman"/>
          <w:b/>
          <w:sz w:val="24"/>
          <w:szCs w:val="24"/>
        </w:rPr>
        <w:t>KELAS X</w:t>
      </w:r>
      <w:r w:rsidRPr="00435A4F">
        <w:rPr>
          <w:rFonts w:ascii="Times New Roman" w:hAnsi="Times New Roman"/>
          <w:b/>
          <w:sz w:val="24"/>
          <w:szCs w:val="24"/>
          <w:lang w:val="id-ID"/>
        </w:rPr>
        <w:t xml:space="preserve"> SMK PGRI 1 JOMBANG </w:t>
      </w:r>
    </w:p>
    <w:p w:rsidR="002C6BD2" w:rsidRPr="00B22500" w:rsidRDefault="00435A4F" w:rsidP="00435A4F">
      <w:pPr>
        <w:spacing w:after="0" w:line="240" w:lineRule="auto"/>
        <w:jc w:val="center"/>
        <w:rPr>
          <w:rFonts w:ascii="Times New Roman" w:hAnsi="Times New Roman" w:cs="Times New Roman"/>
          <w:b/>
          <w:sz w:val="28"/>
          <w:szCs w:val="28"/>
          <w:lang w:val="id-ID"/>
        </w:rPr>
      </w:pPr>
      <w:r w:rsidRPr="00435A4F">
        <w:rPr>
          <w:rFonts w:ascii="Times New Roman" w:hAnsi="Times New Roman"/>
          <w:b/>
          <w:sz w:val="24"/>
          <w:szCs w:val="24"/>
        </w:rPr>
        <w:t>TAHUN PELAJARAN</w:t>
      </w:r>
      <w:r w:rsidRPr="00435A4F">
        <w:rPr>
          <w:rFonts w:asciiTheme="majorBidi" w:hAnsiTheme="majorBidi" w:cstheme="majorBidi"/>
          <w:b/>
          <w:sz w:val="24"/>
          <w:szCs w:val="24"/>
        </w:rPr>
        <w:t xml:space="preserve"> 2014 / 2015</w:t>
      </w:r>
    </w:p>
    <w:p w:rsidR="00435A4F" w:rsidRDefault="00435A4F" w:rsidP="00BE33AC">
      <w:pPr>
        <w:spacing w:after="0" w:line="240" w:lineRule="auto"/>
        <w:jc w:val="center"/>
        <w:rPr>
          <w:rFonts w:ascii="Times New Roman" w:hAnsi="Times New Roman" w:cs="Times New Roman"/>
          <w:i/>
          <w:sz w:val="18"/>
          <w:szCs w:val="18"/>
        </w:rPr>
      </w:pPr>
    </w:p>
    <w:p w:rsidR="002C6BD2" w:rsidRPr="007278FE" w:rsidRDefault="00B22500" w:rsidP="001D19D2">
      <w:pPr>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t xml:space="preserve">Mei </w:t>
      </w:r>
      <w:proofErr w:type="spellStart"/>
      <w:r>
        <w:rPr>
          <w:rFonts w:ascii="Times New Roman" w:hAnsi="Times New Roman" w:cs="Times New Roman"/>
          <w:i/>
          <w:sz w:val="18"/>
          <w:szCs w:val="18"/>
        </w:rPr>
        <w:t>N</w:t>
      </w:r>
      <w:r w:rsidR="001D19D2">
        <w:rPr>
          <w:rFonts w:ascii="Times New Roman" w:hAnsi="Times New Roman" w:cs="Times New Roman"/>
          <w:i/>
          <w:sz w:val="18"/>
          <w:szCs w:val="18"/>
        </w:rPr>
        <w:t>uf</w:t>
      </w:r>
      <w:r>
        <w:rPr>
          <w:rFonts w:ascii="Times New Roman" w:hAnsi="Times New Roman" w:cs="Times New Roman"/>
          <w:i/>
          <w:sz w:val="18"/>
          <w:szCs w:val="18"/>
        </w:rPr>
        <w:t>ita</w:t>
      </w:r>
      <w:proofErr w:type="spellEnd"/>
      <w:r>
        <w:rPr>
          <w:rFonts w:ascii="Times New Roman" w:hAnsi="Times New Roman" w:cs="Times New Roman"/>
          <w:i/>
          <w:sz w:val="18"/>
          <w:szCs w:val="18"/>
        </w:rPr>
        <w:t xml:space="preserve"> Sari</w:t>
      </w:r>
    </w:p>
    <w:p w:rsidR="002C6BD2" w:rsidRPr="003D6227" w:rsidRDefault="002C6BD2" w:rsidP="00BE33AC">
      <w:pPr>
        <w:spacing w:after="0" w:line="240" w:lineRule="auto"/>
        <w:jc w:val="center"/>
        <w:rPr>
          <w:rFonts w:ascii="Times New Roman" w:hAnsi="Times New Roman" w:cs="Times New Roman"/>
          <w:sz w:val="18"/>
          <w:szCs w:val="18"/>
        </w:rPr>
      </w:pPr>
      <w:proofErr w:type="spellStart"/>
      <w:r w:rsidRPr="003D6227">
        <w:rPr>
          <w:rFonts w:ascii="Times New Roman" w:hAnsi="Times New Roman" w:cs="Times New Roman"/>
          <w:sz w:val="18"/>
          <w:szCs w:val="18"/>
        </w:rPr>
        <w:t>Mahasiswa</w:t>
      </w:r>
      <w:proofErr w:type="spellEnd"/>
      <w:r w:rsidRPr="003D6227">
        <w:rPr>
          <w:rFonts w:ascii="Times New Roman" w:hAnsi="Times New Roman" w:cs="Times New Roman"/>
          <w:sz w:val="18"/>
          <w:szCs w:val="18"/>
        </w:rPr>
        <w:t xml:space="preserve"> STKIP PGRI </w:t>
      </w:r>
      <w:proofErr w:type="spellStart"/>
      <w:r w:rsidRPr="003D6227">
        <w:rPr>
          <w:rFonts w:ascii="Times New Roman" w:hAnsi="Times New Roman" w:cs="Times New Roman"/>
          <w:sz w:val="18"/>
          <w:szCs w:val="18"/>
        </w:rPr>
        <w:t>Jombang</w:t>
      </w:r>
      <w:proofErr w:type="spellEnd"/>
    </w:p>
    <w:p w:rsidR="002C6BD2" w:rsidRDefault="002C6BD2" w:rsidP="00B22500">
      <w:pPr>
        <w:spacing w:after="0" w:line="240" w:lineRule="auto"/>
        <w:jc w:val="center"/>
        <w:rPr>
          <w:rFonts w:ascii="Times New Roman" w:hAnsi="Times New Roman" w:cs="Times New Roman"/>
          <w:i/>
          <w:sz w:val="18"/>
          <w:szCs w:val="18"/>
        </w:rPr>
      </w:pPr>
      <w:r w:rsidRPr="007278FE">
        <w:rPr>
          <w:rFonts w:ascii="Times New Roman" w:hAnsi="Times New Roman" w:cs="Times New Roman"/>
          <w:i/>
          <w:sz w:val="18"/>
          <w:szCs w:val="18"/>
        </w:rPr>
        <w:t>e-</w:t>
      </w:r>
      <w:proofErr w:type="gramStart"/>
      <w:r w:rsidRPr="007278FE">
        <w:rPr>
          <w:rFonts w:ascii="Times New Roman" w:hAnsi="Times New Roman" w:cs="Times New Roman"/>
          <w:i/>
          <w:sz w:val="18"/>
          <w:szCs w:val="18"/>
        </w:rPr>
        <w:t>mail :</w:t>
      </w:r>
      <w:proofErr w:type="gramEnd"/>
      <w:r w:rsidRPr="007278FE">
        <w:rPr>
          <w:rFonts w:ascii="Times New Roman" w:hAnsi="Times New Roman" w:cs="Times New Roman"/>
          <w:i/>
          <w:sz w:val="18"/>
          <w:szCs w:val="18"/>
        </w:rPr>
        <w:t xml:space="preserve"> </w:t>
      </w:r>
      <w:r w:rsidR="00B22500">
        <w:rPr>
          <w:rFonts w:ascii="Times New Roman" w:hAnsi="Times New Roman" w:cs="Times New Roman"/>
          <w:i/>
          <w:sz w:val="18"/>
          <w:szCs w:val="18"/>
        </w:rPr>
        <w:t>meinufi@yahoo.co.id</w:t>
      </w:r>
    </w:p>
    <w:p w:rsidR="002C6BD2" w:rsidRDefault="002C6BD2" w:rsidP="00BE33AC">
      <w:pPr>
        <w:spacing w:after="0" w:line="240" w:lineRule="auto"/>
        <w:jc w:val="center"/>
        <w:rPr>
          <w:rFonts w:ascii="Times New Roman" w:hAnsi="Times New Roman" w:cs="Times New Roman"/>
          <w:sz w:val="18"/>
          <w:szCs w:val="18"/>
        </w:rPr>
      </w:pPr>
    </w:p>
    <w:p w:rsidR="002C6BD2" w:rsidRPr="002C6BD2" w:rsidRDefault="002C6BD2" w:rsidP="00BE33AC">
      <w:pPr>
        <w:spacing w:after="0" w:line="240" w:lineRule="auto"/>
        <w:jc w:val="center"/>
        <w:rPr>
          <w:rFonts w:ascii="Times New Roman" w:hAnsi="Times New Roman" w:cs="Times New Roman"/>
          <w:sz w:val="18"/>
          <w:szCs w:val="18"/>
        </w:rPr>
      </w:pPr>
      <w:r w:rsidRPr="003D6227">
        <w:rPr>
          <w:rFonts w:ascii="Times New Roman" w:hAnsi="Times New Roman" w:cs="Times New Roman"/>
          <w:sz w:val="18"/>
          <w:szCs w:val="18"/>
        </w:rPr>
        <w:t>ABSTRAK</w:t>
      </w:r>
    </w:p>
    <w:p w:rsidR="002C6BD2" w:rsidRDefault="002C6BD2" w:rsidP="00BE33AC">
      <w:pPr>
        <w:spacing w:after="0" w:line="240" w:lineRule="auto"/>
        <w:jc w:val="center"/>
        <w:rPr>
          <w:rFonts w:ascii="Times New Roman" w:hAnsi="Times New Roman" w:cs="Times New Roman"/>
          <w:i/>
          <w:sz w:val="18"/>
          <w:szCs w:val="18"/>
        </w:rPr>
      </w:pPr>
    </w:p>
    <w:p w:rsidR="002C6BD2" w:rsidRPr="00B22500" w:rsidRDefault="00B22500" w:rsidP="004D330A">
      <w:pPr>
        <w:spacing w:after="0" w:line="240" w:lineRule="auto"/>
        <w:ind w:firstLine="709"/>
        <w:jc w:val="both"/>
        <w:outlineLvl w:val="2"/>
        <w:rPr>
          <w:rFonts w:ascii="Times New Roman" w:hAnsi="Times New Roman"/>
          <w:color w:val="000000"/>
          <w:sz w:val="18"/>
          <w:szCs w:val="18"/>
        </w:rPr>
      </w:pPr>
      <w:proofErr w:type="spellStart"/>
      <w:r w:rsidRPr="00B22500">
        <w:rPr>
          <w:rFonts w:ascii="Times New Roman" w:hAnsi="Times New Roman"/>
          <w:sz w:val="18"/>
          <w:szCs w:val="18"/>
        </w:rPr>
        <w:t>Berdasarkan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wawancara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dengan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salah</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satu</w:t>
      </w:r>
      <w:proofErr w:type="spellEnd"/>
      <w:r w:rsidRPr="00B22500">
        <w:rPr>
          <w:rFonts w:ascii="Times New Roman" w:hAnsi="Times New Roman"/>
          <w:sz w:val="18"/>
          <w:szCs w:val="18"/>
        </w:rPr>
        <w:t xml:space="preserve"> guru </w:t>
      </w:r>
      <w:proofErr w:type="spellStart"/>
      <w:r w:rsidRPr="00B22500">
        <w:rPr>
          <w:rFonts w:ascii="Times New Roman" w:hAnsi="Times New Roman"/>
          <w:sz w:val="18"/>
          <w:szCs w:val="18"/>
        </w:rPr>
        <w:t>mata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pelajaran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Matematika</w:t>
      </w:r>
      <w:proofErr w:type="spellEnd"/>
      <w:r w:rsidRPr="00B22500">
        <w:rPr>
          <w:rFonts w:ascii="Times New Roman" w:hAnsi="Times New Roman"/>
          <w:sz w:val="18"/>
          <w:szCs w:val="18"/>
        </w:rPr>
        <w:t xml:space="preserve"> SMK PGRI 1 </w:t>
      </w:r>
      <w:r w:rsidRPr="00B22500">
        <w:rPr>
          <w:rFonts w:ascii="Times New Roman" w:hAnsi="Times New Roman"/>
          <w:sz w:val="18"/>
          <w:szCs w:val="18"/>
          <w:lang w:val="id-ID"/>
        </w:rPr>
        <w:t xml:space="preserve">secara garis besar ditemukan bahwa </w:t>
      </w:r>
      <w:proofErr w:type="spellStart"/>
      <w:r w:rsidRPr="00B22500">
        <w:rPr>
          <w:rFonts w:ascii="Times New Roman" w:hAnsi="Times New Roman"/>
          <w:sz w:val="18"/>
          <w:szCs w:val="18"/>
        </w:rPr>
        <w:t>peserta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didik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kurang</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terlibat</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aktif</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dalam</w:t>
      </w:r>
      <w:proofErr w:type="spellEnd"/>
      <w:r w:rsidRPr="00B22500">
        <w:rPr>
          <w:rFonts w:ascii="Times New Roman" w:hAnsi="Times New Roman"/>
          <w:sz w:val="18"/>
          <w:szCs w:val="18"/>
        </w:rPr>
        <w:t xml:space="preserve"> proses </w:t>
      </w:r>
      <w:proofErr w:type="spellStart"/>
      <w:r w:rsidRPr="00B22500">
        <w:rPr>
          <w:rFonts w:ascii="Times New Roman" w:hAnsi="Times New Roman"/>
          <w:sz w:val="18"/>
          <w:szCs w:val="18"/>
        </w:rPr>
        <w:t>pembelajaran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Strategi</w:t>
      </w:r>
      <w:proofErr w:type="spellEnd"/>
      <w:r w:rsidRPr="00B22500">
        <w:rPr>
          <w:rFonts w:ascii="Times New Roman" w:hAnsi="Times New Roman"/>
          <w:sz w:val="18"/>
          <w:szCs w:val="18"/>
        </w:rPr>
        <w:t xml:space="preserve"> </w:t>
      </w:r>
      <w:r w:rsidRPr="00B22500">
        <w:rPr>
          <w:rFonts w:ascii="Times New Roman" w:hAnsi="Times New Roman"/>
          <w:sz w:val="18"/>
          <w:szCs w:val="18"/>
          <w:lang w:val="id-ID"/>
        </w:rPr>
        <w:t xml:space="preserve">pembelajaran aktif tipe </w:t>
      </w:r>
      <w:r w:rsidRPr="00B22500">
        <w:rPr>
          <w:rFonts w:ascii="Times New Roman" w:hAnsi="Times New Roman"/>
          <w:i/>
          <w:sz w:val="18"/>
          <w:szCs w:val="18"/>
          <w:lang w:val="id-ID"/>
        </w:rPr>
        <w:t>question student have</w:t>
      </w:r>
      <w:r w:rsidRPr="00B22500">
        <w:rPr>
          <w:rFonts w:ascii="Times New Roman" w:hAnsi="Times New Roman"/>
          <w:sz w:val="18"/>
          <w:szCs w:val="18"/>
          <w:lang w:val="id-ID"/>
        </w:rPr>
        <w:t xml:space="preserve"> </w:t>
      </w:r>
      <w:proofErr w:type="spellStart"/>
      <w:r w:rsidRPr="00B22500">
        <w:rPr>
          <w:rFonts w:ascii="Times New Roman" w:hAnsi="Times New Roman"/>
          <w:sz w:val="18"/>
          <w:szCs w:val="18"/>
        </w:rPr>
        <w:t>digunakan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untuk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mempelajari</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tentang</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keinginan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harapan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anak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didik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sebagai</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dasar</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untuk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memaksimalkan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potensi</w:t>
      </w:r>
      <w:proofErr w:type="spellEnd"/>
      <w:r w:rsidRPr="00B22500">
        <w:rPr>
          <w:rFonts w:ascii="Times New Roman" w:hAnsi="Times New Roman"/>
          <w:sz w:val="18"/>
          <w:szCs w:val="18"/>
        </w:rPr>
        <w:t xml:space="preserve"> yang </w:t>
      </w:r>
      <w:proofErr w:type="spellStart"/>
      <w:r w:rsidRPr="00B22500">
        <w:rPr>
          <w:rFonts w:ascii="Times New Roman" w:hAnsi="Times New Roman"/>
          <w:sz w:val="18"/>
          <w:szCs w:val="18"/>
        </w:rPr>
        <w:t>mereka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miliki</w:t>
      </w:r>
      <w:proofErr w:type="spellEnd"/>
      <w:r w:rsidRPr="00B22500">
        <w:rPr>
          <w:rFonts w:ascii="Times New Roman" w:hAnsi="Times New Roman"/>
          <w:sz w:val="18"/>
          <w:szCs w:val="18"/>
          <w:lang w:val="id-ID"/>
        </w:rPr>
        <w:t>.</w:t>
      </w:r>
      <w:r w:rsidRPr="00B22500">
        <w:rPr>
          <w:rFonts w:ascii="Times New Roman" w:hAnsi="Times New Roman"/>
          <w:color w:val="000000"/>
          <w:sz w:val="18"/>
          <w:szCs w:val="18"/>
        </w:rPr>
        <w:t xml:space="preserve"> </w:t>
      </w:r>
      <w:proofErr w:type="spellStart"/>
      <w:proofErr w:type="gramStart"/>
      <w:r w:rsidRPr="00B22500">
        <w:rPr>
          <w:rFonts w:ascii="Times New Roman" w:hAnsi="Times New Roman"/>
          <w:sz w:val="18"/>
          <w:szCs w:val="18"/>
        </w:rPr>
        <w:t>Penelitian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ini</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merupakan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penelitian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kuantitati</w:t>
      </w:r>
      <w:proofErr w:type="spellEnd"/>
      <w:r w:rsidRPr="00B22500">
        <w:rPr>
          <w:rFonts w:ascii="Times New Roman" w:hAnsi="Times New Roman"/>
          <w:sz w:val="18"/>
          <w:szCs w:val="18"/>
          <w:lang w:val="id-ID"/>
        </w:rPr>
        <w:t xml:space="preserve">f dengan </w:t>
      </w:r>
      <w:r w:rsidRPr="00B22500">
        <w:rPr>
          <w:rFonts w:asciiTheme="majorBidi" w:hAnsiTheme="majorBidi" w:cstheme="majorBidi"/>
          <w:sz w:val="18"/>
          <w:szCs w:val="18"/>
          <w:lang w:val="id-ID"/>
        </w:rPr>
        <w:t xml:space="preserve">desain </w:t>
      </w:r>
      <w:r w:rsidRPr="00B22500">
        <w:rPr>
          <w:rFonts w:asciiTheme="majorBidi" w:hAnsiTheme="majorBidi" w:cstheme="majorBidi"/>
          <w:i/>
          <w:sz w:val="18"/>
          <w:szCs w:val="18"/>
          <w:lang w:val="id-ID"/>
        </w:rPr>
        <w:t>Pre-experimental</w:t>
      </w:r>
      <w:r w:rsidRPr="00B22500">
        <w:rPr>
          <w:rFonts w:asciiTheme="majorBidi" w:hAnsiTheme="majorBidi" w:cstheme="majorBidi"/>
          <w:sz w:val="18"/>
          <w:szCs w:val="18"/>
          <w:lang w:val="id-ID"/>
        </w:rPr>
        <w:t xml:space="preserve"> yaitu </w:t>
      </w:r>
      <w:r w:rsidRPr="00B22500">
        <w:rPr>
          <w:rFonts w:asciiTheme="majorBidi" w:hAnsiTheme="majorBidi" w:cstheme="majorBidi"/>
          <w:i/>
          <w:sz w:val="18"/>
          <w:szCs w:val="18"/>
          <w:lang w:val="id-ID"/>
        </w:rPr>
        <w:t>one-group pretest-posttest design</w:t>
      </w:r>
      <w:r w:rsidRPr="00B22500">
        <w:rPr>
          <w:rFonts w:asciiTheme="majorBidi" w:hAnsiTheme="majorBidi" w:cstheme="majorBidi"/>
          <w:sz w:val="18"/>
          <w:szCs w:val="18"/>
          <w:lang w:val="id-ID"/>
        </w:rPr>
        <w:t>.</w:t>
      </w:r>
      <w:proofErr w:type="gramEnd"/>
      <w:r w:rsidRPr="00B22500">
        <w:rPr>
          <w:rFonts w:asciiTheme="majorBidi" w:hAnsiTheme="majorBidi" w:cstheme="majorBidi"/>
          <w:sz w:val="18"/>
          <w:szCs w:val="18"/>
          <w:lang w:val="id-ID"/>
        </w:rPr>
        <w:t xml:space="preserve"> </w:t>
      </w:r>
      <w:r w:rsidRPr="00B22500">
        <w:rPr>
          <w:rFonts w:ascii="Times New Roman" w:hAnsi="Times New Roman"/>
          <w:sz w:val="18"/>
          <w:szCs w:val="18"/>
          <w:lang w:val="id-ID"/>
        </w:rPr>
        <w:t xml:space="preserve">Adapun instrumen yang digunakan dalam penelitian ini yaitu lembar wawancara, lembar observasi dan lembar tes yang meliputi lembar </w:t>
      </w:r>
      <w:r w:rsidRPr="00B22500">
        <w:rPr>
          <w:rFonts w:ascii="Times New Roman" w:hAnsi="Times New Roman"/>
          <w:i/>
          <w:sz w:val="18"/>
          <w:szCs w:val="18"/>
          <w:lang w:val="id-ID"/>
        </w:rPr>
        <w:t xml:space="preserve">pre-test </w:t>
      </w:r>
      <w:r w:rsidRPr="00B22500">
        <w:rPr>
          <w:rFonts w:ascii="Times New Roman" w:hAnsi="Times New Roman"/>
          <w:sz w:val="18"/>
          <w:szCs w:val="18"/>
          <w:lang w:val="id-ID"/>
        </w:rPr>
        <w:t xml:space="preserve">dan lembar </w:t>
      </w:r>
      <w:r w:rsidRPr="00B22500">
        <w:rPr>
          <w:rFonts w:ascii="Times New Roman" w:hAnsi="Times New Roman"/>
          <w:i/>
          <w:sz w:val="18"/>
          <w:szCs w:val="18"/>
          <w:lang w:val="id-ID"/>
        </w:rPr>
        <w:t>post-test</w:t>
      </w:r>
      <w:r>
        <w:rPr>
          <w:rFonts w:ascii="Times New Roman" w:hAnsi="Times New Roman"/>
          <w:sz w:val="18"/>
          <w:szCs w:val="18"/>
        </w:rPr>
        <w:t xml:space="preserve">. </w:t>
      </w:r>
      <w:r w:rsidRPr="00B22500">
        <w:rPr>
          <w:rFonts w:ascii="Times New Roman" w:hAnsi="Times New Roman"/>
          <w:sz w:val="18"/>
          <w:szCs w:val="18"/>
          <w:lang w:val="id-ID"/>
        </w:rPr>
        <w:t>Data yang sudah diperoleh dianalisis dengan uji normalitas dan di</w:t>
      </w:r>
      <w:r>
        <w:rPr>
          <w:rFonts w:ascii="Times New Roman" w:hAnsi="Times New Roman"/>
          <w:sz w:val="18"/>
          <w:szCs w:val="18"/>
          <w:lang w:val="id-ID"/>
        </w:rPr>
        <w:t>lanjutkan dengan analisis uji-t</w:t>
      </w:r>
      <w:r>
        <w:rPr>
          <w:rFonts w:ascii="Times New Roman" w:hAnsi="Times New Roman"/>
          <w:sz w:val="18"/>
          <w:szCs w:val="18"/>
        </w:rPr>
        <w:t xml:space="preserve">. </w:t>
      </w:r>
      <w:proofErr w:type="spellStart"/>
      <w:r w:rsidRPr="00B22500">
        <w:rPr>
          <w:rFonts w:ascii="Times New Roman" w:hAnsi="Times New Roman"/>
          <w:sz w:val="18"/>
          <w:szCs w:val="18"/>
        </w:rPr>
        <w:t>Berdasarkan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perhitungan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diperoleh</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t</w:t>
      </w:r>
      <w:r w:rsidRPr="00B22500">
        <w:rPr>
          <w:rFonts w:ascii="Times New Roman" w:hAnsi="Times New Roman"/>
          <w:sz w:val="18"/>
          <w:szCs w:val="18"/>
          <w:vertAlign w:val="subscript"/>
        </w:rPr>
        <w:t>hitung</w:t>
      </w:r>
      <w:proofErr w:type="spellEnd"/>
      <w:r w:rsidRPr="00B22500">
        <w:rPr>
          <w:rFonts w:ascii="Times New Roman" w:hAnsi="Times New Roman"/>
          <w:sz w:val="18"/>
          <w:szCs w:val="18"/>
        </w:rPr>
        <w:t xml:space="preserve"> 8,870 </w:t>
      </w:r>
      <m:oMath>
        <m:r>
          <w:rPr>
            <w:rFonts w:ascii="Cambria Math" w:hAnsi="Cambria Math"/>
            <w:sz w:val="18"/>
            <w:szCs w:val="18"/>
          </w:rPr>
          <m:t>&gt;</m:t>
        </m:r>
      </m:oMath>
      <w:r w:rsidRPr="00B22500">
        <w:rPr>
          <w:rFonts w:ascii="Times New Roman" w:hAnsi="Times New Roman"/>
          <w:sz w:val="18"/>
          <w:szCs w:val="18"/>
        </w:rPr>
        <w:t xml:space="preserve"> t</w:t>
      </w:r>
      <w:proofErr w:type="spellStart"/>
      <w:r w:rsidRPr="00B22500">
        <w:rPr>
          <w:rFonts w:ascii="Times New Roman" w:hAnsi="Times New Roman"/>
          <w:sz w:val="18"/>
          <w:szCs w:val="18"/>
          <w:vertAlign w:val="subscript"/>
        </w:rPr>
        <w:t>tabel</w:t>
      </w:r>
      <w:proofErr w:type="spellEnd"/>
      <w:r w:rsidRPr="00B22500">
        <w:rPr>
          <w:rFonts w:ascii="Times New Roman" w:hAnsi="Times New Roman"/>
          <w:sz w:val="18"/>
          <w:szCs w:val="18"/>
          <w:vertAlign w:val="subscript"/>
        </w:rPr>
        <w:t xml:space="preserve"> </w:t>
      </w:r>
      <w:proofErr w:type="spellStart"/>
      <w:r w:rsidRPr="00B22500">
        <w:rPr>
          <w:rFonts w:ascii="Times New Roman" w:hAnsi="Times New Roman"/>
          <w:sz w:val="18"/>
          <w:szCs w:val="18"/>
        </w:rPr>
        <w:t>adalah</w:t>
      </w:r>
      <w:proofErr w:type="spellEnd"/>
      <w:r w:rsidRPr="00B22500">
        <w:rPr>
          <w:rFonts w:ascii="Times New Roman" w:hAnsi="Times New Roman"/>
          <w:sz w:val="18"/>
          <w:szCs w:val="18"/>
        </w:rPr>
        <w:t xml:space="preserve"> 2</w:t>
      </w:r>
      <w:proofErr w:type="gramStart"/>
      <w:r w:rsidRPr="00B22500">
        <w:rPr>
          <w:rFonts w:ascii="Times New Roman" w:hAnsi="Times New Roman"/>
          <w:sz w:val="18"/>
          <w:szCs w:val="18"/>
        </w:rPr>
        <w:t>,04</w:t>
      </w:r>
      <w:proofErr w:type="gramEnd"/>
      <w:r w:rsidRPr="00B22500">
        <w:rPr>
          <w:rFonts w:ascii="Times New Roman" w:hAnsi="Times New Roman"/>
          <w:sz w:val="18"/>
          <w:szCs w:val="18"/>
        </w:rPr>
        <w:t xml:space="preserve">. </w:t>
      </w:r>
      <w:proofErr w:type="spellStart"/>
      <w:proofErr w:type="gramStart"/>
      <w:r w:rsidRPr="00B22500">
        <w:rPr>
          <w:rFonts w:ascii="Times New Roman" w:hAnsi="Times New Roman"/>
          <w:sz w:val="18"/>
          <w:szCs w:val="18"/>
        </w:rPr>
        <w:t>Dengan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demikian</w:t>
      </w:r>
      <w:proofErr w:type="spellEnd"/>
      <w:r w:rsidRPr="00B22500">
        <w:rPr>
          <w:rFonts w:ascii="Times New Roman" w:hAnsi="Times New Roman"/>
          <w:sz w:val="18"/>
          <w:szCs w:val="18"/>
        </w:rPr>
        <w:t xml:space="preserve"> Ho </w:t>
      </w:r>
      <w:proofErr w:type="spellStart"/>
      <w:r w:rsidRPr="00B22500">
        <w:rPr>
          <w:rFonts w:ascii="Times New Roman" w:hAnsi="Times New Roman"/>
          <w:sz w:val="18"/>
          <w:szCs w:val="18"/>
        </w:rPr>
        <w:t>ditolak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dan</w:t>
      </w:r>
      <w:proofErr w:type="spellEnd"/>
      <w:r w:rsidRPr="00B22500">
        <w:rPr>
          <w:rFonts w:ascii="Times New Roman" w:hAnsi="Times New Roman"/>
          <w:sz w:val="18"/>
          <w:szCs w:val="18"/>
        </w:rPr>
        <w:t xml:space="preserve"> Ha </w:t>
      </w:r>
      <w:proofErr w:type="spellStart"/>
      <w:r w:rsidRPr="00B22500">
        <w:rPr>
          <w:rFonts w:ascii="Times New Roman" w:hAnsi="Times New Roman"/>
          <w:sz w:val="18"/>
          <w:szCs w:val="18"/>
        </w:rPr>
        <w:t>diterima</w:t>
      </w:r>
      <w:proofErr w:type="spellEnd"/>
      <w:r w:rsidRPr="00B22500">
        <w:rPr>
          <w:rFonts w:ascii="Times New Roman" w:hAnsi="Times New Roman"/>
          <w:sz w:val="18"/>
          <w:szCs w:val="18"/>
        </w:rPr>
        <w:t>.</w:t>
      </w:r>
      <w:proofErr w:type="gramEnd"/>
      <w:r w:rsidRPr="00B22500">
        <w:rPr>
          <w:rFonts w:ascii="Times New Roman" w:hAnsi="Times New Roman"/>
          <w:sz w:val="18"/>
          <w:szCs w:val="18"/>
        </w:rPr>
        <w:t xml:space="preserve"> </w:t>
      </w:r>
      <w:proofErr w:type="spellStart"/>
      <w:proofErr w:type="gramStart"/>
      <w:r w:rsidRPr="00B22500">
        <w:rPr>
          <w:rFonts w:ascii="Times New Roman" w:hAnsi="Times New Roman"/>
          <w:sz w:val="18"/>
          <w:szCs w:val="18"/>
        </w:rPr>
        <w:t>Jadi</w:t>
      </w:r>
      <w:proofErr w:type="spellEnd"/>
      <w:r w:rsidRPr="00B22500">
        <w:rPr>
          <w:rFonts w:ascii="Times New Roman" w:hAnsi="Times New Roman"/>
          <w:sz w:val="18"/>
          <w:szCs w:val="18"/>
          <w:lang w:val="id-ID"/>
        </w:rPr>
        <w:t xml:space="preserve"> dapat disimpulkan bahwa ada</w:t>
      </w:r>
      <w:r w:rsidRPr="00B22500">
        <w:rPr>
          <w:rFonts w:ascii="Times New Roman" w:hAnsi="Times New Roman"/>
          <w:sz w:val="18"/>
          <w:szCs w:val="18"/>
        </w:rPr>
        <w:t xml:space="preserve"> </w:t>
      </w:r>
      <w:r w:rsidRPr="00B22500">
        <w:rPr>
          <w:rFonts w:ascii="Times New Roman" w:hAnsi="Times New Roman"/>
          <w:sz w:val="18"/>
          <w:szCs w:val="18"/>
          <w:lang w:val="id-ID"/>
        </w:rPr>
        <w:t>p</w:t>
      </w:r>
      <w:proofErr w:type="spellStart"/>
      <w:r w:rsidRPr="00B22500">
        <w:rPr>
          <w:rFonts w:ascii="Times New Roman" w:hAnsi="Times New Roman"/>
          <w:sz w:val="18"/>
          <w:szCs w:val="18"/>
        </w:rPr>
        <w:t>engaruh</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strategi</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pembelajaran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aktif</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tipe</w:t>
      </w:r>
      <w:proofErr w:type="spellEnd"/>
      <w:r w:rsidRPr="00B22500">
        <w:rPr>
          <w:rFonts w:ascii="Times New Roman" w:hAnsi="Times New Roman"/>
          <w:sz w:val="18"/>
          <w:szCs w:val="18"/>
        </w:rPr>
        <w:t xml:space="preserve"> </w:t>
      </w:r>
      <w:r w:rsidRPr="00B22500">
        <w:rPr>
          <w:rFonts w:ascii="Times New Roman" w:hAnsi="Times New Roman"/>
          <w:i/>
          <w:sz w:val="18"/>
          <w:szCs w:val="18"/>
        </w:rPr>
        <w:t>Question Student Have</w:t>
      </w:r>
      <w:r w:rsidRPr="00B22500">
        <w:rPr>
          <w:rFonts w:ascii="Times New Roman" w:hAnsi="Times New Roman"/>
          <w:sz w:val="18"/>
          <w:szCs w:val="18"/>
        </w:rPr>
        <w:t xml:space="preserve"> </w:t>
      </w:r>
      <w:proofErr w:type="spellStart"/>
      <w:r w:rsidRPr="00B22500">
        <w:rPr>
          <w:rFonts w:ascii="Times New Roman" w:hAnsi="Times New Roman"/>
          <w:sz w:val="18"/>
          <w:szCs w:val="18"/>
        </w:rPr>
        <w:t>terhadap</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hasil</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belajar</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matematika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peserta</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didik</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kelas</w:t>
      </w:r>
      <w:proofErr w:type="spellEnd"/>
      <w:r w:rsidRPr="00B22500">
        <w:rPr>
          <w:rFonts w:ascii="Times New Roman" w:hAnsi="Times New Roman"/>
          <w:sz w:val="18"/>
          <w:szCs w:val="18"/>
        </w:rPr>
        <w:t xml:space="preserve"> X SMK PGRI 1 </w:t>
      </w:r>
      <w:proofErr w:type="spellStart"/>
      <w:r w:rsidRPr="00B22500">
        <w:rPr>
          <w:rFonts w:ascii="Times New Roman" w:hAnsi="Times New Roman"/>
          <w:sz w:val="18"/>
          <w:szCs w:val="18"/>
        </w:rPr>
        <w:t>Jombang</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Tahun</w:t>
      </w:r>
      <w:proofErr w:type="spellEnd"/>
      <w:r w:rsidRPr="00B22500">
        <w:rPr>
          <w:rFonts w:ascii="Times New Roman" w:hAnsi="Times New Roman"/>
          <w:sz w:val="18"/>
          <w:szCs w:val="18"/>
        </w:rPr>
        <w:t xml:space="preserve"> </w:t>
      </w:r>
      <w:proofErr w:type="spellStart"/>
      <w:r w:rsidRPr="00B22500">
        <w:rPr>
          <w:rFonts w:ascii="Times New Roman" w:hAnsi="Times New Roman"/>
          <w:sz w:val="18"/>
          <w:szCs w:val="18"/>
        </w:rPr>
        <w:t>Pelajaran</w:t>
      </w:r>
      <w:proofErr w:type="spellEnd"/>
      <w:r w:rsidRPr="00B22500">
        <w:rPr>
          <w:rFonts w:ascii="Times New Roman" w:hAnsi="Times New Roman"/>
          <w:sz w:val="18"/>
          <w:szCs w:val="18"/>
        </w:rPr>
        <w:t xml:space="preserve"> 2014 / 2015</w:t>
      </w:r>
      <w:r w:rsidRPr="00B22500">
        <w:rPr>
          <w:rFonts w:asciiTheme="majorBidi" w:hAnsiTheme="majorBidi" w:cstheme="majorBidi"/>
          <w:sz w:val="18"/>
          <w:szCs w:val="18"/>
          <w:lang w:val="id-ID"/>
        </w:rPr>
        <w:t>”.</w:t>
      </w:r>
      <w:proofErr w:type="gramEnd"/>
      <w:r>
        <w:rPr>
          <w:rFonts w:asciiTheme="majorBidi" w:hAnsiTheme="majorBidi" w:cstheme="majorBidi"/>
          <w:sz w:val="24"/>
          <w:szCs w:val="24"/>
          <w:lang w:val="id-ID"/>
        </w:rPr>
        <w:t xml:space="preserve"> </w:t>
      </w:r>
    </w:p>
    <w:p w:rsidR="00B22500" w:rsidRPr="004E617D" w:rsidRDefault="00B22500" w:rsidP="004E617D">
      <w:pPr>
        <w:spacing w:after="0" w:line="360" w:lineRule="auto"/>
        <w:ind w:left="1418" w:hanging="1418"/>
        <w:jc w:val="both"/>
        <w:rPr>
          <w:rFonts w:ascii="Times New Roman" w:hAnsi="Times New Roman" w:cs="Times New Roman"/>
          <w:color w:val="000000"/>
          <w:sz w:val="18"/>
          <w:szCs w:val="18"/>
          <w:highlight w:val="yellow"/>
          <w:lang w:val="id-ID"/>
        </w:rPr>
      </w:pPr>
      <w:r w:rsidRPr="00B22500">
        <w:rPr>
          <w:rFonts w:ascii="Times New Roman" w:hAnsi="Times New Roman" w:cs="Times New Roman"/>
          <w:b/>
          <w:color w:val="000000"/>
          <w:sz w:val="18"/>
          <w:szCs w:val="18"/>
          <w:lang w:val="id-ID"/>
        </w:rPr>
        <w:t>Kata Kunci</w:t>
      </w:r>
      <w:r w:rsidRPr="00B22500">
        <w:rPr>
          <w:rFonts w:ascii="Times New Roman" w:hAnsi="Times New Roman" w:cs="Times New Roman"/>
          <w:color w:val="000000"/>
          <w:sz w:val="18"/>
          <w:szCs w:val="18"/>
          <w:lang w:val="id-ID"/>
        </w:rPr>
        <w:t xml:space="preserve"> : Strategi Pembelajaran Aktif Tipe </w:t>
      </w:r>
      <w:r w:rsidRPr="00B22500">
        <w:rPr>
          <w:rFonts w:ascii="Times New Roman" w:hAnsi="Times New Roman" w:cs="Times New Roman"/>
          <w:i/>
          <w:color w:val="000000"/>
          <w:sz w:val="18"/>
          <w:szCs w:val="18"/>
        </w:rPr>
        <w:t>Question Student Have</w:t>
      </w:r>
      <w:r w:rsidRPr="00B22500">
        <w:rPr>
          <w:rFonts w:ascii="Times New Roman" w:hAnsi="Times New Roman" w:cs="Times New Roman"/>
          <w:color w:val="000000"/>
          <w:sz w:val="18"/>
          <w:szCs w:val="18"/>
          <w:lang w:val="id-ID"/>
        </w:rPr>
        <w:t>, hasil belajar matematika</w:t>
      </w:r>
    </w:p>
    <w:p w:rsidR="002C6BD2" w:rsidRDefault="002C6BD2" w:rsidP="00BE33AC">
      <w:pPr>
        <w:spacing w:after="0" w:line="240" w:lineRule="auto"/>
        <w:jc w:val="center"/>
        <w:rPr>
          <w:rFonts w:ascii="Times New Roman" w:hAnsi="Times New Roman" w:cs="Times New Roman"/>
          <w:sz w:val="18"/>
          <w:szCs w:val="18"/>
        </w:rPr>
      </w:pPr>
    </w:p>
    <w:p w:rsidR="002C6BD2" w:rsidRPr="002E71AC" w:rsidRDefault="002C6BD2" w:rsidP="002E71AC">
      <w:pPr>
        <w:spacing w:after="0" w:line="240" w:lineRule="auto"/>
        <w:jc w:val="center"/>
        <w:rPr>
          <w:rFonts w:ascii="Times New Roman" w:hAnsi="Times New Roman" w:cs="Times New Roman"/>
          <w:sz w:val="18"/>
          <w:szCs w:val="18"/>
        </w:rPr>
      </w:pPr>
      <w:r w:rsidRPr="002E71AC">
        <w:rPr>
          <w:rFonts w:ascii="Times New Roman" w:hAnsi="Times New Roman" w:cs="Times New Roman"/>
          <w:sz w:val="18"/>
          <w:szCs w:val="18"/>
        </w:rPr>
        <w:t>ABSTRACT</w:t>
      </w:r>
    </w:p>
    <w:p w:rsidR="001F699C" w:rsidRPr="001F699C" w:rsidRDefault="001F699C" w:rsidP="001F6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ab/>
      </w:r>
      <w:r w:rsidRPr="001F699C">
        <w:rPr>
          <w:rFonts w:ascii="Times New Roman" w:eastAsia="Times New Roman" w:hAnsi="Times New Roman"/>
          <w:sz w:val="18"/>
          <w:szCs w:val="18"/>
        </w:rPr>
        <w:t xml:space="preserve">Based on interview with one of Mathematics teachers in SMK PGRI 1 </w:t>
      </w:r>
      <w:proofErr w:type="spellStart"/>
      <w:r w:rsidRPr="001F699C">
        <w:rPr>
          <w:rFonts w:ascii="Times New Roman" w:eastAsia="Times New Roman" w:hAnsi="Times New Roman"/>
          <w:sz w:val="18"/>
          <w:szCs w:val="18"/>
        </w:rPr>
        <w:t>Jombang</w:t>
      </w:r>
      <w:proofErr w:type="spellEnd"/>
      <w:r w:rsidRPr="001F699C">
        <w:rPr>
          <w:rFonts w:ascii="Times New Roman" w:eastAsia="Times New Roman" w:hAnsi="Times New Roman"/>
          <w:sz w:val="18"/>
          <w:szCs w:val="18"/>
        </w:rPr>
        <w:t xml:space="preserve"> it was found that learners are less actively involved in the learning process. Active learning strategies type </w:t>
      </w:r>
      <w:r w:rsidRPr="001F699C">
        <w:rPr>
          <w:rFonts w:ascii="Times New Roman" w:eastAsia="Times New Roman" w:hAnsi="Times New Roman"/>
          <w:i/>
          <w:sz w:val="18"/>
          <w:szCs w:val="18"/>
        </w:rPr>
        <w:t xml:space="preserve">Question Student </w:t>
      </w:r>
      <w:proofErr w:type="spellStart"/>
      <w:r w:rsidRPr="001F699C">
        <w:rPr>
          <w:rFonts w:ascii="Times New Roman" w:eastAsia="Times New Roman" w:hAnsi="Times New Roman"/>
          <w:i/>
          <w:sz w:val="18"/>
          <w:szCs w:val="18"/>
        </w:rPr>
        <w:t>Have</w:t>
      </w:r>
      <w:r w:rsidRPr="001F699C">
        <w:rPr>
          <w:rFonts w:ascii="Times New Roman" w:eastAsia="Times New Roman" w:hAnsi="Times New Roman"/>
          <w:sz w:val="18"/>
          <w:szCs w:val="18"/>
        </w:rPr>
        <w:t>is</w:t>
      </w:r>
      <w:proofErr w:type="spellEnd"/>
      <w:r w:rsidRPr="001F699C">
        <w:rPr>
          <w:rFonts w:ascii="Times New Roman" w:eastAsia="Times New Roman" w:hAnsi="Times New Roman"/>
          <w:sz w:val="18"/>
          <w:szCs w:val="18"/>
        </w:rPr>
        <w:t xml:space="preserve"> used to learn about students’ desires and expectations as a basis to maximize their potential. This research is a quantitative research with Pre-experimental design that is one-group pretest-posttest design. The instruments used in this research are questionnaires, observation sheets and test sheet that includes sheets of pre-test and the sheet post-test. Data that has been collected was analyzed by using normality test and continued with t-test analysis, and then draw </w:t>
      </w:r>
      <w:proofErr w:type="spellStart"/>
      <w:r w:rsidRPr="001F699C">
        <w:rPr>
          <w:rFonts w:ascii="Times New Roman" w:eastAsia="Times New Roman" w:hAnsi="Times New Roman"/>
          <w:sz w:val="18"/>
          <w:szCs w:val="18"/>
        </w:rPr>
        <w:t>conclusionbased</w:t>
      </w:r>
      <w:proofErr w:type="spellEnd"/>
      <w:r w:rsidRPr="001F699C">
        <w:rPr>
          <w:rFonts w:ascii="Times New Roman" w:eastAsia="Times New Roman" w:hAnsi="Times New Roman"/>
          <w:sz w:val="18"/>
          <w:szCs w:val="18"/>
        </w:rPr>
        <w:t xml:space="preserve"> on the data </w:t>
      </w:r>
      <w:r>
        <w:rPr>
          <w:rFonts w:ascii="Times New Roman" w:eastAsia="Times New Roman" w:hAnsi="Times New Roman"/>
          <w:sz w:val="18"/>
          <w:szCs w:val="18"/>
        </w:rPr>
        <w:t xml:space="preserve">obtained. </w:t>
      </w:r>
      <w:r w:rsidRPr="001F699C">
        <w:rPr>
          <w:rFonts w:ascii="Times New Roman" w:eastAsia="Times New Roman" w:hAnsi="Times New Roman"/>
          <w:sz w:val="18"/>
          <w:szCs w:val="18"/>
        </w:rPr>
        <w:t>Based on the calculation it is obtained that t</w:t>
      </w:r>
      <w:r w:rsidRPr="001F699C">
        <w:rPr>
          <w:rFonts w:ascii="Times New Roman" w:eastAsia="Times New Roman" w:hAnsi="Times New Roman"/>
          <w:sz w:val="18"/>
          <w:szCs w:val="18"/>
          <w:vertAlign w:val="subscript"/>
        </w:rPr>
        <w:t>value</w:t>
      </w:r>
      <w:r w:rsidRPr="001F699C">
        <w:rPr>
          <w:rFonts w:ascii="Times New Roman" w:eastAsia="Times New Roman" w:hAnsi="Times New Roman"/>
          <w:sz w:val="18"/>
          <w:szCs w:val="18"/>
        </w:rPr>
        <w:t>8</w:t>
      </w:r>
      <w:proofErr w:type="gramStart"/>
      <w:r w:rsidRPr="001F699C">
        <w:rPr>
          <w:rFonts w:ascii="Times New Roman" w:eastAsia="Times New Roman" w:hAnsi="Times New Roman"/>
          <w:sz w:val="18"/>
          <w:szCs w:val="18"/>
        </w:rPr>
        <w:t>,870</w:t>
      </w:r>
      <w:proofErr w:type="gramEnd"/>
      <w:r w:rsidRPr="001F699C">
        <w:rPr>
          <w:rFonts w:ascii="Times New Roman" w:eastAsia="Times New Roman" w:hAnsi="Times New Roman"/>
          <w:sz w:val="18"/>
          <w:szCs w:val="18"/>
        </w:rPr>
        <w:t>&gt;</w:t>
      </w:r>
      <w:proofErr w:type="spellStart"/>
      <w:r w:rsidRPr="001F699C">
        <w:rPr>
          <w:rFonts w:ascii="Times New Roman" w:eastAsia="Times New Roman" w:hAnsi="Times New Roman"/>
          <w:sz w:val="18"/>
          <w:szCs w:val="18"/>
        </w:rPr>
        <w:t>t</w:t>
      </w:r>
      <w:r w:rsidRPr="001F699C">
        <w:rPr>
          <w:rFonts w:ascii="Times New Roman" w:eastAsia="Times New Roman" w:hAnsi="Times New Roman"/>
          <w:sz w:val="18"/>
          <w:szCs w:val="18"/>
          <w:vertAlign w:val="subscript"/>
        </w:rPr>
        <w:t>table</w:t>
      </w:r>
      <w:r w:rsidRPr="001F699C">
        <w:rPr>
          <w:rFonts w:ascii="Times New Roman" w:eastAsia="Times New Roman" w:hAnsi="Times New Roman"/>
          <w:sz w:val="18"/>
          <w:szCs w:val="18"/>
        </w:rPr>
        <w:t>that</w:t>
      </w:r>
      <w:proofErr w:type="spellEnd"/>
      <w:r w:rsidRPr="001F699C">
        <w:rPr>
          <w:rFonts w:ascii="Times New Roman" w:eastAsia="Times New Roman" w:hAnsi="Times New Roman"/>
          <w:sz w:val="18"/>
          <w:szCs w:val="18"/>
        </w:rPr>
        <w:t xml:space="preserve"> is 2,04. Thus Ho is rejected and Ha is accepted. So it can be concluded that there is an effect of active learning strategies type </w:t>
      </w:r>
      <w:r w:rsidRPr="001F699C">
        <w:rPr>
          <w:rFonts w:ascii="Times New Roman" w:eastAsia="Times New Roman" w:hAnsi="Times New Roman"/>
          <w:i/>
          <w:sz w:val="18"/>
          <w:szCs w:val="18"/>
        </w:rPr>
        <w:t xml:space="preserve">Question Student </w:t>
      </w:r>
      <w:proofErr w:type="spellStart"/>
      <w:r w:rsidRPr="001F699C">
        <w:rPr>
          <w:rFonts w:ascii="Times New Roman" w:eastAsia="Times New Roman" w:hAnsi="Times New Roman"/>
          <w:i/>
          <w:sz w:val="18"/>
          <w:szCs w:val="18"/>
        </w:rPr>
        <w:t>Have</w:t>
      </w:r>
      <w:r w:rsidRPr="001F699C">
        <w:rPr>
          <w:rFonts w:ascii="Times New Roman" w:eastAsia="Times New Roman" w:hAnsi="Times New Roman"/>
          <w:sz w:val="18"/>
          <w:szCs w:val="18"/>
        </w:rPr>
        <w:t>to</w:t>
      </w:r>
      <w:proofErr w:type="spellEnd"/>
      <w:r w:rsidRPr="001F699C">
        <w:rPr>
          <w:rFonts w:ascii="Times New Roman" w:eastAsia="Times New Roman" w:hAnsi="Times New Roman"/>
          <w:sz w:val="18"/>
          <w:szCs w:val="18"/>
        </w:rPr>
        <w:t xml:space="preserve"> the </w:t>
      </w:r>
      <w:proofErr w:type="spellStart"/>
      <w:r w:rsidRPr="001F699C">
        <w:rPr>
          <w:rFonts w:ascii="Times New Roman" w:eastAsia="Times New Roman" w:hAnsi="Times New Roman"/>
          <w:sz w:val="18"/>
          <w:szCs w:val="18"/>
        </w:rPr>
        <w:t>students’mathematics</w:t>
      </w:r>
      <w:proofErr w:type="spellEnd"/>
      <w:r w:rsidRPr="001F699C">
        <w:rPr>
          <w:rFonts w:ascii="Times New Roman" w:eastAsia="Times New Roman" w:hAnsi="Times New Roman"/>
          <w:sz w:val="18"/>
          <w:szCs w:val="18"/>
        </w:rPr>
        <w:t xml:space="preserve"> learning outcomes of grade X SMK PGRI 1 </w:t>
      </w:r>
      <w:proofErr w:type="spellStart"/>
      <w:r w:rsidRPr="001F699C">
        <w:rPr>
          <w:rFonts w:ascii="Times New Roman" w:eastAsia="Times New Roman" w:hAnsi="Times New Roman"/>
          <w:sz w:val="18"/>
          <w:szCs w:val="18"/>
        </w:rPr>
        <w:t>Jombangin</w:t>
      </w:r>
      <w:proofErr w:type="spellEnd"/>
      <w:r w:rsidRPr="001F699C">
        <w:rPr>
          <w:rFonts w:ascii="Times New Roman" w:eastAsia="Times New Roman" w:hAnsi="Times New Roman"/>
          <w:sz w:val="18"/>
          <w:szCs w:val="18"/>
        </w:rPr>
        <w:t xml:space="preserve"> the academic year 2014/2015.</w:t>
      </w:r>
    </w:p>
    <w:p w:rsidR="001F699C" w:rsidRPr="001F699C" w:rsidRDefault="001F699C" w:rsidP="001F69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Bidi" w:hAnsiTheme="majorBidi" w:cstheme="majorBidi"/>
          <w:sz w:val="18"/>
          <w:szCs w:val="18"/>
        </w:rPr>
      </w:pPr>
      <w:r w:rsidRPr="001F699C">
        <w:rPr>
          <w:rFonts w:asciiTheme="majorBidi" w:hAnsiTheme="majorBidi" w:cstheme="majorBidi"/>
          <w:sz w:val="18"/>
          <w:szCs w:val="18"/>
        </w:rPr>
        <w:t xml:space="preserve">Keywords: Active Learning Strategies type </w:t>
      </w:r>
      <w:r w:rsidRPr="001F699C">
        <w:rPr>
          <w:rFonts w:asciiTheme="majorBidi" w:hAnsiTheme="majorBidi" w:cstheme="majorBidi"/>
          <w:i/>
          <w:sz w:val="18"/>
          <w:szCs w:val="18"/>
        </w:rPr>
        <w:t>Question Student Have</w:t>
      </w:r>
      <w:r w:rsidRPr="001F699C">
        <w:rPr>
          <w:rFonts w:asciiTheme="majorBidi" w:hAnsiTheme="majorBidi" w:cstheme="majorBidi"/>
          <w:sz w:val="18"/>
          <w:szCs w:val="18"/>
        </w:rPr>
        <w:t>, mathematics learning outcomes</w:t>
      </w:r>
    </w:p>
    <w:p w:rsidR="0054683C" w:rsidRPr="003B2E50" w:rsidRDefault="0054683C" w:rsidP="001F699C">
      <w:pPr>
        <w:pStyle w:val="ListParagraph"/>
        <w:numPr>
          <w:ilvl w:val="0"/>
          <w:numId w:val="1"/>
        </w:numPr>
        <w:spacing w:line="360" w:lineRule="auto"/>
        <w:ind w:left="426"/>
        <w:jc w:val="both"/>
        <w:rPr>
          <w:rFonts w:asciiTheme="majorBidi" w:hAnsiTheme="majorBidi" w:cstheme="majorBidi"/>
          <w:sz w:val="18"/>
          <w:szCs w:val="18"/>
        </w:rPr>
      </w:pPr>
      <w:r w:rsidRPr="0054683C">
        <w:rPr>
          <w:b/>
          <w:sz w:val="18"/>
          <w:szCs w:val="18"/>
        </w:rPr>
        <w:t>PENDAHULUAN</w:t>
      </w:r>
    </w:p>
    <w:p w:rsidR="004D330A" w:rsidRPr="004D330A" w:rsidRDefault="004D330A" w:rsidP="001F699C">
      <w:pPr>
        <w:pStyle w:val="ListParagraph"/>
        <w:spacing w:line="360" w:lineRule="auto"/>
        <w:ind w:left="426" w:firstLine="425"/>
        <w:jc w:val="both"/>
        <w:rPr>
          <w:rFonts w:asciiTheme="majorBidi" w:hAnsiTheme="majorBidi" w:cstheme="majorBidi"/>
          <w:sz w:val="18"/>
          <w:szCs w:val="18"/>
        </w:rPr>
      </w:pPr>
      <w:r w:rsidRPr="004D330A">
        <w:rPr>
          <w:rFonts w:asciiTheme="majorBidi" w:hAnsiTheme="majorBidi" w:cstheme="majorBidi"/>
          <w:sz w:val="18"/>
          <w:szCs w:val="18"/>
        </w:rPr>
        <w:t xml:space="preserve">Pendidikan merupakan aspek penting yang mendasari kehidupan modern saat ini, dunia pendidikan merupakan tempat yang pertama dan utama. Pendidikan merupakan aspek yang menjembatani aspek-aspek lainnya dalam mencapai kesejahteraan manusia. Dengan pendidikan, manusia dapat mengembangkan dirinya sehingga mampu untuk menghadapi setiap perubahan yang terjadi. </w:t>
      </w:r>
    </w:p>
    <w:p w:rsidR="004D330A" w:rsidRPr="004D330A" w:rsidRDefault="004D330A" w:rsidP="001F699C">
      <w:pPr>
        <w:pStyle w:val="ListParagraph"/>
        <w:spacing w:line="360" w:lineRule="auto"/>
        <w:ind w:left="426" w:firstLine="425"/>
        <w:jc w:val="both"/>
        <w:rPr>
          <w:rFonts w:asciiTheme="majorBidi" w:hAnsiTheme="majorBidi" w:cstheme="majorBidi"/>
          <w:sz w:val="18"/>
          <w:szCs w:val="18"/>
        </w:rPr>
      </w:pPr>
      <w:r w:rsidRPr="004D330A">
        <w:rPr>
          <w:rFonts w:asciiTheme="majorBidi" w:hAnsiTheme="majorBidi" w:cstheme="majorBidi"/>
          <w:sz w:val="18"/>
          <w:szCs w:val="18"/>
        </w:rPr>
        <w:t>Matematika merupakan mata pelajaran yang wajib diajarkan baik pada siswa satuan pendidikan SMP maupun SMA dengan jumlah pertemuan  4 jam setiap minggunya. Namun tidak semua peserta didik menjadikan matematika sebagai mata pelajaran yang digemari . Dengan kata lain, peserta didik berkesulitan belajar matematika. Guru harus memperhatikan karakteristik kesulitan belajar masing – masing peserta didik dan menyusun strategi pembelajaran yang sesuai dengan karakteristiknya (Lerner, 2002 dalam Runtukahu 2013 : 49).</w:t>
      </w:r>
    </w:p>
    <w:p w:rsidR="004D330A" w:rsidRPr="004D330A" w:rsidRDefault="004D330A" w:rsidP="00683E1A">
      <w:pPr>
        <w:pStyle w:val="ListParagraph"/>
        <w:spacing w:line="360" w:lineRule="auto"/>
        <w:ind w:left="426" w:firstLine="425"/>
        <w:jc w:val="both"/>
        <w:rPr>
          <w:rFonts w:asciiTheme="majorBidi" w:hAnsiTheme="majorBidi" w:cstheme="majorBidi"/>
          <w:sz w:val="18"/>
          <w:szCs w:val="18"/>
        </w:rPr>
      </w:pPr>
      <w:r w:rsidRPr="004D330A">
        <w:rPr>
          <w:rFonts w:asciiTheme="majorBidi" w:hAnsiTheme="majorBidi" w:cstheme="majorBidi"/>
          <w:sz w:val="18"/>
          <w:szCs w:val="18"/>
        </w:rPr>
        <w:t xml:space="preserve">Berdasarkan wawancara dengan salah satu guru mata pelajaran Matematika SMK PGRI 1 Jombang  pada tanggal 12 Februari 2015 ditemukan  adanya peserta didik yang mengalami kesulitan belajar matematika khususnya saat proses perhitungan (perkalian dan pembagian), peserta didik cenderung menebak – nebak jawaban atau tidak cermat saat melakukan perhitungan. Terkadang peserta didik juga sulit berkonsentrasi saat guru menjelaskan sehingga meminta mengulangi untuk dijelaskan kembali materi yang sulit misalnya materi logika matematika.  </w:t>
      </w:r>
    </w:p>
    <w:p w:rsidR="004D330A" w:rsidRPr="004D330A" w:rsidRDefault="004D330A" w:rsidP="00683E1A">
      <w:pPr>
        <w:pStyle w:val="ListParagraph"/>
        <w:spacing w:line="360" w:lineRule="auto"/>
        <w:ind w:left="426" w:firstLine="425"/>
        <w:jc w:val="both"/>
        <w:rPr>
          <w:rFonts w:asciiTheme="majorBidi" w:hAnsiTheme="majorBidi" w:cstheme="majorBidi"/>
          <w:sz w:val="18"/>
          <w:szCs w:val="18"/>
        </w:rPr>
      </w:pPr>
      <w:r w:rsidRPr="004D330A">
        <w:rPr>
          <w:rFonts w:asciiTheme="majorBidi" w:hAnsiTheme="majorBidi" w:cstheme="majorBidi"/>
          <w:sz w:val="18"/>
          <w:szCs w:val="18"/>
        </w:rPr>
        <w:lastRenderedPageBreak/>
        <w:t>Dari keadaan seperti inilah yang akhirnya berdampak pada rendahnya hasil belajar mereka yang bisa dilihat dari nilai ulangan siswa pada mata pelajaran  matematika khususnya materi logika matematika yang di anggap sudah familiar bagi peserta didik karena mulai dari sekolah dasar sampai sekolah menengah atas selalu menjadi pembahasan dalam bab dan sub bab pembelajaran, namun masih banyak siswa yang memperoleh nilai dibawah KKM 75. Sehingga guru harus meremidi peserta didik yang nilainya kurang dari KKM sampai nilainya maksimal KKM. Sebab dari peserta didik yang mendapat nilai kurang dari KKM yaitu terkadang sulit untuk bertanya atau mengemukakan pendapatnya, bahkan terkadang sulit untuk memperhatikan penjelasan guru.</w:t>
      </w:r>
    </w:p>
    <w:p w:rsidR="004D330A" w:rsidRDefault="004D330A" w:rsidP="00683E1A">
      <w:pPr>
        <w:pStyle w:val="ListParagraph"/>
        <w:spacing w:line="360" w:lineRule="auto"/>
        <w:ind w:left="426" w:firstLine="425"/>
        <w:jc w:val="both"/>
        <w:rPr>
          <w:rFonts w:asciiTheme="majorBidi" w:hAnsiTheme="majorBidi" w:cstheme="majorBidi"/>
          <w:sz w:val="18"/>
          <w:szCs w:val="18"/>
          <w:lang w:val="en-US"/>
        </w:rPr>
      </w:pPr>
      <w:r w:rsidRPr="004D330A">
        <w:rPr>
          <w:rFonts w:asciiTheme="majorBidi" w:hAnsiTheme="majorBidi" w:cstheme="majorBidi"/>
          <w:sz w:val="18"/>
          <w:szCs w:val="18"/>
        </w:rPr>
        <w:t xml:space="preserve">Proses pembelajaran dipengaruhi oleh berbagai faktor yang mempengaruhi keberhasilan pencapaian tujuan pembelajaran. Salah satu faktor tersebut adalah strategi pembelajaran. Strategi pembelajaran aktif tipe </w:t>
      </w:r>
      <w:r w:rsidRPr="004D330A">
        <w:rPr>
          <w:rFonts w:asciiTheme="majorBidi" w:hAnsiTheme="majorBidi" w:cstheme="majorBidi"/>
          <w:i/>
          <w:sz w:val="18"/>
          <w:szCs w:val="18"/>
        </w:rPr>
        <w:t>Question student have (QSH)</w:t>
      </w:r>
      <w:r w:rsidRPr="004D330A">
        <w:rPr>
          <w:rFonts w:asciiTheme="majorBidi" w:hAnsiTheme="majorBidi" w:cstheme="majorBidi"/>
          <w:sz w:val="18"/>
          <w:szCs w:val="18"/>
        </w:rPr>
        <w:t xml:space="preserve">  merupakan salah satu strategi pembelajaran yang dapat membangkitkan keaktifan peserta didik dalam proses pembelajaran sehingga potensi dan kemampuan yang dimiliki peserta didik tergali secara maksimal. Keterlibatan oleh Lutz (dalam Eggen&amp;Kauchak, 2012:75) didefinisikan sebagai tingkat di mana peserta didik secara aktif berpartisipasi di dalam kegiatan pembelajaran, menghasilkan pembelajaran dan minat yang kian meningkat. Keterlibatan itu penting untuk menempatkan peserta didik di dalam peran-peran yang aktif secara kognitif (Blumenfield dalam Eggen&amp;Kauchak, 2012:75). </w:t>
      </w:r>
    </w:p>
    <w:p w:rsidR="004D330A" w:rsidRPr="00435A4F" w:rsidRDefault="004D330A" w:rsidP="00683E1A">
      <w:pPr>
        <w:pStyle w:val="ListParagraph"/>
        <w:spacing w:line="360" w:lineRule="auto"/>
        <w:ind w:left="426" w:firstLine="425"/>
        <w:jc w:val="both"/>
        <w:rPr>
          <w:rFonts w:asciiTheme="majorBidi" w:hAnsiTheme="majorBidi" w:cstheme="majorBidi"/>
          <w:bCs/>
          <w:sz w:val="18"/>
          <w:szCs w:val="18"/>
        </w:rPr>
      </w:pPr>
      <w:r w:rsidRPr="004D330A">
        <w:rPr>
          <w:rFonts w:asciiTheme="majorBidi" w:hAnsiTheme="majorBidi" w:cstheme="majorBidi"/>
          <w:sz w:val="18"/>
          <w:szCs w:val="18"/>
        </w:rPr>
        <w:t xml:space="preserve">Strategi pembelajaran aktif tipe </w:t>
      </w:r>
      <w:r w:rsidRPr="004D330A">
        <w:rPr>
          <w:rFonts w:asciiTheme="majorBidi" w:hAnsiTheme="majorBidi" w:cstheme="majorBidi"/>
          <w:i/>
          <w:sz w:val="18"/>
          <w:szCs w:val="18"/>
        </w:rPr>
        <w:t>question student have</w:t>
      </w:r>
      <w:r w:rsidRPr="004D330A">
        <w:rPr>
          <w:rFonts w:asciiTheme="majorBidi" w:hAnsiTheme="majorBidi" w:cstheme="majorBidi"/>
          <w:sz w:val="18"/>
          <w:szCs w:val="18"/>
        </w:rPr>
        <w:t xml:space="preserve"> digunakan untuk mempelajari tentang keinginan dan harapan anak didik sebagai dasar untuk memaksimalkan potensi yang mereka miliki. Strategi ini menggunakan sebuah teknik untuk mendapatkan partisipasi peserta didik melalui tulisan. Sangat baik digunakan pada peserta didik yang kurang berani mengungkapkan pertanyaan, keinginan dan harapan-harapan (Silberman, 2009:73). </w:t>
      </w:r>
      <w:r w:rsidRPr="004D330A">
        <w:rPr>
          <w:rFonts w:asciiTheme="majorBidi" w:hAnsiTheme="majorBidi" w:cstheme="majorBidi"/>
          <w:color w:val="000000"/>
          <w:sz w:val="18"/>
          <w:szCs w:val="18"/>
        </w:rPr>
        <w:t xml:space="preserve">Berdasarkan dari hasil laporan tentang penerapan pembelajaran </w:t>
      </w:r>
      <w:r w:rsidRPr="004D330A">
        <w:rPr>
          <w:rFonts w:asciiTheme="majorBidi" w:hAnsiTheme="majorBidi" w:cstheme="majorBidi"/>
          <w:i/>
          <w:color w:val="000000"/>
          <w:sz w:val="18"/>
          <w:szCs w:val="18"/>
        </w:rPr>
        <w:t xml:space="preserve"> aktif tipe Question Student Have (QSH) </w:t>
      </w:r>
      <w:r w:rsidRPr="004D330A">
        <w:rPr>
          <w:rFonts w:asciiTheme="majorBidi" w:hAnsiTheme="majorBidi" w:cstheme="majorBidi"/>
          <w:color w:val="000000"/>
          <w:sz w:val="18"/>
          <w:szCs w:val="18"/>
        </w:rPr>
        <w:t xml:space="preserve"> yang menunjukkan hasil yang positif antara lain penelitian Tiana pada tahun 2012 dengan judul “</w:t>
      </w:r>
      <w:r w:rsidRPr="004D330A">
        <w:rPr>
          <w:rFonts w:asciiTheme="majorBidi" w:hAnsiTheme="majorBidi" w:cstheme="majorBidi"/>
          <w:bCs/>
          <w:sz w:val="18"/>
          <w:szCs w:val="18"/>
        </w:rPr>
        <w:t xml:space="preserve">“Pengaruh Penerapan Strategi Pembelajaran Aktif Tipe </w:t>
      </w:r>
      <w:r w:rsidRPr="004D330A">
        <w:rPr>
          <w:rFonts w:asciiTheme="majorBidi" w:hAnsiTheme="majorBidi" w:cstheme="majorBidi"/>
          <w:bCs/>
          <w:i/>
          <w:iCs/>
          <w:sz w:val="18"/>
          <w:szCs w:val="18"/>
        </w:rPr>
        <w:t xml:space="preserve">Question Students Have </w:t>
      </w:r>
      <w:r w:rsidRPr="004D330A">
        <w:rPr>
          <w:rFonts w:asciiTheme="majorBidi" w:hAnsiTheme="majorBidi" w:cstheme="majorBidi"/>
          <w:bCs/>
          <w:sz w:val="18"/>
          <w:szCs w:val="18"/>
        </w:rPr>
        <w:t>Terhadap Prestasi Belajar Matematika Siswa (Studi Eksperimen di Kelas X MA Islamiyah Kabupaten Cirebon)”</w:t>
      </w:r>
      <w:r w:rsidRPr="004D330A">
        <w:rPr>
          <w:rFonts w:asciiTheme="majorBidi" w:hAnsiTheme="majorBidi" w:cstheme="majorBidi"/>
          <w:sz w:val="18"/>
          <w:szCs w:val="18"/>
        </w:rPr>
        <w:t>.</w:t>
      </w:r>
      <w:r w:rsidRPr="004D330A">
        <w:rPr>
          <w:rFonts w:asciiTheme="majorBidi" w:hAnsiTheme="majorBidi" w:cstheme="majorBidi"/>
          <w:b/>
          <w:sz w:val="18"/>
          <w:szCs w:val="18"/>
        </w:rPr>
        <w:t xml:space="preserve"> </w:t>
      </w:r>
      <w:r w:rsidRPr="004D330A">
        <w:rPr>
          <w:rFonts w:asciiTheme="majorBidi" w:hAnsiTheme="majorBidi" w:cstheme="majorBidi"/>
          <w:sz w:val="18"/>
          <w:szCs w:val="18"/>
        </w:rPr>
        <w:t>Hasil belajar matematika yang diperoleh yaitu</w:t>
      </w:r>
      <w:r w:rsidRPr="004D330A">
        <w:rPr>
          <w:rFonts w:asciiTheme="majorBidi" w:hAnsiTheme="majorBidi" w:cstheme="majorBidi"/>
          <w:color w:val="000000"/>
          <w:sz w:val="18"/>
          <w:szCs w:val="18"/>
        </w:rPr>
        <w:t xml:space="preserve"> lebih tinggi dari pada yang sebelumnya.  </w:t>
      </w:r>
      <w:r w:rsidRPr="004D330A">
        <w:rPr>
          <w:rFonts w:asciiTheme="majorBidi" w:hAnsiTheme="majorBidi" w:cstheme="majorBidi"/>
          <w:sz w:val="18"/>
          <w:szCs w:val="18"/>
        </w:rPr>
        <w:t>Penelitian Rezy Puspita  pada tahun 2014 dengan judul “</w:t>
      </w:r>
      <w:r w:rsidRPr="004D330A">
        <w:rPr>
          <w:rFonts w:asciiTheme="majorBidi" w:hAnsiTheme="majorBidi" w:cstheme="majorBidi"/>
          <w:bCs/>
          <w:sz w:val="18"/>
          <w:szCs w:val="18"/>
        </w:rPr>
        <w:t xml:space="preserve">Penerapan Strategi Pembelajaran Aktif Tipe Question Sudent Have (QSH) Melalui Pendekatan Kontekstual Pada Pembelajran Di Kelas VIII SMP Negeri 5 Padang Panjang”  yang juga memberikan </w:t>
      </w:r>
      <w:r w:rsidRPr="004D330A">
        <w:rPr>
          <w:rFonts w:asciiTheme="majorBidi" w:hAnsiTheme="majorBidi" w:cstheme="majorBidi"/>
          <w:sz w:val="18"/>
          <w:szCs w:val="18"/>
        </w:rPr>
        <w:t>hasil belajar matematika yang diperoleh yaitu</w:t>
      </w:r>
      <w:r w:rsidRPr="004D330A">
        <w:rPr>
          <w:rFonts w:asciiTheme="majorBidi" w:hAnsiTheme="majorBidi" w:cstheme="majorBidi"/>
          <w:color w:val="000000"/>
          <w:sz w:val="18"/>
          <w:szCs w:val="18"/>
        </w:rPr>
        <w:t xml:space="preserve"> lebih baik dari pada yang sebelumnya.</w:t>
      </w:r>
      <w:r w:rsidRPr="004D330A">
        <w:rPr>
          <w:rFonts w:asciiTheme="majorBidi" w:hAnsiTheme="majorBidi" w:cstheme="majorBidi"/>
          <w:bCs/>
          <w:sz w:val="18"/>
          <w:szCs w:val="18"/>
        </w:rPr>
        <w:t xml:space="preserve"> </w:t>
      </w:r>
    </w:p>
    <w:p w:rsidR="004D330A" w:rsidRPr="004D330A" w:rsidRDefault="004D330A" w:rsidP="00683E1A">
      <w:pPr>
        <w:pStyle w:val="ListParagraph"/>
        <w:spacing w:line="360" w:lineRule="auto"/>
        <w:ind w:left="426" w:firstLine="425"/>
        <w:jc w:val="both"/>
        <w:rPr>
          <w:rFonts w:asciiTheme="majorBidi" w:hAnsiTheme="majorBidi" w:cstheme="majorBidi"/>
          <w:sz w:val="18"/>
          <w:szCs w:val="18"/>
        </w:rPr>
      </w:pPr>
      <w:r w:rsidRPr="004D330A">
        <w:rPr>
          <w:rFonts w:asciiTheme="majorBidi" w:hAnsiTheme="majorBidi" w:cstheme="majorBidi"/>
          <w:sz w:val="18"/>
          <w:szCs w:val="18"/>
        </w:rPr>
        <w:t xml:space="preserve">Berdasarkan latar belakang tersebut, peneliti mempunyai keinginan untuk meneliti apakah strategi pembelajaran aktif tipe </w:t>
      </w:r>
      <w:r w:rsidRPr="004D330A">
        <w:rPr>
          <w:rFonts w:asciiTheme="majorBidi" w:hAnsiTheme="majorBidi" w:cstheme="majorBidi"/>
          <w:i/>
          <w:sz w:val="18"/>
          <w:szCs w:val="18"/>
        </w:rPr>
        <w:t>Question student have (QSH)</w:t>
      </w:r>
      <w:r w:rsidRPr="004D330A">
        <w:rPr>
          <w:rFonts w:asciiTheme="majorBidi" w:hAnsiTheme="majorBidi" w:cstheme="majorBidi"/>
          <w:sz w:val="18"/>
          <w:szCs w:val="18"/>
        </w:rPr>
        <w:t xml:space="preserve"> berpengaruh  terhadap hasil belajar matematika peserta didik kelas X SMK PGRI 1 Jombang pada materi logika matematika. </w:t>
      </w:r>
      <w:r w:rsidRPr="004D330A">
        <w:rPr>
          <w:rFonts w:asciiTheme="majorBidi" w:hAnsiTheme="majorBidi" w:cstheme="majorBidi"/>
          <w:color w:val="000000"/>
          <w:sz w:val="18"/>
          <w:szCs w:val="18"/>
        </w:rPr>
        <w:t>Oleh karena itu peneliti tertarik untuk mengadakan penelitian dengan judul ”</w:t>
      </w:r>
      <w:r w:rsidRPr="004D330A">
        <w:rPr>
          <w:rFonts w:asciiTheme="majorBidi" w:hAnsiTheme="majorBidi" w:cstheme="majorBidi"/>
          <w:sz w:val="18"/>
          <w:szCs w:val="18"/>
        </w:rPr>
        <w:t xml:space="preserve"> pengaruh strategi pembelajaran aktif tipe </w:t>
      </w:r>
      <w:r w:rsidRPr="004D330A">
        <w:rPr>
          <w:rFonts w:asciiTheme="majorBidi" w:hAnsiTheme="majorBidi" w:cstheme="majorBidi"/>
          <w:i/>
          <w:sz w:val="18"/>
          <w:szCs w:val="18"/>
        </w:rPr>
        <w:t>Question Student Have</w:t>
      </w:r>
      <w:r w:rsidRPr="004D330A">
        <w:rPr>
          <w:rFonts w:asciiTheme="majorBidi" w:hAnsiTheme="majorBidi" w:cstheme="majorBidi"/>
          <w:sz w:val="18"/>
          <w:szCs w:val="18"/>
        </w:rPr>
        <w:t xml:space="preserve"> terhadap hasil belajar matematika peserta didik kelas X SMK PGRI 1 Jombang Tahun Pelajaran 2014 / 2015”. </w:t>
      </w:r>
    </w:p>
    <w:p w:rsidR="004D330A" w:rsidRDefault="004D330A" w:rsidP="00683E1A">
      <w:pPr>
        <w:pStyle w:val="ListParagraph"/>
        <w:spacing w:line="360" w:lineRule="auto"/>
        <w:ind w:left="426"/>
        <w:jc w:val="both"/>
        <w:rPr>
          <w:rFonts w:asciiTheme="majorBidi" w:hAnsiTheme="majorBidi" w:cstheme="majorBidi"/>
          <w:sz w:val="18"/>
          <w:szCs w:val="18"/>
          <w:lang w:val="en-US"/>
        </w:rPr>
      </w:pPr>
      <w:r w:rsidRPr="004D330A">
        <w:rPr>
          <w:rFonts w:asciiTheme="majorBidi" w:hAnsiTheme="majorBidi" w:cstheme="majorBidi"/>
          <w:bCs/>
          <w:sz w:val="18"/>
          <w:szCs w:val="18"/>
        </w:rPr>
        <w:t>Rumusan Masalah</w:t>
      </w:r>
      <w:r w:rsidRPr="004D330A">
        <w:rPr>
          <w:rFonts w:asciiTheme="majorBidi" w:hAnsiTheme="majorBidi" w:cstheme="majorBidi"/>
          <w:bCs/>
          <w:sz w:val="18"/>
          <w:szCs w:val="18"/>
          <w:lang w:val="en-US"/>
        </w:rPr>
        <w:t xml:space="preserve"> </w:t>
      </w:r>
      <w:proofErr w:type="spellStart"/>
      <w:r w:rsidRPr="004D330A">
        <w:rPr>
          <w:rFonts w:asciiTheme="majorBidi" w:hAnsiTheme="majorBidi" w:cstheme="majorBidi"/>
          <w:bCs/>
          <w:sz w:val="18"/>
          <w:szCs w:val="18"/>
          <w:lang w:val="en-US"/>
        </w:rPr>
        <w:t>dalam</w:t>
      </w:r>
      <w:proofErr w:type="spellEnd"/>
      <w:r w:rsidRPr="004D330A">
        <w:rPr>
          <w:rFonts w:asciiTheme="majorBidi" w:hAnsiTheme="majorBidi" w:cstheme="majorBidi"/>
          <w:bCs/>
          <w:sz w:val="18"/>
          <w:szCs w:val="18"/>
          <w:lang w:val="en-US"/>
        </w:rPr>
        <w:t xml:space="preserve"> </w:t>
      </w:r>
      <w:proofErr w:type="spellStart"/>
      <w:r w:rsidRPr="004D330A">
        <w:rPr>
          <w:rFonts w:asciiTheme="majorBidi" w:hAnsiTheme="majorBidi" w:cstheme="majorBidi"/>
          <w:bCs/>
          <w:sz w:val="18"/>
          <w:szCs w:val="18"/>
          <w:lang w:val="en-US"/>
        </w:rPr>
        <w:t>penelitian</w:t>
      </w:r>
      <w:proofErr w:type="spellEnd"/>
      <w:r w:rsidRPr="004D330A">
        <w:rPr>
          <w:rFonts w:asciiTheme="majorBidi" w:hAnsiTheme="majorBidi" w:cstheme="majorBidi"/>
          <w:bCs/>
          <w:sz w:val="18"/>
          <w:szCs w:val="18"/>
          <w:lang w:val="en-US"/>
        </w:rPr>
        <w:t xml:space="preserve"> </w:t>
      </w:r>
      <w:proofErr w:type="spellStart"/>
      <w:r w:rsidRPr="004D330A">
        <w:rPr>
          <w:rFonts w:asciiTheme="majorBidi" w:hAnsiTheme="majorBidi" w:cstheme="majorBidi"/>
          <w:bCs/>
          <w:sz w:val="18"/>
          <w:szCs w:val="18"/>
          <w:lang w:val="en-US"/>
        </w:rPr>
        <w:t>ini</w:t>
      </w:r>
      <w:proofErr w:type="spellEnd"/>
      <w:r w:rsidRPr="004D330A">
        <w:rPr>
          <w:rFonts w:asciiTheme="majorBidi" w:hAnsiTheme="majorBidi" w:cstheme="majorBidi"/>
          <w:bCs/>
          <w:sz w:val="18"/>
          <w:szCs w:val="18"/>
          <w:lang w:val="en-US"/>
        </w:rPr>
        <w:t xml:space="preserve"> </w:t>
      </w:r>
      <w:proofErr w:type="spellStart"/>
      <w:r w:rsidRPr="004D330A">
        <w:rPr>
          <w:rFonts w:asciiTheme="majorBidi" w:hAnsiTheme="majorBidi" w:cstheme="majorBidi"/>
          <w:bCs/>
          <w:sz w:val="18"/>
          <w:szCs w:val="18"/>
          <w:lang w:val="en-US"/>
        </w:rPr>
        <w:t>adalah</w:t>
      </w:r>
      <w:proofErr w:type="spellEnd"/>
      <w:r w:rsidRPr="004D330A">
        <w:rPr>
          <w:rFonts w:asciiTheme="majorBidi" w:hAnsiTheme="majorBidi" w:cstheme="majorBidi"/>
          <w:bCs/>
          <w:sz w:val="18"/>
          <w:szCs w:val="18"/>
          <w:lang w:val="en-US"/>
        </w:rPr>
        <w:t xml:space="preserve"> </w:t>
      </w:r>
      <w:r>
        <w:rPr>
          <w:rFonts w:asciiTheme="majorBidi" w:hAnsiTheme="majorBidi" w:cstheme="majorBidi"/>
          <w:bCs/>
          <w:sz w:val="18"/>
          <w:szCs w:val="18"/>
          <w:lang w:val="en-US"/>
        </w:rPr>
        <w:t>“</w:t>
      </w:r>
      <w:r w:rsidRPr="004D330A">
        <w:rPr>
          <w:rFonts w:asciiTheme="majorBidi" w:hAnsiTheme="majorBidi" w:cstheme="majorBidi"/>
          <w:sz w:val="18"/>
          <w:szCs w:val="18"/>
        </w:rPr>
        <w:t xml:space="preserve">Bagaimanakah pengaruh strategi pembelajaran aktif tipe </w:t>
      </w:r>
      <w:r w:rsidRPr="004D330A">
        <w:rPr>
          <w:rFonts w:asciiTheme="majorBidi" w:hAnsiTheme="majorBidi" w:cstheme="majorBidi"/>
          <w:i/>
          <w:sz w:val="18"/>
          <w:szCs w:val="18"/>
        </w:rPr>
        <w:t>Question Student Have</w:t>
      </w:r>
      <w:r w:rsidRPr="004D330A">
        <w:rPr>
          <w:rFonts w:asciiTheme="majorBidi" w:hAnsiTheme="majorBidi" w:cstheme="majorBidi"/>
          <w:sz w:val="18"/>
          <w:szCs w:val="18"/>
        </w:rPr>
        <w:t xml:space="preserve"> terhadap hasil belajar matematika peserta didik kelas X SMK PGRI 1 Jombang Tahun Pelajaran 2014 / 2015?</w:t>
      </w:r>
      <w:r>
        <w:rPr>
          <w:rFonts w:asciiTheme="majorBidi" w:hAnsiTheme="majorBidi" w:cstheme="majorBidi"/>
          <w:sz w:val="18"/>
          <w:szCs w:val="18"/>
          <w:lang w:val="en-US"/>
        </w:rPr>
        <w:t>”</w:t>
      </w:r>
    </w:p>
    <w:p w:rsidR="004D330A" w:rsidRDefault="004D330A" w:rsidP="00683E1A">
      <w:pPr>
        <w:pStyle w:val="ListParagraph"/>
        <w:spacing w:line="360" w:lineRule="auto"/>
        <w:ind w:left="426"/>
        <w:jc w:val="both"/>
        <w:rPr>
          <w:rFonts w:asciiTheme="majorBidi" w:hAnsiTheme="majorBidi" w:cstheme="majorBidi"/>
          <w:sz w:val="18"/>
          <w:szCs w:val="18"/>
          <w:lang w:val="en-US"/>
        </w:rPr>
      </w:pPr>
      <w:r w:rsidRPr="003E6E0D">
        <w:rPr>
          <w:bCs/>
          <w:color w:val="000000"/>
          <w:sz w:val="18"/>
          <w:szCs w:val="18"/>
        </w:rPr>
        <w:t>Sesuai dengan rumusan masalah di atas maka penelitian ini mempunyai tujuan yaitu untuk</w:t>
      </w:r>
      <w:r w:rsidRPr="004D330A">
        <w:rPr>
          <w:rFonts w:asciiTheme="majorBidi" w:hAnsiTheme="majorBidi" w:cstheme="majorBidi"/>
          <w:sz w:val="18"/>
          <w:szCs w:val="18"/>
        </w:rPr>
        <w:t xml:space="preserve"> mengetahui adakah pengaruh strategi pembelajaran aktif tipe </w:t>
      </w:r>
      <w:r w:rsidRPr="004D330A">
        <w:rPr>
          <w:rFonts w:asciiTheme="majorBidi" w:hAnsiTheme="majorBidi" w:cstheme="majorBidi"/>
          <w:i/>
          <w:sz w:val="18"/>
          <w:szCs w:val="18"/>
        </w:rPr>
        <w:t>Question Student Have</w:t>
      </w:r>
      <w:r w:rsidRPr="004D330A">
        <w:rPr>
          <w:rFonts w:asciiTheme="majorBidi" w:hAnsiTheme="majorBidi" w:cstheme="majorBidi"/>
          <w:sz w:val="18"/>
          <w:szCs w:val="18"/>
        </w:rPr>
        <w:t xml:space="preserve"> terhadap hasil belajar matematika peserta didik kelas X SMK PGRI 1 Jombang Tahun Pelajaran 2014 / 2015.</w:t>
      </w:r>
    </w:p>
    <w:p w:rsidR="001F699C" w:rsidRDefault="004D330A" w:rsidP="001F699C">
      <w:pPr>
        <w:tabs>
          <w:tab w:val="left" w:pos="3240"/>
          <w:tab w:val="left" w:pos="6660"/>
        </w:tabs>
        <w:spacing w:after="0" w:line="360" w:lineRule="auto"/>
        <w:ind w:left="426"/>
        <w:jc w:val="both"/>
        <w:rPr>
          <w:rFonts w:asciiTheme="majorBidi" w:hAnsiTheme="majorBidi" w:cstheme="majorBidi"/>
          <w:sz w:val="18"/>
          <w:szCs w:val="18"/>
        </w:rPr>
      </w:pPr>
      <w:proofErr w:type="spellStart"/>
      <w:r w:rsidRPr="004D330A">
        <w:rPr>
          <w:rFonts w:asciiTheme="majorBidi" w:hAnsiTheme="majorBidi" w:cstheme="majorBidi"/>
          <w:sz w:val="18"/>
          <w:szCs w:val="18"/>
        </w:rPr>
        <w:t>Strategi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pembelajaran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aktif</w:t>
      </w:r>
      <w:proofErr w:type="spellEnd"/>
      <w:r w:rsidRPr="004D330A">
        <w:rPr>
          <w:rFonts w:asciiTheme="majorBidi" w:hAnsiTheme="majorBidi" w:cstheme="majorBidi"/>
          <w:sz w:val="18"/>
          <w:szCs w:val="18"/>
        </w:rPr>
        <w:t xml:space="preserve"> </w:t>
      </w:r>
      <w:r w:rsidRPr="004D330A">
        <w:rPr>
          <w:rFonts w:asciiTheme="majorBidi" w:hAnsiTheme="majorBidi" w:cstheme="majorBidi"/>
          <w:i/>
          <w:sz w:val="18"/>
          <w:szCs w:val="18"/>
        </w:rPr>
        <w:t>Question Students Have</w:t>
      </w:r>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dalam</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bukunya</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karangan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Silberman</w:t>
      </w:r>
      <w:proofErr w:type="spellEnd"/>
      <w:r w:rsidRPr="004D330A">
        <w:rPr>
          <w:rFonts w:asciiTheme="majorBidi" w:hAnsiTheme="majorBidi" w:cstheme="majorBidi"/>
          <w:sz w:val="18"/>
          <w:szCs w:val="18"/>
        </w:rPr>
        <w:t xml:space="preserve"> (2009:73) </w:t>
      </w:r>
      <w:proofErr w:type="spellStart"/>
      <w:r w:rsidRPr="004D330A">
        <w:rPr>
          <w:rFonts w:asciiTheme="majorBidi" w:hAnsiTheme="majorBidi" w:cstheme="majorBidi"/>
          <w:sz w:val="18"/>
          <w:szCs w:val="18"/>
        </w:rPr>
        <w:t>memaparkan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bahwa</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strategi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pembelajaran</w:t>
      </w:r>
      <w:proofErr w:type="spellEnd"/>
      <w:r w:rsidRPr="004D330A">
        <w:rPr>
          <w:rFonts w:asciiTheme="majorBidi" w:hAnsiTheme="majorBidi" w:cstheme="majorBidi"/>
          <w:sz w:val="18"/>
          <w:szCs w:val="18"/>
        </w:rPr>
        <w:t xml:space="preserve"> </w:t>
      </w:r>
      <w:proofErr w:type="spellStart"/>
      <w:proofErr w:type="gramStart"/>
      <w:r w:rsidRPr="004D330A">
        <w:rPr>
          <w:rFonts w:asciiTheme="majorBidi" w:hAnsiTheme="majorBidi" w:cstheme="majorBidi"/>
          <w:sz w:val="18"/>
          <w:szCs w:val="18"/>
        </w:rPr>
        <w:t>aktif</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tipe</w:t>
      </w:r>
      <w:proofErr w:type="spellEnd"/>
      <w:proofErr w:type="gramEnd"/>
      <w:r w:rsidRPr="004D330A">
        <w:rPr>
          <w:rFonts w:asciiTheme="majorBidi" w:hAnsiTheme="majorBidi" w:cstheme="majorBidi"/>
          <w:sz w:val="18"/>
          <w:szCs w:val="18"/>
        </w:rPr>
        <w:t xml:space="preserve"> </w:t>
      </w:r>
      <w:r w:rsidRPr="004D330A">
        <w:rPr>
          <w:rFonts w:asciiTheme="majorBidi" w:hAnsiTheme="majorBidi" w:cstheme="majorBidi"/>
          <w:i/>
          <w:sz w:val="18"/>
          <w:szCs w:val="18"/>
        </w:rPr>
        <w:t>Question Students Have</w:t>
      </w:r>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Pertanyaan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siswa</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merupakan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cara</w:t>
      </w:r>
      <w:proofErr w:type="spellEnd"/>
      <w:r w:rsidRPr="004D330A">
        <w:rPr>
          <w:rFonts w:asciiTheme="majorBidi" w:hAnsiTheme="majorBidi" w:cstheme="majorBidi"/>
          <w:sz w:val="18"/>
          <w:szCs w:val="18"/>
        </w:rPr>
        <w:t xml:space="preserve"> yang </w:t>
      </w:r>
      <w:proofErr w:type="spellStart"/>
      <w:r w:rsidRPr="004D330A">
        <w:rPr>
          <w:rFonts w:asciiTheme="majorBidi" w:hAnsiTheme="majorBidi" w:cstheme="majorBidi"/>
          <w:sz w:val="18"/>
          <w:szCs w:val="18"/>
        </w:rPr>
        <w:t>mudah</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untuk</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melatih</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peserta</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didik</w:t>
      </w:r>
      <w:proofErr w:type="spellEnd"/>
      <w:r w:rsidRPr="004D330A">
        <w:rPr>
          <w:rFonts w:asciiTheme="majorBidi" w:hAnsiTheme="majorBidi" w:cstheme="majorBidi"/>
          <w:sz w:val="18"/>
          <w:szCs w:val="18"/>
        </w:rPr>
        <w:t xml:space="preserve"> agar </w:t>
      </w:r>
      <w:proofErr w:type="spellStart"/>
      <w:r w:rsidRPr="004D330A">
        <w:rPr>
          <w:rFonts w:asciiTheme="majorBidi" w:hAnsiTheme="majorBidi" w:cstheme="majorBidi"/>
          <w:sz w:val="18"/>
          <w:szCs w:val="18"/>
        </w:rPr>
        <w:t>memiliki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kenampuan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keterampilan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bertanya</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Strategi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pembelajaran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aktif</w:t>
      </w:r>
      <w:proofErr w:type="spellEnd"/>
      <w:r w:rsidRPr="004D330A">
        <w:rPr>
          <w:rFonts w:asciiTheme="majorBidi" w:hAnsiTheme="majorBidi" w:cstheme="majorBidi"/>
          <w:sz w:val="18"/>
          <w:szCs w:val="18"/>
        </w:rPr>
        <w:t xml:space="preserve"> </w:t>
      </w:r>
      <w:r w:rsidRPr="004D330A">
        <w:rPr>
          <w:rFonts w:asciiTheme="majorBidi" w:hAnsiTheme="majorBidi" w:cstheme="majorBidi"/>
          <w:i/>
          <w:sz w:val="18"/>
          <w:szCs w:val="18"/>
        </w:rPr>
        <w:t>Question Students Have</w:t>
      </w:r>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dalam</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penelitian</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ini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diadopsi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dari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langkah-langkah</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Silberman</w:t>
      </w:r>
      <w:proofErr w:type="spellEnd"/>
      <w:r w:rsidRPr="004D330A">
        <w:rPr>
          <w:rFonts w:asciiTheme="majorBidi" w:hAnsiTheme="majorBidi" w:cstheme="majorBidi"/>
          <w:sz w:val="18"/>
          <w:szCs w:val="18"/>
        </w:rPr>
        <w:t xml:space="preserve"> (2009:75) </w:t>
      </w:r>
      <w:proofErr w:type="spellStart"/>
      <w:r w:rsidRPr="004D330A">
        <w:rPr>
          <w:rFonts w:asciiTheme="majorBidi" w:hAnsiTheme="majorBidi" w:cstheme="majorBidi"/>
          <w:sz w:val="18"/>
          <w:szCs w:val="18"/>
        </w:rPr>
        <w:t>sebagai</w:t>
      </w:r>
      <w:proofErr w:type="spellEnd"/>
      <w:r w:rsidRPr="004D330A">
        <w:rPr>
          <w:rFonts w:asciiTheme="majorBidi" w:hAnsiTheme="majorBidi" w:cstheme="majorBidi"/>
          <w:sz w:val="18"/>
          <w:szCs w:val="18"/>
        </w:rPr>
        <w:t xml:space="preserve"> </w:t>
      </w:r>
      <w:proofErr w:type="spellStart"/>
      <w:r w:rsidRPr="004D330A">
        <w:rPr>
          <w:rFonts w:asciiTheme="majorBidi" w:hAnsiTheme="majorBidi" w:cstheme="majorBidi"/>
          <w:sz w:val="18"/>
          <w:szCs w:val="18"/>
        </w:rPr>
        <w:t>berikut</w:t>
      </w:r>
      <w:proofErr w:type="spellEnd"/>
      <w:r w:rsidRPr="004D330A">
        <w:rPr>
          <w:rFonts w:asciiTheme="majorBidi" w:hAnsiTheme="majorBidi" w:cstheme="majorBidi"/>
          <w:sz w:val="18"/>
          <w:szCs w:val="18"/>
        </w:rPr>
        <w:t>:</w:t>
      </w:r>
    </w:p>
    <w:p w:rsidR="004D330A" w:rsidRPr="001F699C" w:rsidRDefault="004D330A" w:rsidP="001F699C">
      <w:pPr>
        <w:tabs>
          <w:tab w:val="left" w:pos="3240"/>
          <w:tab w:val="left" w:pos="6660"/>
        </w:tabs>
        <w:spacing w:after="0" w:line="360" w:lineRule="auto"/>
        <w:ind w:left="426"/>
        <w:jc w:val="both"/>
        <w:rPr>
          <w:rFonts w:asciiTheme="majorBidi" w:hAnsiTheme="majorBidi" w:cstheme="majorBidi"/>
          <w:sz w:val="18"/>
          <w:szCs w:val="18"/>
        </w:rPr>
      </w:pPr>
      <w:proofErr w:type="spellStart"/>
      <w:r w:rsidRPr="001F699C">
        <w:rPr>
          <w:rFonts w:asciiTheme="majorBidi" w:hAnsiTheme="majorBidi" w:cstheme="majorBidi"/>
          <w:sz w:val="18"/>
          <w:szCs w:val="18"/>
        </w:rPr>
        <w:t>Bagikan</w:t>
      </w:r>
      <w:proofErr w:type="spellEnd"/>
      <w:r w:rsidRPr="001F699C">
        <w:rPr>
          <w:rFonts w:asciiTheme="majorBidi" w:hAnsiTheme="majorBidi" w:cstheme="majorBidi"/>
          <w:sz w:val="18"/>
          <w:szCs w:val="18"/>
        </w:rPr>
        <w:t xml:space="preserve"> </w:t>
      </w:r>
      <w:proofErr w:type="spellStart"/>
      <w:r w:rsidRPr="001F699C">
        <w:rPr>
          <w:rFonts w:asciiTheme="majorBidi" w:hAnsiTheme="majorBidi" w:cstheme="majorBidi"/>
          <w:sz w:val="18"/>
          <w:szCs w:val="18"/>
        </w:rPr>
        <w:t>kartu</w:t>
      </w:r>
      <w:proofErr w:type="spellEnd"/>
      <w:r w:rsidRPr="001F699C">
        <w:rPr>
          <w:rFonts w:asciiTheme="majorBidi" w:hAnsiTheme="majorBidi" w:cstheme="majorBidi"/>
          <w:sz w:val="18"/>
          <w:szCs w:val="18"/>
        </w:rPr>
        <w:t xml:space="preserve"> </w:t>
      </w:r>
      <w:proofErr w:type="spellStart"/>
      <w:r w:rsidRPr="001F699C">
        <w:rPr>
          <w:rFonts w:asciiTheme="majorBidi" w:hAnsiTheme="majorBidi" w:cstheme="majorBidi"/>
          <w:sz w:val="18"/>
          <w:szCs w:val="18"/>
        </w:rPr>
        <w:t>kosong</w:t>
      </w:r>
      <w:proofErr w:type="spellEnd"/>
      <w:r w:rsidRPr="001F699C">
        <w:rPr>
          <w:rFonts w:asciiTheme="majorBidi" w:hAnsiTheme="majorBidi" w:cstheme="majorBidi"/>
          <w:sz w:val="18"/>
          <w:szCs w:val="18"/>
        </w:rPr>
        <w:t xml:space="preserve"> </w:t>
      </w:r>
      <w:proofErr w:type="spellStart"/>
      <w:r w:rsidRPr="001F699C">
        <w:rPr>
          <w:rFonts w:asciiTheme="majorBidi" w:hAnsiTheme="majorBidi" w:cstheme="majorBidi"/>
          <w:sz w:val="18"/>
          <w:szCs w:val="18"/>
        </w:rPr>
        <w:t>kepada</w:t>
      </w:r>
      <w:proofErr w:type="spellEnd"/>
      <w:r w:rsidRPr="001F699C">
        <w:rPr>
          <w:rFonts w:asciiTheme="majorBidi" w:hAnsiTheme="majorBidi" w:cstheme="majorBidi"/>
          <w:sz w:val="18"/>
          <w:szCs w:val="18"/>
        </w:rPr>
        <w:t xml:space="preserve"> setiap siswa</w:t>
      </w:r>
    </w:p>
    <w:p w:rsidR="004D330A" w:rsidRPr="004D330A" w:rsidRDefault="004D330A" w:rsidP="00577617">
      <w:pPr>
        <w:pStyle w:val="ListParagraph"/>
        <w:numPr>
          <w:ilvl w:val="3"/>
          <w:numId w:val="9"/>
        </w:numPr>
        <w:tabs>
          <w:tab w:val="left" w:pos="709"/>
        </w:tabs>
        <w:spacing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Mintalah setiap siswa menulis beberapa pertanyaaan yang mereka miliki tentang mata pelajaran atau sifat pelajaran yang sedang dipelajari (jangan mencantupkan nama peserta didik).</w:t>
      </w:r>
    </w:p>
    <w:p w:rsidR="004D330A" w:rsidRPr="004D330A" w:rsidRDefault="004D330A" w:rsidP="00577617">
      <w:pPr>
        <w:pStyle w:val="ListParagraph"/>
        <w:numPr>
          <w:ilvl w:val="3"/>
          <w:numId w:val="9"/>
        </w:numPr>
        <w:tabs>
          <w:tab w:val="left" w:pos="709"/>
        </w:tabs>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Putarlah kartu tersebut searah jarum jam. Ketika setiap kartu diedarkan kepada peserta berikutnya, dia (pria/wanita) diharus membacanya dan memberikan tanda cek pada kartu itu apabila kartu itu berisi pertanyaan mengenai pembaca.</w:t>
      </w:r>
    </w:p>
    <w:p w:rsidR="004D330A" w:rsidRPr="004D330A" w:rsidRDefault="004D330A" w:rsidP="00577617">
      <w:pPr>
        <w:pStyle w:val="ListParagraph"/>
        <w:numPr>
          <w:ilvl w:val="3"/>
          <w:numId w:val="9"/>
        </w:numPr>
        <w:tabs>
          <w:tab w:val="left" w:pos="709"/>
        </w:tabs>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Saat kartu kembali kepada penulisnya, setiap peserta akan telah memeriksa seluruh pertanyaan kelompok tersebut. Poin ini mengidentifikasi pertanyan yang memperoleh suara terbanyak, jawab masing – masing pertanyaan tersebut dengan :</w:t>
      </w:r>
    </w:p>
    <w:p w:rsidR="004D330A" w:rsidRPr="004D330A" w:rsidRDefault="004D330A" w:rsidP="00577617">
      <w:pPr>
        <w:pStyle w:val="ListParagraph"/>
        <w:numPr>
          <w:ilvl w:val="0"/>
          <w:numId w:val="10"/>
        </w:numPr>
        <w:tabs>
          <w:tab w:val="left" w:pos="709"/>
          <w:tab w:val="left" w:pos="1134"/>
          <w:tab w:val="left" w:pos="1701"/>
        </w:tabs>
        <w:spacing w:after="200" w:line="360" w:lineRule="auto"/>
        <w:ind w:left="709" w:firstLine="0"/>
        <w:jc w:val="both"/>
        <w:rPr>
          <w:rFonts w:asciiTheme="majorBidi" w:hAnsiTheme="majorBidi" w:cstheme="majorBidi"/>
          <w:sz w:val="18"/>
          <w:szCs w:val="18"/>
        </w:rPr>
      </w:pPr>
      <w:r w:rsidRPr="004D330A">
        <w:rPr>
          <w:rFonts w:asciiTheme="majorBidi" w:hAnsiTheme="majorBidi" w:cstheme="majorBidi"/>
          <w:sz w:val="18"/>
          <w:szCs w:val="18"/>
        </w:rPr>
        <w:t>Jawaban langsung atau berikan jawaban yang berarti</w:t>
      </w:r>
    </w:p>
    <w:p w:rsidR="004D330A" w:rsidRPr="004D330A" w:rsidRDefault="004D330A" w:rsidP="00577617">
      <w:pPr>
        <w:pStyle w:val="ListParagraph"/>
        <w:numPr>
          <w:ilvl w:val="0"/>
          <w:numId w:val="10"/>
        </w:numPr>
        <w:tabs>
          <w:tab w:val="left" w:pos="709"/>
          <w:tab w:val="left" w:pos="1134"/>
          <w:tab w:val="left" w:pos="1701"/>
        </w:tabs>
        <w:spacing w:after="200" w:line="360" w:lineRule="auto"/>
        <w:ind w:left="709" w:firstLine="0"/>
        <w:jc w:val="both"/>
        <w:rPr>
          <w:rFonts w:asciiTheme="majorBidi" w:hAnsiTheme="majorBidi" w:cstheme="majorBidi"/>
          <w:sz w:val="18"/>
          <w:szCs w:val="18"/>
        </w:rPr>
      </w:pPr>
      <w:r w:rsidRPr="004D330A">
        <w:rPr>
          <w:rFonts w:asciiTheme="majorBidi" w:hAnsiTheme="majorBidi" w:cstheme="majorBidi"/>
          <w:sz w:val="18"/>
          <w:szCs w:val="18"/>
        </w:rPr>
        <w:t>Menunda pertanyaan sampai waktu yang tepat</w:t>
      </w:r>
    </w:p>
    <w:p w:rsidR="004D330A" w:rsidRPr="004D330A" w:rsidRDefault="004D330A" w:rsidP="00577617">
      <w:pPr>
        <w:pStyle w:val="ListParagraph"/>
        <w:numPr>
          <w:ilvl w:val="0"/>
          <w:numId w:val="10"/>
        </w:numPr>
        <w:tabs>
          <w:tab w:val="left" w:pos="709"/>
          <w:tab w:val="left" w:pos="1134"/>
          <w:tab w:val="left" w:pos="1701"/>
        </w:tabs>
        <w:spacing w:after="200" w:line="360" w:lineRule="auto"/>
        <w:ind w:left="709" w:firstLine="0"/>
        <w:jc w:val="both"/>
        <w:rPr>
          <w:rFonts w:asciiTheme="majorBidi" w:hAnsiTheme="majorBidi" w:cstheme="majorBidi"/>
          <w:sz w:val="18"/>
          <w:szCs w:val="18"/>
        </w:rPr>
      </w:pPr>
      <w:r w:rsidRPr="004D330A">
        <w:rPr>
          <w:rFonts w:asciiTheme="majorBidi" w:hAnsiTheme="majorBidi" w:cstheme="majorBidi"/>
          <w:sz w:val="18"/>
          <w:szCs w:val="18"/>
        </w:rPr>
        <w:t>Pertanyaan tersebut tidak menunjukkan suatu pertanyaan</w:t>
      </w:r>
    </w:p>
    <w:p w:rsidR="004D330A" w:rsidRPr="004D330A" w:rsidRDefault="004D330A" w:rsidP="00577617">
      <w:pPr>
        <w:pStyle w:val="ListParagraph"/>
        <w:numPr>
          <w:ilvl w:val="3"/>
          <w:numId w:val="9"/>
        </w:numPr>
        <w:tabs>
          <w:tab w:val="left" w:pos="709"/>
          <w:tab w:val="left" w:pos="1418"/>
          <w:tab w:val="left" w:pos="1701"/>
        </w:tabs>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Panggil beberapa peserta berbagi pertanyaan secara sukarela, sekalipun mereka tidak memperoleh suara terbanyak.</w:t>
      </w:r>
    </w:p>
    <w:p w:rsidR="004D330A" w:rsidRPr="002E71AC" w:rsidRDefault="004D330A" w:rsidP="00577617">
      <w:pPr>
        <w:pStyle w:val="ListParagraph"/>
        <w:numPr>
          <w:ilvl w:val="3"/>
          <w:numId w:val="9"/>
        </w:numPr>
        <w:tabs>
          <w:tab w:val="left" w:pos="709"/>
          <w:tab w:val="left" w:pos="1418"/>
          <w:tab w:val="left" w:pos="1701"/>
        </w:tabs>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Kumpulkan semua kartu. Kartu tersebut mungkin berisi pertanyaan yang mana anda mungkin menjawabnya di pertemuan berikutnya.</w:t>
      </w:r>
    </w:p>
    <w:p w:rsidR="004D330A" w:rsidRPr="004D330A" w:rsidRDefault="004D330A" w:rsidP="00683E1A">
      <w:pPr>
        <w:spacing w:line="360" w:lineRule="auto"/>
        <w:ind w:firstLine="426"/>
        <w:jc w:val="both"/>
        <w:rPr>
          <w:rFonts w:asciiTheme="majorBidi" w:hAnsiTheme="majorBidi" w:cstheme="majorBidi"/>
          <w:sz w:val="18"/>
          <w:szCs w:val="18"/>
          <w:lang w:val="id-ID"/>
        </w:rPr>
      </w:pPr>
      <w:proofErr w:type="spellStart"/>
      <w:r w:rsidRPr="004D330A">
        <w:rPr>
          <w:rFonts w:asciiTheme="majorBidi" w:hAnsiTheme="majorBidi" w:cstheme="majorBidi"/>
          <w:sz w:val="18"/>
          <w:szCs w:val="18"/>
        </w:rPr>
        <w:t>Variasi</w:t>
      </w:r>
      <w:proofErr w:type="spellEnd"/>
    </w:p>
    <w:p w:rsidR="004D330A" w:rsidRPr="004D330A" w:rsidRDefault="004D330A" w:rsidP="00577617">
      <w:pPr>
        <w:pStyle w:val="ListParagraph"/>
        <w:numPr>
          <w:ilvl w:val="0"/>
          <w:numId w:val="11"/>
        </w:numPr>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Jika kelas terlalu besar dan memakan waktu saat anda memberikan kartu pada kelompok, buatlah kelas menjadi sub-kelompok dan ikuti instruksi yang sama. Atau kumpulkan kartu dengan mudah tanpa menghabiskan waktu dan jawab salah satu pertanyaan.</w:t>
      </w:r>
    </w:p>
    <w:p w:rsidR="003B2E50" w:rsidRPr="001F699C" w:rsidRDefault="004D330A" w:rsidP="00577617">
      <w:pPr>
        <w:pStyle w:val="ListParagraph"/>
        <w:numPr>
          <w:ilvl w:val="0"/>
          <w:numId w:val="11"/>
        </w:numPr>
        <w:spacing w:after="200" w:line="360" w:lineRule="auto"/>
        <w:ind w:left="709" w:hanging="283"/>
        <w:jc w:val="both"/>
        <w:rPr>
          <w:rFonts w:asciiTheme="majorBidi" w:hAnsiTheme="majorBidi" w:cstheme="majorBidi"/>
          <w:sz w:val="18"/>
          <w:szCs w:val="18"/>
        </w:rPr>
      </w:pPr>
      <w:r w:rsidRPr="004D330A">
        <w:rPr>
          <w:rFonts w:asciiTheme="majorBidi" w:hAnsiTheme="majorBidi" w:cstheme="majorBidi"/>
          <w:sz w:val="18"/>
          <w:szCs w:val="18"/>
        </w:rPr>
        <w:t>Meskipun meminta pertanyaan dengan kartu indeks, mintalah peserta menulis harapan mereka mengenai kelas, topik yang akan anda bahas, atau alasan dasar untuk partisipasi yang akan mereka amati.</w:t>
      </w:r>
    </w:p>
    <w:p w:rsidR="001F699C" w:rsidRPr="001F699C" w:rsidRDefault="001F699C" w:rsidP="001F699C">
      <w:pPr>
        <w:pStyle w:val="ListParagraph"/>
        <w:spacing w:after="200" w:line="360" w:lineRule="auto"/>
        <w:ind w:left="709"/>
        <w:jc w:val="both"/>
        <w:rPr>
          <w:rFonts w:asciiTheme="majorBidi" w:hAnsiTheme="majorBidi" w:cstheme="majorBidi"/>
          <w:sz w:val="18"/>
          <w:szCs w:val="18"/>
        </w:rPr>
      </w:pPr>
    </w:p>
    <w:p w:rsidR="00F9335E" w:rsidRPr="002F7097" w:rsidRDefault="0057389A" w:rsidP="00683E1A">
      <w:pPr>
        <w:pStyle w:val="ListParagraph"/>
        <w:numPr>
          <w:ilvl w:val="0"/>
          <w:numId w:val="1"/>
        </w:numPr>
        <w:spacing w:line="360" w:lineRule="auto"/>
        <w:ind w:left="426"/>
        <w:jc w:val="both"/>
        <w:rPr>
          <w:rFonts w:asciiTheme="majorBidi" w:hAnsiTheme="majorBidi" w:cstheme="majorBidi"/>
          <w:b/>
          <w:bCs/>
          <w:sz w:val="18"/>
          <w:szCs w:val="18"/>
        </w:rPr>
      </w:pPr>
      <w:r w:rsidRPr="0057389A">
        <w:rPr>
          <w:rFonts w:asciiTheme="majorBidi" w:hAnsiTheme="majorBidi" w:cstheme="majorBidi"/>
          <w:b/>
          <w:bCs/>
          <w:sz w:val="18"/>
          <w:szCs w:val="18"/>
          <w:lang w:val="en-US"/>
        </w:rPr>
        <w:t>METOD</w:t>
      </w:r>
      <w:r w:rsidR="00F9335E">
        <w:rPr>
          <w:rFonts w:asciiTheme="majorBidi" w:hAnsiTheme="majorBidi" w:cstheme="majorBidi"/>
          <w:b/>
          <w:bCs/>
          <w:sz w:val="18"/>
          <w:szCs w:val="18"/>
          <w:lang w:val="en-US"/>
        </w:rPr>
        <w:t>E</w:t>
      </w:r>
      <w:r w:rsidRPr="0057389A">
        <w:rPr>
          <w:rFonts w:asciiTheme="majorBidi" w:hAnsiTheme="majorBidi" w:cstheme="majorBidi"/>
          <w:b/>
          <w:bCs/>
          <w:sz w:val="18"/>
          <w:szCs w:val="18"/>
          <w:lang w:val="en-US"/>
        </w:rPr>
        <w:t xml:space="preserve"> PENELITIA</w:t>
      </w:r>
      <w:r w:rsidR="00F9335E">
        <w:rPr>
          <w:rFonts w:asciiTheme="majorBidi" w:hAnsiTheme="majorBidi" w:cstheme="majorBidi"/>
          <w:b/>
          <w:bCs/>
          <w:sz w:val="18"/>
          <w:szCs w:val="18"/>
          <w:lang w:val="en-US"/>
        </w:rPr>
        <w:t>N</w:t>
      </w:r>
    </w:p>
    <w:p w:rsidR="000A0085" w:rsidRDefault="000A0085" w:rsidP="00B35888">
      <w:pPr>
        <w:autoSpaceDE w:val="0"/>
        <w:autoSpaceDN w:val="0"/>
        <w:adjustRightInd w:val="0"/>
        <w:spacing w:after="0" w:line="360" w:lineRule="auto"/>
        <w:ind w:left="426" w:firstLine="567"/>
        <w:jc w:val="both"/>
        <w:rPr>
          <w:rFonts w:asciiTheme="majorBidi" w:hAnsiTheme="majorBidi" w:cstheme="majorBidi"/>
          <w:sz w:val="18"/>
          <w:szCs w:val="18"/>
        </w:rPr>
      </w:pPr>
      <w:proofErr w:type="spellStart"/>
      <w:r w:rsidRPr="000A0085">
        <w:rPr>
          <w:rFonts w:asciiTheme="majorBidi" w:hAnsiTheme="majorBidi" w:cstheme="majorBidi"/>
          <w:sz w:val="18"/>
          <w:szCs w:val="18"/>
        </w:rPr>
        <w:t>Penelitian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ini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dilakukan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untuk</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mengetahui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adakah</w:t>
      </w:r>
      <w:proofErr w:type="spellEnd"/>
      <w:r w:rsidRPr="000A0085">
        <w:rPr>
          <w:rFonts w:asciiTheme="majorBidi" w:hAnsiTheme="majorBidi" w:cstheme="majorBidi"/>
          <w:sz w:val="18"/>
          <w:szCs w:val="18"/>
        </w:rPr>
        <w:t xml:space="preserve"> </w:t>
      </w:r>
      <w:proofErr w:type="spellStart"/>
      <w:proofErr w:type="gramStart"/>
      <w:r w:rsidRPr="000A0085">
        <w:rPr>
          <w:rFonts w:asciiTheme="majorBidi" w:hAnsiTheme="majorBidi" w:cstheme="majorBidi"/>
          <w:sz w:val="18"/>
          <w:szCs w:val="18"/>
        </w:rPr>
        <w:t>pengaruh</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strategi</w:t>
      </w:r>
      <w:proofErr w:type="spellEnd"/>
      <w:proofErr w:type="gram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pembelajaran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aktif</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tipe</w:t>
      </w:r>
      <w:proofErr w:type="spellEnd"/>
      <w:r w:rsidRPr="000A0085">
        <w:rPr>
          <w:rFonts w:asciiTheme="majorBidi" w:hAnsiTheme="majorBidi" w:cstheme="majorBidi"/>
          <w:sz w:val="18"/>
          <w:szCs w:val="18"/>
        </w:rPr>
        <w:t xml:space="preserve"> </w:t>
      </w:r>
      <w:r w:rsidRPr="000A0085">
        <w:rPr>
          <w:rFonts w:asciiTheme="majorBidi" w:hAnsiTheme="majorBidi" w:cstheme="majorBidi"/>
          <w:i/>
          <w:sz w:val="18"/>
          <w:szCs w:val="18"/>
        </w:rPr>
        <w:t>Question Student Have</w:t>
      </w:r>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terhadap</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hasil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belajar</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matematika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peserta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didik</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kelas</w:t>
      </w:r>
      <w:proofErr w:type="spellEnd"/>
      <w:r w:rsidRPr="000A0085">
        <w:rPr>
          <w:rFonts w:asciiTheme="majorBidi" w:hAnsiTheme="majorBidi" w:cstheme="majorBidi"/>
          <w:sz w:val="18"/>
          <w:szCs w:val="18"/>
        </w:rPr>
        <w:t xml:space="preserve"> X SMK PGRI 1 </w:t>
      </w:r>
      <w:proofErr w:type="spellStart"/>
      <w:r w:rsidRPr="000A0085">
        <w:rPr>
          <w:rFonts w:asciiTheme="majorBidi" w:hAnsiTheme="majorBidi" w:cstheme="majorBidi"/>
          <w:sz w:val="18"/>
          <w:szCs w:val="18"/>
        </w:rPr>
        <w:t>Jombang</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Tahun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Pelajaran</w:t>
      </w:r>
      <w:proofErr w:type="spellEnd"/>
      <w:r w:rsidRPr="000A0085">
        <w:rPr>
          <w:rFonts w:asciiTheme="majorBidi" w:hAnsiTheme="majorBidi" w:cstheme="majorBidi"/>
          <w:sz w:val="18"/>
          <w:szCs w:val="18"/>
        </w:rPr>
        <w:t xml:space="preserve"> 2014 / 2015</w:t>
      </w:r>
      <w:r w:rsidRPr="000A0085">
        <w:rPr>
          <w:rFonts w:asciiTheme="majorBidi" w:hAnsiTheme="majorBidi" w:cstheme="majorBidi"/>
          <w:sz w:val="18"/>
          <w:szCs w:val="18"/>
          <w:lang w:val="id-ID"/>
        </w:rPr>
        <w:t>. Dengan demikian peneliti</w:t>
      </w:r>
      <w:r w:rsidRPr="000A0085">
        <w:rPr>
          <w:rFonts w:asciiTheme="majorBidi" w:hAnsiTheme="majorBidi" w:cstheme="majorBidi"/>
          <w:sz w:val="18"/>
          <w:szCs w:val="18"/>
        </w:rPr>
        <w:t>an</w:t>
      </w:r>
      <w:r w:rsidRPr="000A0085">
        <w:rPr>
          <w:rFonts w:asciiTheme="majorBidi" w:hAnsiTheme="majorBidi" w:cstheme="majorBidi"/>
          <w:sz w:val="18"/>
          <w:szCs w:val="18"/>
          <w:lang w:val="id-ID"/>
        </w:rPr>
        <w:t xml:space="preserve"> ini dapat dikategorikan sebagai penelitian eskperimen. Adapun desain eksperimen yang digunakan adalah </w:t>
      </w:r>
      <w:r w:rsidRPr="000A0085">
        <w:rPr>
          <w:rFonts w:asciiTheme="majorBidi" w:hAnsiTheme="majorBidi" w:cstheme="majorBidi"/>
          <w:i/>
          <w:sz w:val="18"/>
          <w:szCs w:val="18"/>
          <w:lang w:val="id-ID"/>
        </w:rPr>
        <w:t>Pre-experimental</w:t>
      </w:r>
      <w:r w:rsidRPr="000A0085">
        <w:rPr>
          <w:rFonts w:asciiTheme="majorBidi" w:hAnsiTheme="majorBidi" w:cstheme="majorBidi"/>
          <w:sz w:val="18"/>
          <w:szCs w:val="18"/>
          <w:lang w:val="id-ID"/>
        </w:rPr>
        <w:t xml:space="preserve"> yaitu </w:t>
      </w:r>
      <w:r w:rsidRPr="000A0085">
        <w:rPr>
          <w:rFonts w:asciiTheme="majorBidi" w:hAnsiTheme="majorBidi" w:cstheme="majorBidi"/>
          <w:i/>
          <w:sz w:val="18"/>
          <w:szCs w:val="18"/>
          <w:lang w:val="id-ID"/>
        </w:rPr>
        <w:t>one-group pretest-posttest design</w:t>
      </w:r>
      <w:r w:rsidRPr="000A0085">
        <w:rPr>
          <w:rFonts w:asciiTheme="majorBidi" w:hAnsiTheme="majorBidi" w:cstheme="majorBidi"/>
          <w:sz w:val="18"/>
          <w:szCs w:val="18"/>
          <w:lang w:val="id-ID"/>
        </w:rPr>
        <w:t>. Yaitu sebuah design  penelitian yang digunakan dengan cara memberikan tes awal (</w:t>
      </w:r>
      <w:r w:rsidRPr="000A0085">
        <w:rPr>
          <w:rFonts w:asciiTheme="majorBidi" w:hAnsiTheme="majorBidi" w:cstheme="majorBidi"/>
          <w:i/>
          <w:sz w:val="18"/>
          <w:szCs w:val="18"/>
          <w:lang w:val="id-ID"/>
        </w:rPr>
        <w:t>pretest</w:t>
      </w:r>
      <w:r w:rsidRPr="000A0085">
        <w:rPr>
          <w:rFonts w:asciiTheme="majorBidi" w:hAnsiTheme="majorBidi" w:cstheme="majorBidi"/>
          <w:sz w:val="18"/>
          <w:szCs w:val="18"/>
          <w:lang w:val="id-ID"/>
        </w:rPr>
        <w:t>) dan tes akhir (</w:t>
      </w:r>
      <w:r w:rsidRPr="000A0085">
        <w:rPr>
          <w:rFonts w:asciiTheme="majorBidi" w:hAnsiTheme="majorBidi" w:cstheme="majorBidi"/>
          <w:i/>
          <w:sz w:val="18"/>
          <w:szCs w:val="18"/>
          <w:lang w:val="id-ID"/>
        </w:rPr>
        <w:t>posttest</w:t>
      </w:r>
      <w:r w:rsidRPr="000A0085">
        <w:rPr>
          <w:rFonts w:asciiTheme="majorBidi" w:hAnsiTheme="majorBidi" w:cstheme="majorBidi"/>
          <w:sz w:val="18"/>
          <w:szCs w:val="18"/>
          <w:lang w:val="id-ID"/>
        </w:rPr>
        <w:t>) kepada sampel penelitian</w:t>
      </w:r>
      <w:r>
        <w:rPr>
          <w:rFonts w:asciiTheme="majorBidi" w:hAnsiTheme="majorBidi" w:cstheme="majorBidi"/>
          <w:sz w:val="18"/>
          <w:szCs w:val="18"/>
        </w:rPr>
        <w:t xml:space="preserve"> </w:t>
      </w:r>
      <w:r w:rsidR="00F9335E" w:rsidRPr="00F9335E">
        <w:rPr>
          <w:rFonts w:asciiTheme="majorBidi" w:hAnsiTheme="majorBidi" w:cstheme="majorBidi"/>
          <w:sz w:val="18"/>
          <w:szCs w:val="18"/>
        </w:rPr>
        <w:t>(</w:t>
      </w:r>
      <w:proofErr w:type="spellStart"/>
      <w:r w:rsidR="00F9335E" w:rsidRPr="00F9335E">
        <w:rPr>
          <w:rFonts w:asciiTheme="majorBidi" w:hAnsiTheme="majorBidi" w:cstheme="majorBidi"/>
          <w:sz w:val="18"/>
          <w:szCs w:val="18"/>
        </w:rPr>
        <w:t>Sugiono</w:t>
      </w:r>
      <w:proofErr w:type="spellEnd"/>
      <w:r w:rsidR="00F9335E" w:rsidRPr="00F9335E">
        <w:rPr>
          <w:rFonts w:asciiTheme="majorBidi" w:hAnsiTheme="majorBidi" w:cstheme="majorBidi"/>
          <w:sz w:val="18"/>
          <w:szCs w:val="18"/>
        </w:rPr>
        <w:t>, 201</w:t>
      </w:r>
      <w:r>
        <w:rPr>
          <w:rFonts w:asciiTheme="majorBidi" w:hAnsiTheme="majorBidi" w:cstheme="majorBidi"/>
          <w:sz w:val="18"/>
          <w:szCs w:val="18"/>
        </w:rPr>
        <w:t>0</w:t>
      </w:r>
      <w:r w:rsidR="00F9335E" w:rsidRPr="00F9335E">
        <w:rPr>
          <w:rFonts w:asciiTheme="majorBidi" w:hAnsiTheme="majorBidi" w:cstheme="majorBidi"/>
          <w:sz w:val="18"/>
          <w:szCs w:val="18"/>
        </w:rPr>
        <w:t xml:space="preserve"> : 7</w:t>
      </w:r>
      <w:r>
        <w:rPr>
          <w:rFonts w:asciiTheme="majorBidi" w:hAnsiTheme="majorBidi" w:cstheme="majorBidi"/>
          <w:sz w:val="18"/>
          <w:szCs w:val="18"/>
        </w:rPr>
        <w:t>5</w:t>
      </w:r>
      <w:r w:rsidR="00F9335E" w:rsidRPr="00F9335E">
        <w:rPr>
          <w:rFonts w:asciiTheme="majorBidi" w:hAnsiTheme="majorBidi" w:cstheme="majorBidi"/>
          <w:sz w:val="18"/>
          <w:szCs w:val="18"/>
        </w:rPr>
        <w:t>).</w:t>
      </w:r>
      <w:r w:rsidR="00F9335E">
        <w:rPr>
          <w:rFonts w:asciiTheme="majorBidi" w:hAnsiTheme="majorBidi" w:cstheme="majorBidi"/>
          <w:sz w:val="18"/>
          <w:szCs w:val="18"/>
        </w:rPr>
        <w:t xml:space="preserve"> </w:t>
      </w:r>
    </w:p>
    <w:p w:rsidR="000A0085" w:rsidRDefault="000A0085" w:rsidP="00B35888">
      <w:pPr>
        <w:autoSpaceDE w:val="0"/>
        <w:autoSpaceDN w:val="0"/>
        <w:adjustRightInd w:val="0"/>
        <w:spacing w:after="0" w:line="360" w:lineRule="auto"/>
        <w:ind w:left="426" w:firstLine="567"/>
        <w:jc w:val="both"/>
        <w:rPr>
          <w:rFonts w:asciiTheme="majorBidi" w:hAnsiTheme="majorBidi" w:cstheme="majorBidi"/>
          <w:sz w:val="18"/>
          <w:szCs w:val="18"/>
        </w:rPr>
      </w:pP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bebas</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adalah</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yang </w:t>
      </w:r>
      <w:proofErr w:type="spellStart"/>
      <w:r w:rsidRPr="000A0085">
        <w:rPr>
          <w:rFonts w:asciiTheme="majorBidi" w:hAnsiTheme="majorBidi" w:cstheme="majorBidi"/>
          <w:sz w:val="18"/>
          <w:szCs w:val="18"/>
        </w:rPr>
        <w:t>menyebabkan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perubahan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pada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terikat</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Sugiyono</w:t>
      </w:r>
      <w:proofErr w:type="spellEnd"/>
      <w:r w:rsidRPr="000A0085">
        <w:rPr>
          <w:rFonts w:asciiTheme="majorBidi" w:hAnsiTheme="majorBidi" w:cstheme="majorBidi"/>
          <w:sz w:val="18"/>
          <w:szCs w:val="18"/>
        </w:rPr>
        <w:t xml:space="preserve">, </w:t>
      </w:r>
      <w:proofErr w:type="gramStart"/>
      <w:r w:rsidRPr="000A0085">
        <w:rPr>
          <w:rFonts w:asciiTheme="majorBidi" w:hAnsiTheme="majorBidi" w:cstheme="majorBidi"/>
          <w:sz w:val="18"/>
          <w:szCs w:val="18"/>
        </w:rPr>
        <w:t>2011 :</w:t>
      </w:r>
      <w:proofErr w:type="gramEnd"/>
      <w:r w:rsidRPr="000A0085">
        <w:rPr>
          <w:rFonts w:asciiTheme="majorBidi" w:hAnsiTheme="majorBidi" w:cstheme="majorBidi"/>
          <w:sz w:val="18"/>
          <w:szCs w:val="18"/>
        </w:rPr>
        <w:t xml:space="preserve"> 39).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bebas</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dalam</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penelitian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ini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adalah</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strategi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pembelajaran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aktif</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tipe</w:t>
      </w:r>
      <w:proofErr w:type="spellEnd"/>
      <w:r w:rsidRPr="000A0085">
        <w:rPr>
          <w:rFonts w:asciiTheme="majorBidi" w:hAnsiTheme="majorBidi" w:cstheme="majorBidi"/>
          <w:sz w:val="18"/>
          <w:szCs w:val="18"/>
        </w:rPr>
        <w:t xml:space="preserve"> </w:t>
      </w:r>
      <w:r w:rsidRPr="000A0085">
        <w:rPr>
          <w:rFonts w:asciiTheme="majorBidi" w:hAnsiTheme="majorBidi" w:cstheme="majorBidi"/>
          <w:i/>
          <w:sz w:val="18"/>
          <w:szCs w:val="18"/>
        </w:rPr>
        <w:t>Question Student Have</w:t>
      </w:r>
      <w:r w:rsidRPr="000A0085">
        <w:rPr>
          <w:rFonts w:asciiTheme="majorBidi" w:hAnsiTheme="majorBidi" w:cstheme="majorBidi"/>
          <w:sz w:val="18"/>
          <w:szCs w:val="18"/>
        </w:rPr>
        <w:t xml:space="preserve"> </w:t>
      </w:r>
      <w:r>
        <w:rPr>
          <w:rFonts w:asciiTheme="majorBidi" w:hAnsiTheme="majorBidi" w:cstheme="majorBidi"/>
          <w:sz w:val="18"/>
          <w:szCs w:val="18"/>
        </w:rPr>
        <w:t xml:space="preserve">Dan yang </w:t>
      </w:r>
      <w:proofErr w:type="spellStart"/>
      <w:r>
        <w:rPr>
          <w:rFonts w:asciiTheme="majorBidi" w:hAnsiTheme="majorBidi" w:cstheme="majorBidi"/>
          <w:sz w:val="18"/>
          <w:szCs w:val="18"/>
        </w:rPr>
        <w:t>menjadi</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v</w:t>
      </w:r>
      <w:r w:rsidRPr="000A0085">
        <w:rPr>
          <w:rFonts w:asciiTheme="majorBidi" w:hAnsiTheme="majorBidi" w:cstheme="majorBidi"/>
          <w:sz w:val="18"/>
          <w:szCs w:val="18"/>
        </w:rPr>
        <w:t>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terikat</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adalah</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yang </w:t>
      </w:r>
      <w:proofErr w:type="spellStart"/>
      <w:r w:rsidRPr="000A0085">
        <w:rPr>
          <w:rFonts w:asciiTheme="majorBidi" w:hAnsiTheme="majorBidi" w:cstheme="majorBidi"/>
          <w:sz w:val="18"/>
          <w:szCs w:val="18"/>
        </w:rPr>
        <w:t>timbul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akibat</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bebas</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atau</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respon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dari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bebas</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Sugiyono</w:t>
      </w:r>
      <w:proofErr w:type="spellEnd"/>
      <w:r w:rsidRPr="000A0085">
        <w:rPr>
          <w:rFonts w:asciiTheme="majorBidi" w:hAnsiTheme="majorBidi" w:cstheme="majorBidi"/>
          <w:sz w:val="18"/>
          <w:szCs w:val="18"/>
        </w:rPr>
        <w:t xml:space="preserve">, </w:t>
      </w:r>
      <w:proofErr w:type="gramStart"/>
      <w:r w:rsidRPr="000A0085">
        <w:rPr>
          <w:rFonts w:asciiTheme="majorBidi" w:hAnsiTheme="majorBidi" w:cstheme="majorBidi"/>
          <w:sz w:val="18"/>
          <w:szCs w:val="18"/>
        </w:rPr>
        <w:t>2011 :</w:t>
      </w:r>
      <w:proofErr w:type="gramEnd"/>
      <w:r w:rsidRPr="000A0085">
        <w:rPr>
          <w:rFonts w:asciiTheme="majorBidi" w:hAnsiTheme="majorBidi" w:cstheme="majorBidi"/>
          <w:sz w:val="18"/>
          <w:szCs w:val="18"/>
        </w:rPr>
        <w:t xml:space="preserve"> 39). </w:t>
      </w:r>
      <w:proofErr w:type="spellStart"/>
      <w:proofErr w:type="gramStart"/>
      <w:r w:rsidRPr="000A0085">
        <w:rPr>
          <w:rFonts w:asciiTheme="majorBidi" w:hAnsiTheme="majorBidi" w:cstheme="majorBidi"/>
          <w:sz w:val="18"/>
          <w:szCs w:val="18"/>
        </w:rPr>
        <w:t>Variabel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terikat</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dalam</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penelitian</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ini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adalah</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hasil</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belajar</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matematika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siswa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pada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materi</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logika</w:t>
      </w:r>
      <w:proofErr w:type="spellEnd"/>
      <w:r w:rsidRPr="000A0085">
        <w:rPr>
          <w:rFonts w:asciiTheme="majorBidi" w:hAnsiTheme="majorBidi" w:cstheme="majorBidi"/>
          <w:sz w:val="18"/>
          <w:szCs w:val="18"/>
        </w:rPr>
        <w:t xml:space="preserve"> </w:t>
      </w:r>
      <w:proofErr w:type="spellStart"/>
      <w:r w:rsidRPr="000A0085">
        <w:rPr>
          <w:rFonts w:asciiTheme="majorBidi" w:hAnsiTheme="majorBidi" w:cstheme="majorBidi"/>
          <w:sz w:val="18"/>
          <w:szCs w:val="18"/>
        </w:rPr>
        <w:t>matematika</w:t>
      </w:r>
      <w:proofErr w:type="spellEnd"/>
      <w:r w:rsidRPr="000A0085">
        <w:rPr>
          <w:rFonts w:asciiTheme="majorBidi" w:hAnsiTheme="majorBidi" w:cstheme="majorBidi"/>
          <w:sz w:val="18"/>
          <w:szCs w:val="18"/>
        </w:rPr>
        <w:t>.</w:t>
      </w:r>
      <w:proofErr w:type="gramEnd"/>
    </w:p>
    <w:p w:rsidR="000A0085" w:rsidRPr="00A556DB" w:rsidRDefault="000A0085" w:rsidP="00B35888">
      <w:pPr>
        <w:autoSpaceDE w:val="0"/>
        <w:autoSpaceDN w:val="0"/>
        <w:adjustRightInd w:val="0"/>
        <w:spacing w:after="0" w:line="360" w:lineRule="auto"/>
        <w:ind w:left="426" w:firstLine="567"/>
        <w:jc w:val="both"/>
        <w:rPr>
          <w:rFonts w:asciiTheme="majorBidi" w:hAnsiTheme="majorBidi" w:cstheme="majorBidi"/>
          <w:sz w:val="18"/>
          <w:szCs w:val="18"/>
        </w:rPr>
      </w:pPr>
      <w:proofErr w:type="spellStart"/>
      <w:proofErr w:type="gramStart"/>
      <w:r w:rsidRPr="000A0085">
        <w:rPr>
          <w:rFonts w:ascii="Times New Roman" w:hAnsi="Times New Roman"/>
          <w:sz w:val="18"/>
          <w:szCs w:val="18"/>
        </w:rPr>
        <w:t>Populasi</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dalam</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penelitian</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ini</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adalah</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semua</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siswa</w:t>
      </w:r>
      <w:proofErr w:type="spellEnd"/>
      <w:r w:rsidRPr="000A0085">
        <w:rPr>
          <w:rFonts w:ascii="Times New Roman" w:hAnsi="Times New Roman"/>
          <w:sz w:val="18"/>
          <w:szCs w:val="18"/>
        </w:rPr>
        <w:t xml:space="preserve"> </w:t>
      </w:r>
      <w:proofErr w:type="spellStart"/>
      <w:r w:rsidRPr="000A0085">
        <w:rPr>
          <w:rFonts w:ascii="Times New Roman" w:hAnsi="Times New Roman"/>
          <w:sz w:val="18"/>
          <w:szCs w:val="18"/>
        </w:rPr>
        <w:t>kelas</w:t>
      </w:r>
      <w:proofErr w:type="spellEnd"/>
      <w:r w:rsidRPr="000A0085">
        <w:rPr>
          <w:rFonts w:ascii="Times New Roman" w:hAnsi="Times New Roman"/>
          <w:sz w:val="18"/>
          <w:szCs w:val="18"/>
        </w:rPr>
        <w:t xml:space="preserve"> X SMK PGRI 1 </w:t>
      </w:r>
      <w:proofErr w:type="spellStart"/>
      <w:r w:rsidRPr="000A0085">
        <w:rPr>
          <w:rFonts w:ascii="Times New Roman" w:hAnsi="Times New Roman"/>
          <w:sz w:val="18"/>
          <w:szCs w:val="18"/>
        </w:rPr>
        <w:t>Jombang</w:t>
      </w:r>
      <w:proofErr w:type="spellEnd"/>
      <w:r w:rsidRPr="000A0085">
        <w:rPr>
          <w:rFonts w:ascii="Times New Roman" w:hAnsi="Times New Roman"/>
          <w:sz w:val="18"/>
          <w:szCs w:val="18"/>
          <w:lang w:val="id-ID"/>
        </w:rPr>
        <w:t>, yakni sejumlah 246 siswa.</w:t>
      </w:r>
      <w:proofErr w:type="gramEnd"/>
      <w:r w:rsidRPr="000A0085">
        <w:rPr>
          <w:rFonts w:ascii="Times New Roman" w:hAnsi="Times New Roman"/>
          <w:sz w:val="18"/>
          <w:szCs w:val="18"/>
          <w:lang w:val="id-ID"/>
        </w:rPr>
        <w:t xml:space="preserve"> </w:t>
      </w:r>
      <w:proofErr w:type="gramStart"/>
      <w:r>
        <w:rPr>
          <w:rFonts w:ascii="Times New Roman" w:hAnsi="Times New Roman"/>
          <w:sz w:val="18"/>
          <w:szCs w:val="18"/>
        </w:rPr>
        <w:t>D</w:t>
      </w:r>
      <w:r w:rsidRPr="00A556DB">
        <w:rPr>
          <w:rFonts w:asciiTheme="majorBidi" w:hAnsiTheme="majorBidi" w:cstheme="majorBidi"/>
          <w:sz w:val="18"/>
          <w:szCs w:val="18"/>
        </w:rPr>
        <w:t xml:space="preserve">an </w:t>
      </w:r>
      <w:proofErr w:type="spellStart"/>
      <w:r w:rsidRPr="00A556DB">
        <w:rPr>
          <w:rFonts w:asciiTheme="majorBidi" w:hAnsiTheme="majorBidi" w:cstheme="majorBidi"/>
          <w:sz w:val="18"/>
          <w:szCs w:val="18"/>
        </w:rPr>
        <w:t>sampel</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adalah</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peserta</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didik</w:t>
      </w:r>
      <w:proofErr w:type="spellEnd"/>
      <w:r w:rsidRPr="00A556DB">
        <w:rPr>
          <w:rFonts w:asciiTheme="majorBidi" w:hAnsiTheme="majorBidi" w:cstheme="majorBidi"/>
          <w:sz w:val="18"/>
          <w:szCs w:val="18"/>
        </w:rPr>
        <w:t xml:space="preserve"> X </w:t>
      </w:r>
      <w:proofErr w:type="spellStart"/>
      <w:r w:rsidRPr="00A556DB">
        <w:rPr>
          <w:rFonts w:asciiTheme="majorBidi" w:hAnsiTheme="majorBidi" w:cstheme="majorBidi"/>
          <w:sz w:val="18"/>
          <w:szCs w:val="18"/>
        </w:rPr>
        <w:t>Akuntansi</w:t>
      </w:r>
      <w:proofErr w:type="spellEnd"/>
      <w:r w:rsidRPr="00A556DB">
        <w:rPr>
          <w:rFonts w:asciiTheme="majorBidi" w:hAnsiTheme="majorBidi" w:cstheme="majorBidi"/>
          <w:sz w:val="18"/>
          <w:szCs w:val="18"/>
        </w:rPr>
        <w:t xml:space="preserve"> 1 </w:t>
      </w:r>
      <w:proofErr w:type="spellStart"/>
      <w:r w:rsidRPr="00A556DB">
        <w:rPr>
          <w:rFonts w:asciiTheme="majorBidi" w:hAnsiTheme="majorBidi" w:cstheme="majorBidi"/>
          <w:sz w:val="18"/>
          <w:szCs w:val="18"/>
        </w:rPr>
        <w:t>sejumlah</w:t>
      </w:r>
      <w:proofErr w:type="spellEnd"/>
      <w:r w:rsidRPr="00A556DB">
        <w:rPr>
          <w:rFonts w:asciiTheme="majorBidi" w:hAnsiTheme="majorBidi" w:cstheme="majorBidi"/>
          <w:sz w:val="18"/>
          <w:szCs w:val="18"/>
        </w:rPr>
        <w:t xml:space="preserve"> 35 </w:t>
      </w:r>
      <w:proofErr w:type="spellStart"/>
      <w:r w:rsidRPr="00A556DB">
        <w:rPr>
          <w:rFonts w:asciiTheme="majorBidi" w:hAnsiTheme="majorBidi" w:cstheme="majorBidi"/>
          <w:sz w:val="18"/>
          <w:szCs w:val="18"/>
        </w:rPr>
        <w:t>siswa</w:t>
      </w:r>
      <w:proofErr w:type="spellEnd"/>
      <w:r w:rsidRPr="00A556DB">
        <w:rPr>
          <w:rFonts w:asciiTheme="majorBidi" w:hAnsiTheme="majorBidi" w:cstheme="majorBidi"/>
          <w:sz w:val="18"/>
          <w:szCs w:val="18"/>
        </w:rPr>
        <w:t>.</w:t>
      </w:r>
      <w:proofErr w:type="gramEnd"/>
      <w:r w:rsidRPr="00A556DB">
        <w:rPr>
          <w:rFonts w:asciiTheme="majorBidi" w:hAnsiTheme="majorBidi" w:cstheme="majorBidi"/>
          <w:sz w:val="18"/>
          <w:szCs w:val="18"/>
        </w:rPr>
        <w:t xml:space="preserve"> </w:t>
      </w:r>
    </w:p>
    <w:p w:rsidR="00A556DB" w:rsidRDefault="00A556DB" w:rsidP="00A556DB">
      <w:pPr>
        <w:pStyle w:val="ListParagraph"/>
        <w:spacing w:line="360" w:lineRule="auto"/>
        <w:ind w:left="426" w:firstLine="425"/>
        <w:jc w:val="both"/>
        <w:rPr>
          <w:rFonts w:asciiTheme="majorBidi" w:hAnsiTheme="majorBidi" w:cstheme="majorBidi"/>
          <w:sz w:val="18"/>
          <w:szCs w:val="18"/>
        </w:rPr>
      </w:pPr>
      <w:r w:rsidRPr="00A556DB">
        <w:rPr>
          <w:rFonts w:asciiTheme="majorBidi" w:hAnsiTheme="majorBidi" w:cstheme="majorBidi"/>
          <w:sz w:val="18"/>
          <w:szCs w:val="18"/>
        </w:rPr>
        <w:t xml:space="preserve">Instrumen penelitian digunakan untuk mengetahui bagaimana dan apakah yang harus dilakukan untuk memperoleh data di lapangan. Yaitu : </w:t>
      </w:r>
    </w:p>
    <w:p w:rsidR="0073402B" w:rsidRPr="00A556DB" w:rsidRDefault="0073402B" w:rsidP="00A556DB">
      <w:pPr>
        <w:pStyle w:val="ListParagraph"/>
        <w:spacing w:line="360" w:lineRule="auto"/>
        <w:ind w:left="426" w:firstLine="425"/>
        <w:jc w:val="both"/>
        <w:rPr>
          <w:rFonts w:asciiTheme="majorBidi" w:hAnsiTheme="majorBidi" w:cstheme="majorBidi"/>
          <w:sz w:val="18"/>
          <w:szCs w:val="18"/>
        </w:rPr>
      </w:pPr>
    </w:p>
    <w:p w:rsidR="00A556DB" w:rsidRPr="00A556DB" w:rsidRDefault="00A556DB" w:rsidP="00577617">
      <w:pPr>
        <w:pStyle w:val="ListParagraph"/>
        <w:numPr>
          <w:ilvl w:val="0"/>
          <w:numId w:val="12"/>
        </w:numPr>
        <w:spacing w:line="360" w:lineRule="auto"/>
        <w:ind w:left="993" w:hanging="284"/>
        <w:jc w:val="both"/>
        <w:rPr>
          <w:rFonts w:asciiTheme="majorBidi" w:hAnsiTheme="majorBidi" w:cstheme="majorBidi"/>
          <w:sz w:val="18"/>
          <w:szCs w:val="18"/>
        </w:rPr>
      </w:pPr>
      <w:r w:rsidRPr="00A556DB">
        <w:rPr>
          <w:rFonts w:asciiTheme="majorBidi" w:hAnsiTheme="majorBidi" w:cstheme="majorBidi"/>
          <w:sz w:val="18"/>
          <w:szCs w:val="18"/>
        </w:rPr>
        <w:t>Lembar Pedoman Wawancara</w:t>
      </w:r>
    </w:p>
    <w:p w:rsidR="00A556DB" w:rsidRPr="00A556DB" w:rsidRDefault="00A556DB" w:rsidP="00A556DB">
      <w:pPr>
        <w:spacing w:after="0" w:line="360" w:lineRule="auto"/>
        <w:ind w:left="993" w:firstLine="283"/>
        <w:jc w:val="both"/>
        <w:rPr>
          <w:rFonts w:asciiTheme="majorBidi" w:hAnsiTheme="majorBidi" w:cstheme="majorBidi"/>
          <w:sz w:val="18"/>
          <w:szCs w:val="18"/>
        </w:rPr>
      </w:pPr>
      <w:proofErr w:type="spellStart"/>
      <w:r w:rsidRPr="00A556DB">
        <w:rPr>
          <w:rFonts w:asciiTheme="majorBidi" w:hAnsiTheme="majorBidi" w:cstheme="majorBidi"/>
          <w:sz w:val="18"/>
          <w:szCs w:val="18"/>
        </w:rPr>
        <w:t>Lembar</w:t>
      </w:r>
      <w:proofErr w:type="spellEnd"/>
      <w:r w:rsidRPr="00A556DB">
        <w:rPr>
          <w:rFonts w:asciiTheme="majorBidi" w:hAnsiTheme="majorBidi" w:cstheme="majorBidi"/>
          <w:sz w:val="18"/>
          <w:szCs w:val="18"/>
        </w:rPr>
        <w:t xml:space="preserve"> </w:t>
      </w:r>
      <w:r w:rsidRPr="00A556DB">
        <w:rPr>
          <w:rFonts w:asciiTheme="majorBidi" w:hAnsiTheme="majorBidi" w:cstheme="majorBidi"/>
          <w:sz w:val="18"/>
          <w:szCs w:val="18"/>
          <w:lang w:val="id-ID"/>
        </w:rPr>
        <w:t>pedoman wawancara</w:t>
      </w:r>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ini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berisikan</w:t>
      </w:r>
      <w:proofErr w:type="spellEnd"/>
      <w:r w:rsidRPr="00A556DB">
        <w:rPr>
          <w:rFonts w:asciiTheme="majorBidi" w:hAnsiTheme="majorBidi" w:cstheme="majorBidi"/>
          <w:sz w:val="18"/>
          <w:szCs w:val="18"/>
        </w:rPr>
        <w:t xml:space="preserve"> </w:t>
      </w:r>
      <w:r w:rsidRPr="00A556DB">
        <w:rPr>
          <w:rFonts w:asciiTheme="majorBidi" w:hAnsiTheme="majorBidi" w:cstheme="majorBidi"/>
          <w:sz w:val="18"/>
          <w:szCs w:val="18"/>
          <w:lang w:val="id-ID"/>
        </w:rPr>
        <w:t xml:space="preserve">pedoman wawancara yang </w:t>
      </w:r>
      <w:proofErr w:type="gramStart"/>
      <w:r w:rsidRPr="00A556DB">
        <w:rPr>
          <w:rFonts w:asciiTheme="majorBidi" w:hAnsiTheme="majorBidi" w:cstheme="majorBidi"/>
          <w:sz w:val="18"/>
          <w:szCs w:val="18"/>
          <w:lang w:val="id-ID"/>
        </w:rPr>
        <w:t>akan</w:t>
      </w:r>
      <w:proofErr w:type="gramEnd"/>
      <w:r w:rsidRPr="00A556DB">
        <w:rPr>
          <w:rFonts w:asciiTheme="majorBidi" w:hAnsiTheme="majorBidi" w:cstheme="majorBidi"/>
          <w:sz w:val="18"/>
          <w:szCs w:val="18"/>
          <w:lang w:val="id-ID"/>
        </w:rPr>
        <w:t xml:space="preserve"> memandu jalannya wawancara dengan tanya jawab. Untuk memperoleh keterangan tentang data kondisi di kelas, aktivitas peserta didik dan  nilai KKM mata pelajaran matematika </w:t>
      </w:r>
      <w:r w:rsidRPr="00A556DB">
        <w:rPr>
          <w:rFonts w:asciiTheme="majorBidi" w:hAnsiTheme="majorBidi" w:cstheme="majorBidi"/>
          <w:sz w:val="18"/>
          <w:szCs w:val="18"/>
        </w:rPr>
        <w:t xml:space="preserve">yang </w:t>
      </w:r>
      <w:proofErr w:type="spellStart"/>
      <w:r w:rsidRPr="00A556DB">
        <w:rPr>
          <w:rFonts w:asciiTheme="majorBidi" w:hAnsiTheme="majorBidi" w:cstheme="majorBidi"/>
          <w:sz w:val="18"/>
          <w:szCs w:val="18"/>
        </w:rPr>
        <w:t>terdapat</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dalam</w:t>
      </w:r>
      <w:proofErr w:type="spellEnd"/>
      <w:r w:rsidRPr="00A556DB">
        <w:rPr>
          <w:rFonts w:asciiTheme="majorBidi" w:hAnsiTheme="majorBidi" w:cstheme="majorBidi"/>
          <w:sz w:val="18"/>
          <w:szCs w:val="18"/>
        </w:rPr>
        <w:t xml:space="preserve"> hal.119.</w:t>
      </w:r>
    </w:p>
    <w:p w:rsidR="00A556DB" w:rsidRPr="00A556DB" w:rsidRDefault="00A556DB" w:rsidP="00577617">
      <w:pPr>
        <w:pStyle w:val="ListParagraph"/>
        <w:numPr>
          <w:ilvl w:val="0"/>
          <w:numId w:val="12"/>
        </w:numPr>
        <w:tabs>
          <w:tab w:val="left" w:pos="993"/>
        </w:tabs>
        <w:spacing w:line="360" w:lineRule="auto"/>
        <w:ind w:left="567" w:firstLine="142"/>
        <w:jc w:val="both"/>
        <w:rPr>
          <w:rFonts w:asciiTheme="majorBidi" w:hAnsiTheme="majorBidi" w:cstheme="majorBidi"/>
          <w:sz w:val="18"/>
          <w:szCs w:val="18"/>
        </w:rPr>
      </w:pPr>
      <w:r w:rsidRPr="00A556DB">
        <w:rPr>
          <w:rFonts w:asciiTheme="majorBidi" w:hAnsiTheme="majorBidi" w:cstheme="majorBidi"/>
          <w:sz w:val="18"/>
          <w:szCs w:val="18"/>
        </w:rPr>
        <w:t>Lembar observasi</w:t>
      </w:r>
    </w:p>
    <w:p w:rsidR="00A556DB" w:rsidRPr="00A556DB" w:rsidRDefault="00A556DB" w:rsidP="00577617">
      <w:pPr>
        <w:pStyle w:val="ListParagraph"/>
        <w:numPr>
          <w:ilvl w:val="0"/>
          <w:numId w:val="13"/>
        </w:numPr>
        <w:spacing w:line="360" w:lineRule="auto"/>
        <w:ind w:left="993" w:hanging="142"/>
        <w:jc w:val="both"/>
        <w:rPr>
          <w:rFonts w:asciiTheme="majorBidi" w:hAnsiTheme="majorBidi" w:cstheme="majorBidi"/>
          <w:sz w:val="18"/>
          <w:szCs w:val="18"/>
        </w:rPr>
      </w:pPr>
      <w:r w:rsidRPr="00A556DB">
        <w:rPr>
          <w:rFonts w:asciiTheme="majorBidi" w:hAnsiTheme="majorBidi" w:cstheme="majorBidi"/>
          <w:sz w:val="18"/>
          <w:szCs w:val="18"/>
        </w:rPr>
        <w:t>Lembar observasi  pengelolahan strategi pembelajaran aktif tipe</w:t>
      </w:r>
      <w:r w:rsidRPr="00A556DB">
        <w:rPr>
          <w:rFonts w:asciiTheme="majorBidi" w:hAnsiTheme="majorBidi" w:cstheme="majorBidi"/>
          <w:i/>
          <w:sz w:val="18"/>
          <w:szCs w:val="18"/>
        </w:rPr>
        <w:t xml:space="preserve"> question student have </w:t>
      </w:r>
    </w:p>
    <w:p w:rsidR="00577617" w:rsidRDefault="00A556DB" w:rsidP="00577617">
      <w:pPr>
        <w:pStyle w:val="ListParagraph"/>
        <w:spacing w:line="360" w:lineRule="auto"/>
        <w:ind w:left="993"/>
        <w:jc w:val="both"/>
        <w:rPr>
          <w:rFonts w:asciiTheme="majorBidi" w:hAnsiTheme="majorBidi" w:cstheme="majorBidi"/>
          <w:sz w:val="18"/>
          <w:szCs w:val="18"/>
          <w:lang w:val="en-US"/>
        </w:rPr>
      </w:pPr>
      <w:r w:rsidRPr="00A556DB">
        <w:rPr>
          <w:rFonts w:asciiTheme="majorBidi" w:hAnsiTheme="majorBidi" w:cstheme="majorBidi"/>
          <w:sz w:val="18"/>
          <w:szCs w:val="18"/>
        </w:rPr>
        <w:t xml:space="preserve">Lembar observasi ini berisikan acuan pengamatan guru berdasarkan RPP yang digunakan dalam strategi pembelajaran aktif tipe </w:t>
      </w:r>
      <w:r w:rsidRPr="00A556DB">
        <w:rPr>
          <w:rFonts w:asciiTheme="majorBidi" w:hAnsiTheme="majorBidi" w:cstheme="majorBidi"/>
          <w:i/>
          <w:sz w:val="18"/>
          <w:szCs w:val="18"/>
        </w:rPr>
        <w:t>question student have</w:t>
      </w:r>
      <w:r w:rsidRPr="00A556DB">
        <w:rPr>
          <w:rFonts w:asciiTheme="majorBidi" w:hAnsiTheme="majorBidi" w:cstheme="majorBidi"/>
          <w:sz w:val="18"/>
          <w:szCs w:val="18"/>
        </w:rPr>
        <w:t xml:space="preserve"> pada materi logika matematika kelas X SMK PGRI 1 Jombang. </w:t>
      </w:r>
    </w:p>
    <w:p w:rsidR="00A556DB" w:rsidRPr="00A556DB" w:rsidRDefault="00A556DB" w:rsidP="00577617">
      <w:pPr>
        <w:pStyle w:val="ListParagraph"/>
        <w:numPr>
          <w:ilvl w:val="0"/>
          <w:numId w:val="13"/>
        </w:numPr>
        <w:spacing w:line="360" w:lineRule="auto"/>
        <w:ind w:left="993" w:hanging="142"/>
        <w:jc w:val="both"/>
        <w:rPr>
          <w:rFonts w:asciiTheme="majorBidi" w:hAnsiTheme="majorBidi" w:cstheme="majorBidi"/>
          <w:sz w:val="18"/>
          <w:szCs w:val="18"/>
        </w:rPr>
      </w:pPr>
      <w:r w:rsidRPr="00A556DB">
        <w:rPr>
          <w:rFonts w:asciiTheme="majorBidi" w:hAnsiTheme="majorBidi" w:cstheme="majorBidi"/>
          <w:sz w:val="18"/>
          <w:szCs w:val="18"/>
        </w:rPr>
        <w:t xml:space="preserve">Lembar observasi aktivitas peserta didik </w:t>
      </w:r>
    </w:p>
    <w:p w:rsidR="00577617" w:rsidRDefault="00A556DB" w:rsidP="00577617">
      <w:pPr>
        <w:pStyle w:val="ListParagraph"/>
        <w:spacing w:line="360" w:lineRule="auto"/>
        <w:ind w:left="851" w:firstLine="425"/>
        <w:jc w:val="both"/>
        <w:rPr>
          <w:rFonts w:asciiTheme="majorBidi" w:hAnsiTheme="majorBidi" w:cstheme="majorBidi"/>
          <w:sz w:val="18"/>
          <w:szCs w:val="18"/>
          <w:lang w:val="en-US"/>
        </w:rPr>
      </w:pPr>
      <w:r w:rsidRPr="00A556DB">
        <w:rPr>
          <w:rFonts w:asciiTheme="majorBidi" w:hAnsiTheme="majorBidi" w:cstheme="majorBidi"/>
          <w:sz w:val="18"/>
          <w:szCs w:val="18"/>
        </w:rPr>
        <w:t xml:space="preserve">Lembar observasi aktivitas peserta didik berisikan acuan pengamatan aktivitas peseta didik berdasarkan proses kegiatan strategi pembelajaran aktif tipe </w:t>
      </w:r>
      <w:r w:rsidRPr="00A556DB">
        <w:rPr>
          <w:rFonts w:asciiTheme="majorBidi" w:hAnsiTheme="majorBidi" w:cstheme="majorBidi"/>
          <w:i/>
          <w:sz w:val="18"/>
          <w:szCs w:val="18"/>
        </w:rPr>
        <w:t>question student have</w:t>
      </w:r>
      <w:r w:rsidRPr="00A556DB">
        <w:rPr>
          <w:rFonts w:asciiTheme="majorBidi" w:hAnsiTheme="majorBidi" w:cstheme="majorBidi"/>
          <w:sz w:val="18"/>
          <w:szCs w:val="18"/>
        </w:rPr>
        <w:t xml:space="preserve"> pada materi logika matematika kelas X SMK PGRI 1 Jombang. </w:t>
      </w:r>
    </w:p>
    <w:p w:rsidR="00A556DB" w:rsidRPr="00A556DB" w:rsidRDefault="00A556DB" w:rsidP="00577617">
      <w:pPr>
        <w:pStyle w:val="ListParagraph"/>
        <w:numPr>
          <w:ilvl w:val="0"/>
          <w:numId w:val="12"/>
        </w:numPr>
        <w:spacing w:line="360" w:lineRule="auto"/>
        <w:ind w:left="993" w:hanging="284"/>
        <w:jc w:val="both"/>
        <w:rPr>
          <w:rFonts w:asciiTheme="majorBidi" w:hAnsiTheme="majorBidi" w:cstheme="majorBidi"/>
          <w:sz w:val="18"/>
          <w:szCs w:val="18"/>
        </w:rPr>
      </w:pPr>
      <w:r w:rsidRPr="00A556DB">
        <w:rPr>
          <w:rFonts w:asciiTheme="majorBidi" w:hAnsiTheme="majorBidi" w:cstheme="majorBidi"/>
          <w:sz w:val="18"/>
          <w:szCs w:val="18"/>
        </w:rPr>
        <w:t>Lembar Tes</w:t>
      </w:r>
    </w:p>
    <w:p w:rsidR="00A556DB" w:rsidRPr="00A556DB" w:rsidRDefault="00A556DB" w:rsidP="00A556DB">
      <w:pPr>
        <w:pStyle w:val="ListParagraph"/>
        <w:spacing w:line="360" w:lineRule="auto"/>
        <w:ind w:left="993" w:firstLine="141"/>
        <w:jc w:val="both"/>
        <w:rPr>
          <w:rFonts w:asciiTheme="majorBidi" w:hAnsiTheme="majorBidi" w:cstheme="majorBidi"/>
          <w:sz w:val="18"/>
          <w:szCs w:val="18"/>
        </w:rPr>
      </w:pPr>
      <w:r w:rsidRPr="00A556DB">
        <w:rPr>
          <w:rFonts w:asciiTheme="majorBidi" w:hAnsiTheme="majorBidi" w:cstheme="majorBidi"/>
          <w:sz w:val="18"/>
          <w:szCs w:val="18"/>
        </w:rPr>
        <w:t xml:space="preserve">Tes yang digunakan adalah tes uraian tertulis yang terbagi menjadi dua, yaitu: </w:t>
      </w:r>
    </w:p>
    <w:p w:rsidR="00A556DB" w:rsidRPr="00A556DB" w:rsidRDefault="00A556DB" w:rsidP="00577617">
      <w:pPr>
        <w:pStyle w:val="ListParagraph"/>
        <w:numPr>
          <w:ilvl w:val="0"/>
          <w:numId w:val="14"/>
        </w:numPr>
        <w:tabs>
          <w:tab w:val="left" w:pos="1134"/>
        </w:tabs>
        <w:spacing w:after="200" w:line="360" w:lineRule="auto"/>
        <w:ind w:left="1276" w:hanging="283"/>
        <w:jc w:val="both"/>
        <w:rPr>
          <w:rFonts w:asciiTheme="majorBidi" w:hAnsiTheme="majorBidi" w:cstheme="majorBidi"/>
          <w:sz w:val="18"/>
          <w:szCs w:val="18"/>
        </w:rPr>
      </w:pPr>
      <w:r w:rsidRPr="00A556DB">
        <w:rPr>
          <w:rFonts w:asciiTheme="majorBidi" w:hAnsiTheme="majorBidi" w:cstheme="majorBidi"/>
          <w:sz w:val="18"/>
          <w:szCs w:val="18"/>
        </w:rPr>
        <w:t xml:space="preserve">Lembar </w:t>
      </w:r>
      <w:r w:rsidRPr="00A556DB">
        <w:rPr>
          <w:rFonts w:asciiTheme="majorBidi" w:hAnsiTheme="majorBidi" w:cstheme="majorBidi"/>
          <w:i/>
          <w:sz w:val="18"/>
          <w:szCs w:val="18"/>
        </w:rPr>
        <w:t>Pre-test</w:t>
      </w:r>
      <w:r w:rsidRPr="00A556DB">
        <w:rPr>
          <w:rFonts w:asciiTheme="majorBidi" w:hAnsiTheme="majorBidi" w:cstheme="majorBidi"/>
          <w:sz w:val="18"/>
          <w:szCs w:val="18"/>
        </w:rPr>
        <w:t xml:space="preserve"> </w:t>
      </w:r>
    </w:p>
    <w:p w:rsidR="00A556DB" w:rsidRPr="00A556DB" w:rsidRDefault="00A556DB" w:rsidP="00A556DB">
      <w:pPr>
        <w:pStyle w:val="ListParagraph"/>
        <w:tabs>
          <w:tab w:val="left" w:pos="1134"/>
        </w:tabs>
        <w:spacing w:line="360" w:lineRule="auto"/>
        <w:ind w:left="1134" w:hanging="425"/>
        <w:jc w:val="both"/>
        <w:rPr>
          <w:rFonts w:asciiTheme="majorBidi" w:hAnsiTheme="majorBidi" w:cstheme="majorBidi"/>
          <w:sz w:val="18"/>
          <w:szCs w:val="18"/>
          <w:lang w:val="en-US"/>
        </w:rPr>
      </w:pPr>
      <w:r w:rsidRPr="00A556DB">
        <w:rPr>
          <w:rFonts w:asciiTheme="majorBidi" w:hAnsiTheme="majorBidi" w:cstheme="majorBidi"/>
          <w:sz w:val="18"/>
          <w:szCs w:val="18"/>
        </w:rPr>
        <w:tab/>
      </w:r>
      <w:r w:rsidRPr="00A556DB">
        <w:rPr>
          <w:rFonts w:asciiTheme="majorBidi" w:hAnsiTheme="majorBidi" w:cstheme="majorBidi"/>
          <w:sz w:val="18"/>
          <w:szCs w:val="18"/>
        </w:rPr>
        <w:tab/>
        <w:t xml:space="preserve">Lembar  </w:t>
      </w:r>
      <w:r w:rsidRPr="00A556DB">
        <w:rPr>
          <w:rFonts w:asciiTheme="majorBidi" w:hAnsiTheme="majorBidi" w:cstheme="majorBidi"/>
          <w:i/>
          <w:sz w:val="18"/>
          <w:szCs w:val="18"/>
        </w:rPr>
        <w:t>Pre-test</w:t>
      </w:r>
      <w:r w:rsidRPr="00A556DB">
        <w:rPr>
          <w:rFonts w:asciiTheme="majorBidi" w:hAnsiTheme="majorBidi" w:cstheme="majorBidi"/>
          <w:sz w:val="18"/>
          <w:szCs w:val="18"/>
        </w:rPr>
        <w:t xml:space="preserve">  berisikan 5 soal uraian tentang materi logika matematika, yang diberikan  kepada peserta didik sebelum dilakukan strategi pembelajaran aktif tipe </w:t>
      </w:r>
      <w:r w:rsidRPr="00A556DB">
        <w:rPr>
          <w:rFonts w:asciiTheme="majorBidi" w:hAnsiTheme="majorBidi" w:cstheme="majorBidi"/>
          <w:i/>
          <w:sz w:val="18"/>
          <w:szCs w:val="18"/>
        </w:rPr>
        <w:t>question student have</w:t>
      </w:r>
      <w:r w:rsidRPr="00A556DB">
        <w:rPr>
          <w:rFonts w:asciiTheme="majorBidi" w:hAnsiTheme="majorBidi" w:cstheme="majorBidi"/>
          <w:sz w:val="18"/>
          <w:szCs w:val="18"/>
        </w:rPr>
        <w:t>.</w:t>
      </w:r>
    </w:p>
    <w:p w:rsidR="00A556DB" w:rsidRPr="00A556DB" w:rsidRDefault="00A556DB" w:rsidP="00577617">
      <w:pPr>
        <w:pStyle w:val="ListParagraph"/>
        <w:numPr>
          <w:ilvl w:val="0"/>
          <w:numId w:val="14"/>
        </w:numPr>
        <w:tabs>
          <w:tab w:val="left" w:pos="1134"/>
        </w:tabs>
        <w:spacing w:after="200" w:line="360" w:lineRule="auto"/>
        <w:ind w:left="1276" w:hanging="283"/>
        <w:jc w:val="both"/>
        <w:rPr>
          <w:rFonts w:asciiTheme="majorBidi" w:hAnsiTheme="majorBidi" w:cstheme="majorBidi"/>
          <w:i/>
          <w:sz w:val="18"/>
          <w:szCs w:val="18"/>
        </w:rPr>
      </w:pPr>
      <w:r w:rsidRPr="00A556DB">
        <w:rPr>
          <w:rFonts w:asciiTheme="majorBidi" w:hAnsiTheme="majorBidi" w:cstheme="majorBidi"/>
          <w:sz w:val="18"/>
          <w:szCs w:val="18"/>
        </w:rPr>
        <w:t xml:space="preserve">Lembar </w:t>
      </w:r>
      <w:r w:rsidRPr="00A556DB">
        <w:rPr>
          <w:rFonts w:asciiTheme="majorBidi" w:hAnsiTheme="majorBidi" w:cstheme="majorBidi"/>
          <w:i/>
          <w:sz w:val="18"/>
          <w:szCs w:val="18"/>
        </w:rPr>
        <w:t>Post-test</w:t>
      </w:r>
    </w:p>
    <w:p w:rsidR="00A556DB" w:rsidRDefault="00A556DB" w:rsidP="00A556DB">
      <w:pPr>
        <w:pStyle w:val="ListParagraph"/>
        <w:tabs>
          <w:tab w:val="left" w:pos="1134"/>
          <w:tab w:val="left" w:pos="1418"/>
        </w:tabs>
        <w:spacing w:line="360" w:lineRule="auto"/>
        <w:ind w:left="1134" w:hanging="425"/>
        <w:jc w:val="both"/>
        <w:rPr>
          <w:rFonts w:asciiTheme="majorBidi" w:hAnsiTheme="majorBidi" w:cstheme="majorBidi"/>
          <w:sz w:val="18"/>
          <w:szCs w:val="18"/>
          <w:lang w:val="en-US"/>
        </w:rPr>
      </w:pPr>
      <w:r w:rsidRPr="00A556DB">
        <w:rPr>
          <w:rFonts w:asciiTheme="majorBidi" w:hAnsiTheme="majorBidi" w:cstheme="majorBidi"/>
          <w:sz w:val="18"/>
          <w:szCs w:val="18"/>
        </w:rPr>
        <w:tab/>
      </w:r>
      <w:r w:rsidRPr="00A556DB">
        <w:rPr>
          <w:rFonts w:asciiTheme="majorBidi" w:hAnsiTheme="majorBidi" w:cstheme="majorBidi"/>
          <w:sz w:val="18"/>
          <w:szCs w:val="18"/>
        </w:rPr>
        <w:tab/>
      </w:r>
      <w:r w:rsidRPr="00A556DB">
        <w:rPr>
          <w:rFonts w:asciiTheme="majorBidi" w:hAnsiTheme="majorBidi" w:cstheme="majorBidi"/>
          <w:sz w:val="18"/>
          <w:szCs w:val="18"/>
        </w:rPr>
        <w:tab/>
        <w:t xml:space="preserve">Lembar </w:t>
      </w:r>
      <w:r w:rsidRPr="00A556DB">
        <w:rPr>
          <w:rFonts w:asciiTheme="majorBidi" w:hAnsiTheme="majorBidi" w:cstheme="majorBidi"/>
          <w:i/>
          <w:sz w:val="18"/>
          <w:szCs w:val="18"/>
        </w:rPr>
        <w:t>Post-test</w:t>
      </w:r>
      <w:r w:rsidRPr="00A556DB">
        <w:rPr>
          <w:rFonts w:asciiTheme="majorBidi" w:hAnsiTheme="majorBidi" w:cstheme="majorBidi"/>
          <w:sz w:val="18"/>
          <w:szCs w:val="18"/>
        </w:rPr>
        <w:t xml:space="preserve">  berisikan 5 soal uraian tentang materi logika matematika, yang diberikan  kepada peserta didik sesudah dilakukan strategi pembelajaran aktif tipe </w:t>
      </w:r>
      <w:r w:rsidRPr="00A556DB">
        <w:rPr>
          <w:rFonts w:asciiTheme="majorBidi" w:hAnsiTheme="majorBidi" w:cstheme="majorBidi"/>
          <w:i/>
          <w:sz w:val="18"/>
          <w:szCs w:val="18"/>
        </w:rPr>
        <w:t>question student have</w:t>
      </w:r>
      <w:r w:rsidRPr="00A556DB">
        <w:rPr>
          <w:rFonts w:asciiTheme="majorBidi" w:hAnsiTheme="majorBidi" w:cstheme="majorBidi"/>
          <w:sz w:val="18"/>
          <w:szCs w:val="18"/>
        </w:rPr>
        <w:t xml:space="preserve">. </w:t>
      </w:r>
    </w:p>
    <w:p w:rsidR="00A556DB" w:rsidRPr="00577617" w:rsidRDefault="00A556DB" w:rsidP="00577617">
      <w:pPr>
        <w:pStyle w:val="ListParagraph"/>
        <w:spacing w:line="360" w:lineRule="auto"/>
        <w:ind w:left="426" w:firstLine="425"/>
        <w:jc w:val="both"/>
        <w:rPr>
          <w:i/>
          <w:sz w:val="18"/>
          <w:szCs w:val="18"/>
          <w:lang w:val="en-US"/>
        </w:rPr>
      </w:pPr>
      <w:r w:rsidRPr="000A0085">
        <w:rPr>
          <w:sz w:val="18"/>
          <w:szCs w:val="18"/>
        </w:rPr>
        <w:t xml:space="preserve">Instrumen penelitian digunakan untuk mengetahui bagaimana dan apakah yang harus dilakukan untuk memperoleh data di lapangan. Yaitu : </w:t>
      </w:r>
      <w:r w:rsidRPr="000A0085">
        <w:rPr>
          <w:sz w:val="18"/>
          <w:szCs w:val="18"/>
          <w:lang w:val="en-US"/>
        </w:rPr>
        <w:t>l</w:t>
      </w:r>
      <w:r w:rsidRPr="000A0085">
        <w:rPr>
          <w:sz w:val="18"/>
          <w:szCs w:val="18"/>
        </w:rPr>
        <w:t xml:space="preserve">embar </w:t>
      </w:r>
      <w:r w:rsidRPr="000A0085">
        <w:rPr>
          <w:sz w:val="18"/>
          <w:szCs w:val="18"/>
          <w:lang w:val="en-US"/>
        </w:rPr>
        <w:t>p</w:t>
      </w:r>
      <w:r w:rsidRPr="000A0085">
        <w:rPr>
          <w:sz w:val="18"/>
          <w:szCs w:val="18"/>
        </w:rPr>
        <w:t xml:space="preserve">edoman </w:t>
      </w:r>
      <w:r w:rsidRPr="000A0085">
        <w:rPr>
          <w:sz w:val="18"/>
          <w:szCs w:val="18"/>
          <w:lang w:val="en-US"/>
        </w:rPr>
        <w:t>w</w:t>
      </w:r>
      <w:r w:rsidRPr="000A0085">
        <w:rPr>
          <w:sz w:val="18"/>
          <w:szCs w:val="18"/>
        </w:rPr>
        <w:t>awancara</w:t>
      </w:r>
      <w:r w:rsidRPr="000A0085">
        <w:rPr>
          <w:sz w:val="18"/>
          <w:szCs w:val="18"/>
          <w:lang w:val="en-US"/>
        </w:rPr>
        <w:t>,</w:t>
      </w:r>
      <w:r>
        <w:rPr>
          <w:sz w:val="18"/>
          <w:szCs w:val="18"/>
          <w:lang w:val="en-US"/>
        </w:rPr>
        <w:t xml:space="preserve"> </w:t>
      </w:r>
      <w:proofErr w:type="spellStart"/>
      <w:r w:rsidRPr="000A0085">
        <w:rPr>
          <w:sz w:val="18"/>
          <w:szCs w:val="18"/>
          <w:lang w:val="en-US"/>
        </w:rPr>
        <w:t>lembar</w:t>
      </w:r>
      <w:proofErr w:type="spellEnd"/>
      <w:r w:rsidRPr="000A0085">
        <w:rPr>
          <w:sz w:val="18"/>
          <w:szCs w:val="18"/>
          <w:lang w:val="en-US"/>
        </w:rPr>
        <w:t xml:space="preserve"> </w:t>
      </w:r>
      <w:proofErr w:type="spellStart"/>
      <w:r w:rsidRPr="000A0085">
        <w:rPr>
          <w:sz w:val="18"/>
          <w:szCs w:val="18"/>
          <w:lang w:val="en-US"/>
        </w:rPr>
        <w:t>observasi</w:t>
      </w:r>
      <w:proofErr w:type="spellEnd"/>
      <w:r w:rsidRPr="000A0085">
        <w:rPr>
          <w:sz w:val="18"/>
          <w:szCs w:val="18"/>
          <w:lang w:val="en-US"/>
        </w:rPr>
        <w:t xml:space="preserve"> </w:t>
      </w:r>
      <w:r>
        <w:rPr>
          <w:sz w:val="18"/>
          <w:szCs w:val="18"/>
          <w:lang w:val="en-US"/>
        </w:rPr>
        <w:t>(l</w:t>
      </w:r>
      <w:r w:rsidRPr="000A0085">
        <w:rPr>
          <w:sz w:val="18"/>
          <w:szCs w:val="18"/>
        </w:rPr>
        <w:t>embar observasi  pengelolahan strategi pembelajaran aktif tipe</w:t>
      </w:r>
      <w:r w:rsidRPr="000A0085">
        <w:rPr>
          <w:i/>
          <w:sz w:val="18"/>
          <w:szCs w:val="18"/>
        </w:rPr>
        <w:t xml:space="preserve"> question student have </w:t>
      </w:r>
      <w:proofErr w:type="spellStart"/>
      <w:r w:rsidRPr="000A0085">
        <w:rPr>
          <w:iCs/>
          <w:sz w:val="18"/>
          <w:szCs w:val="18"/>
          <w:lang w:val="en-US"/>
        </w:rPr>
        <w:t>dan</w:t>
      </w:r>
      <w:proofErr w:type="spellEnd"/>
      <w:r>
        <w:rPr>
          <w:i/>
          <w:sz w:val="18"/>
          <w:szCs w:val="18"/>
          <w:lang w:val="en-US"/>
        </w:rPr>
        <w:t xml:space="preserve"> </w:t>
      </w:r>
      <w:r w:rsidRPr="000A0085">
        <w:rPr>
          <w:sz w:val="18"/>
          <w:szCs w:val="18"/>
          <w:lang w:val="en-US"/>
        </w:rPr>
        <w:t>l</w:t>
      </w:r>
      <w:r w:rsidRPr="000A0085">
        <w:rPr>
          <w:sz w:val="18"/>
          <w:szCs w:val="18"/>
        </w:rPr>
        <w:t>embar ob</w:t>
      </w:r>
      <w:r>
        <w:rPr>
          <w:sz w:val="18"/>
          <w:szCs w:val="18"/>
        </w:rPr>
        <w:t>servasi aktivitas peserta didik</w:t>
      </w:r>
      <w:r>
        <w:rPr>
          <w:sz w:val="18"/>
          <w:szCs w:val="18"/>
          <w:lang w:val="en-US"/>
        </w:rPr>
        <w:t xml:space="preserve">), </w:t>
      </w:r>
      <w:r w:rsidRPr="0082066B">
        <w:rPr>
          <w:sz w:val="18"/>
          <w:szCs w:val="18"/>
          <w:lang w:val="en-US"/>
        </w:rPr>
        <w:t xml:space="preserve"> </w:t>
      </w:r>
      <w:proofErr w:type="spellStart"/>
      <w:r w:rsidRPr="0082066B">
        <w:rPr>
          <w:sz w:val="18"/>
          <w:szCs w:val="18"/>
          <w:lang w:val="en-US"/>
        </w:rPr>
        <w:t>dan</w:t>
      </w:r>
      <w:proofErr w:type="spellEnd"/>
      <w:r w:rsidRPr="0082066B">
        <w:rPr>
          <w:sz w:val="18"/>
          <w:szCs w:val="18"/>
          <w:lang w:val="en-US"/>
        </w:rPr>
        <w:t xml:space="preserve"> </w:t>
      </w:r>
      <w:proofErr w:type="spellStart"/>
      <w:r w:rsidRPr="0082066B">
        <w:rPr>
          <w:sz w:val="18"/>
          <w:szCs w:val="18"/>
          <w:lang w:val="en-US"/>
        </w:rPr>
        <w:t>lembar</w:t>
      </w:r>
      <w:proofErr w:type="spellEnd"/>
      <w:r w:rsidRPr="0082066B">
        <w:rPr>
          <w:sz w:val="18"/>
          <w:szCs w:val="18"/>
          <w:lang w:val="en-US"/>
        </w:rPr>
        <w:t xml:space="preserve"> </w:t>
      </w:r>
      <w:proofErr w:type="spellStart"/>
      <w:r w:rsidRPr="0082066B">
        <w:rPr>
          <w:sz w:val="18"/>
          <w:szCs w:val="18"/>
          <w:lang w:val="en-US"/>
        </w:rPr>
        <w:t>tes</w:t>
      </w:r>
      <w:proofErr w:type="spellEnd"/>
      <w:r>
        <w:rPr>
          <w:sz w:val="18"/>
          <w:szCs w:val="18"/>
          <w:lang w:val="en-US"/>
        </w:rPr>
        <w:t xml:space="preserve"> </w:t>
      </w:r>
      <w:r w:rsidRPr="0070259D">
        <w:rPr>
          <w:sz w:val="18"/>
          <w:szCs w:val="18"/>
        </w:rPr>
        <w:t xml:space="preserve">yang dinyatakan layak digunakan sebagai instrument penelitian yang sebelumnya sudah di uji tingkat validitas dan reliabilitasnya. Jenis tes yang digunakan berupa </w:t>
      </w:r>
      <w:r w:rsidRPr="0070259D">
        <w:rPr>
          <w:i/>
          <w:iCs/>
          <w:sz w:val="18"/>
          <w:szCs w:val="18"/>
        </w:rPr>
        <w:t>pre-tes</w:t>
      </w:r>
      <w:r w:rsidRPr="0070259D">
        <w:rPr>
          <w:sz w:val="18"/>
          <w:szCs w:val="18"/>
        </w:rPr>
        <w:t xml:space="preserve"> dan </w:t>
      </w:r>
      <w:r w:rsidRPr="0070259D">
        <w:rPr>
          <w:i/>
          <w:iCs/>
          <w:sz w:val="18"/>
          <w:szCs w:val="18"/>
        </w:rPr>
        <w:t>post-tes</w:t>
      </w:r>
      <w:r w:rsidRPr="0070259D">
        <w:rPr>
          <w:sz w:val="18"/>
          <w:szCs w:val="18"/>
        </w:rPr>
        <w:t>.</w:t>
      </w:r>
      <w:r>
        <w:rPr>
          <w:sz w:val="18"/>
          <w:szCs w:val="18"/>
        </w:rPr>
        <w:t xml:space="preserve"> Untuk menguji validitas dan reliabilitasnya peneliti menggunakan </w:t>
      </w:r>
      <w:r w:rsidRPr="0082066B">
        <w:rPr>
          <w:sz w:val="18"/>
          <w:szCs w:val="18"/>
        </w:rPr>
        <w:t xml:space="preserve">secara manual ataupun dengan menggunakan </w:t>
      </w:r>
      <w:r w:rsidRPr="0082066B">
        <w:rPr>
          <w:i/>
          <w:sz w:val="18"/>
          <w:szCs w:val="18"/>
        </w:rPr>
        <w:t>SPSS 16  for Windows</w:t>
      </w:r>
    </w:p>
    <w:p w:rsidR="00A556DB" w:rsidRPr="0082066B" w:rsidRDefault="00A556DB" w:rsidP="00577617">
      <w:pPr>
        <w:pStyle w:val="ListParagraph"/>
        <w:numPr>
          <w:ilvl w:val="0"/>
          <w:numId w:val="2"/>
        </w:numPr>
        <w:autoSpaceDE w:val="0"/>
        <w:autoSpaceDN w:val="0"/>
        <w:adjustRightInd w:val="0"/>
        <w:spacing w:line="360" w:lineRule="auto"/>
        <w:ind w:left="709" w:hanging="284"/>
        <w:jc w:val="both"/>
        <w:rPr>
          <w:rFonts w:asciiTheme="majorBidi" w:hAnsiTheme="majorBidi" w:cstheme="majorBidi"/>
          <w:sz w:val="18"/>
          <w:szCs w:val="18"/>
        </w:rPr>
      </w:pPr>
      <w:proofErr w:type="spellStart"/>
      <w:r w:rsidRPr="0082066B">
        <w:rPr>
          <w:rFonts w:asciiTheme="majorBidi" w:hAnsiTheme="majorBidi" w:cstheme="majorBidi"/>
          <w:sz w:val="18"/>
          <w:szCs w:val="18"/>
          <w:lang w:val="en-US"/>
        </w:rPr>
        <w:t>Uji</w:t>
      </w:r>
      <w:proofErr w:type="spellEnd"/>
      <w:r w:rsidRPr="0082066B">
        <w:rPr>
          <w:rFonts w:asciiTheme="majorBidi" w:hAnsiTheme="majorBidi" w:cstheme="majorBidi"/>
          <w:sz w:val="18"/>
          <w:szCs w:val="18"/>
          <w:lang w:val="en-US"/>
        </w:rPr>
        <w:t xml:space="preserve"> </w:t>
      </w:r>
      <w:proofErr w:type="spellStart"/>
      <w:r w:rsidRPr="0082066B">
        <w:rPr>
          <w:rFonts w:asciiTheme="majorBidi" w:hAnsiTheme="majorBidi" w:cstheme="majorBidi"/>
          <w:sz w:val="18"/>
          <w:szCs w:val="18"/>
          <w:lang w:val="en-US"/>
        </w:rPr>
        <w:t>Validitas</w:t>
      </w:r>
      <w:proofErr w:type="spellEnd"/>
    </w:p>
    <w:p w:rsidR="00A556DB" w:rsidRPr="0082066B" w:rsidRDefault="00665A42" w:rsidP="00A556DB">
      <w:pPr>
        <w:tabs>
          <w:tab w:val="left" w:pos="567"/>
          <w:tab w:val="left" w:pos="993"/>
          <w:tab w:val="left" w:pos="1276"/>
        </w:tabs>
        <w:spacing w:line="360" w:lineRule="auto"/>
        <w:ind w:left="567" w:firstLine="284"/>
        <w:jc w:val="both"/>
        <w:rPr>
          <w:rFonts w:asciiTheme="majorBidi" w:hAnsiTheme="majorBidi" w:cstheme="majorBidi"/>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0;text-align:left;margin-left:71.5pt;margin-top:70.35pt;width:214.7pt;height:26.7pt;z-index:251660288">
            <v:imagedata r:id="rId10" o:title=""/>
          </v:shape>
          <o:OLEObject Type="Embed" ProgID="Equation.3" ShapeID="_x0000_s1074" DrawAspect="Content" ObjectID="_1517038601" r:id="rId11"/>
        </w:pict>
      </w:r>
      <w:proofErr w:type="spellStart"/>
      <w:r w:rsidR="00A556DB" w:rsidRPr="0082066B">
        <w:rPr>
          <w:rFonts w:asciiTheme="majorBidi" w:hAnsiTheme="majorBidi" w:cstheme="majorBidi"/>
          <w:sz w:val="18"/>
          <w:szCs w:val="18"/>
        </w:rPr>
        <w:t>Menurut</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Arikunto</w:t>
      </w:r>
      <w:proofErr w:type="spellEnd"/>
      <w:r w:rsidR="00A556DB" w:rsidRPr="0082066B">
        <w:rPr>
          <w:rFonts w:asciiTheme="majorBidi" w:hAnsiTheme="majorBidi" w:cstheme="majorBidi"/>
          <w:sz w:val="18"/>
          <w:szCs w:val="18"/>
        </w:rPr>
        <w:t xml:space="preserve"> (</w:t>
      </w:r>
      <w:proofErr w:type="gramStart"/>
      <w:r w:rsidR="00A556DB" w:rsidRPr="0082066B">
        <w:rPr>
          <w:rFonts w:asciiTheme="majorBidi" w:hAnsiTheme="majorBidi" w:cstheme="majorBidi"/>
          <w:sz w:val="18"/>
          <w:szCs w:val="18"/>
        </w:rPr>
        <w:t>2006 :</w:t>
      </w:r>
      <w:proofErr w:type="gramEnd"/>
      <w:r w:rsidR="00A556DB" w:rsidRPr="0082066B">
        <w:rPr>
          <w:rFonts w:asciiTheme="majorBidi" w:hAnsiTheme="majorBidi" w:cstheme="majorBidi"/>
          <w:sz w:val="18"/>
          <w:szCs w:val="18"/>
        </w:rPr>
        <w:t xml:space="preserve"> 168) </w:t>
      </w:r>
      <w:proofErr w:type="spellStart"/>
      <w:r w:rsidR="00A556DB" w:rsidRPr="0082066B">
        <w:rPr>
          <w:rFonts w:asciiTheme="majorBidi" w:hAnsiTheme="majorBidi" w:cstheme="majorBidi"/>
          <w:sz w:val="18"/>
          <w:szCs w:val="18"/>
        </w:rPr>
        <w:t>sebuah</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tes</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dikatakan</w:t>
      </w:r>
      <w:proofErr w:type="spellEnd"/>
      <w:r w:rsidR="00A556DB" w:rsidRPr="0082066B">
        <w:rPr>
          <w:rFonts w:asciiTheme="majorBidi" w:hAnsiTheme="majorBidi" w:cstheme="majorBidi"/>
          <w:sz w:val="18"/>
          <w:szCs w:val="18"/>
        </w:rPr>
        <w:t xml:space="preserve"> valid </w:t>
      </w:r>
      <w:proofErr w:type="spellStart"/>
      <w:r w:rsidR="00A556DB" w:rsidRPr="0082066B">
        <w:rPr>
          <w:rFonts w:asciiTheme="majorBidi" w:hAnsiTheme="majorBidi" w:cstheme="majorBidi"/>
          <w:sz w:val="18"/>
          <w:szCs w:val="18"/>
        </w:rPr>
        <w:t>apabila</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dapat</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mengungkap</w:t>
      </w:r>
      <w:proofErr w:type="spellEnd"/>
      <w:r w:rsidR="00A556DB" w:rsidRPr="0082066B">
        <w:rPr>
          <w:rFonts w:asciiTheme="majorBidi" w:hAnsiTheme="majorBidi" w:cstheme="majorBidi"/>
          <w:sz w:val="18"/>
          <w:szCs w:val="18"/>
        </w:rPr>
        <w:t xml:space="preserve"> data </w:t>
      </w:r>
      <w:proofErr w:type="spellStart"/>
      <w:r w:rsidR="00A556DB" w:rsidRPr="0082066B">
        <w:rPr>
          <w:rFonts w:asciiTheme="majorBidi" w:hAnsiTheme="majorBidi" w:cstheme="majorBidi"/>
          <w:sz w:val="18"/>
          <w:szCs w:val="18"/>
        </w:rPr>
        <w:t>dari</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variabel</w:t>
      </w:r>
      <w:proofErr w:type="spellEnd"/>
      <w:r w:rsidR="00A556DB" w:rsidRPr="0082066B">
        <w:rPr>
          <w:rFonts w:asciiTheme="majorBidi" w:hAnsiTheme="majorBidi" w:cstheme="majorBidi"/>
          <w:sz w:val="18"/>
          <w:szCs w:val="18"/>
        </w:rPr>
        <w:t xml:space="preserve"> yang </w:t>
      </w:r>
      <w:proofErr w:type="spellStart"/>
      <w:r w:rsidR="00A556DB" w:rsidRPr="0082066B">
        <w:rPr>
          <w:rFonts w:asciiTheme="majorBidi" w:hAnsiTheme="majorBidi" w:cstheme="majorBidi"/>
          <w:sz w:val="18"/>
          <w:szCs w:val="18"/>
        </w:rPr>
        <w:t>diteliti</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secara</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cepat</w:t>
      </w:r>
      <w:proofErr w:type="spellEnd"/>
      <w:r w:rsidR="00A556DB" w:rsidRPr="0082066B">
        <w:rPr>
          <w:rFonts w:asciiTheme="majorBidi" w:hAnsiTheme="majorBidi" w:cstheme="majorBidi"/>
          <w:sz w:val="18"/>
          <w:szCs w:val="18"/>
        </w:rPr>
        <w:t xml:space="preserve">. </w:t>
      </w:r>
      <w:proofErr w:type="spellStart"/>
      <w:proofErr w:type="gramStart"/>
      <w:r w:rsidR="00A556DB" w:rsidRPr="0082066B">
        <w:rPr>
          <w:rFonts w:asciiTheme="majorBidi" w:hAnsiTheme="majorBidi" w:cstheme="majorBidi"/>
          <w:sz w:val="18"/>
          <w:szCs w:val="18"/>
        </w:rPr>
        <w:t>Tinggi</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rendahnya</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validitas</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instrumen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menunjukkan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sejauh</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mana</w:t>
      </w:r>
      <w:proofErr w:type="spellEnd"/>
      <w:r w:rsidR="00A556DB" w:rsidRPr="0082066B">
        <w:rPr>
          <w:rFonts w:asciiTheme="majorBidi" w:hAnsiTheme="majorBidi" w:cstheme="majorBidi"/>
          <w:sz w:val="18"/>
          <w:szCs w:val="18"/>
        </w:rPr>
        <w:t xml:space="preserve"> data yang </w:t>
      </w:r>
      <w:proofErr w:type="spellStart"/>
      <w:r w:rsidR="00A556DB" w:rsidRPr="0082066B">
        <w:rPr>
          <w:rFonts w:asciiTheme="majorBidi" w:hAnsiTheme="majorBidi" w:cstheme="majorBidi"/>
          <w:sz w:val="18"/>
          <w:szCs w:val="18"/>
        </w:rPr>
        <w:t>terkumpul</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tidak</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menyimpang</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dari</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gambaran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tentang</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validitas</w:t>
      </w:r>
      <w:proofErr w:type="spellEnd"/>
      <w:r w:rsidR="00A556DB" w:rsidRPr="0082066B">
        <w:rPr>
          <w:rFonts w:asciiTheme="majorBidi" w:hAnsiTheme="majorBidi" w:cstheme="majorBidi"/>
          <w:sz w:val="18"/>
          <w:szCs w:val="18"/>
        </w:rPr>
        <w:t xml:space="preserve"> yang </w:t>
      </w:r>
      <w:proofErr w:type="spellStart"/>
      <w:r w:rsidR="00A556DB" w:rsidRPr="0082066B">
        <w:rPr>
          <w:rFonts w:asciiTheme="majorBidi" w:hAnsiTheme="majorBidi" w:cstheme="majorBidi"/>
          <w:sz w:val="18"/>
          <w:szCs w:val="18"/>
        </w:rPr>
        <w:t>dimaksud</w:t>
      </w:r>
      <w:proofErr w:type="spellEnd"/>
      <w:r w:rsidR="00A556DB" w:rsidRPr="0082066B">
        <w:rPr>
          <w:rFonts w:asciiTheme="majorBidi" w:hAnsiTheme="majorBidi" w:cstheme="majorBidi"/>
          <w:sz w:val="18"/>
          <w:szCs w:val="18"/>
        </w:rPr>
        <w:t>.</w:t>
      </w:r>
      <w:proofErr w:type="gram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Teknik</w:t>
      </w:r>
      <w:proofErr w:type="spellEnd"/>
      <w:r w:rsidR="00A556DB" w:rsidRPr="0082066B">
        <w:rPr>
          <w:rFonts w:asciiTheme="majorBidi" w:hAnsiTheme="majorBidi" w:cstheme="majorBidi"/>
          <w:sz w:val="18"/>
          <w:szCs w:val="18"/>
        </w:rPr>
        <w:t xml:space="preserve"> yang </w:t>
      </w:r>
      <w:proofErr w:type="spellStart"/>
      <w:r w:rsidR="00A556DB" w:rsidRPr="0082066B">
        <w:rPr>
          <w:rFonts w:asciiTheme="majorBidi" w:hAnsiTheme="majorBidi" w:cstheme="majorBidi"/>
          <w:sz w:val="18"/>
          <w:szCs w:val="18"/>
        </w:rPr>
        <w:t>digunakan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untuk</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mengetahui</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kesejajaran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adalah</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rumus</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korelasi</w:t>
      </w:r>
      <w:proofErr w:type="spellEnd"/>
      <w:r w:rsidR="00A556DB" w:rsidRPr="0082066B">
        <w:rPr>
          <w:rFonts w:asciiTheme="majorBidi" w:hAnsiTheme="majorBidi" w:cstheme="majorBidi"/>
          <w:sz w:val="18"/>
          <w:szCs w:val="18"/>
        </w:rPr>
        <w:t xml:space="preserve"> product moment yang </w:t>
      </w:r>
      <w:proofErr w:type="spellStart"/>
      <w:r w:rsidR="00A556DB" w:rsidRPr="0082066B">
        <w:rPr>
          <w:rFonts w:asciiTheme="majorBidi" w:hAnsiTheme="majorBidi" w:cstheme="majorBidi"/>
          <w:sz w:val="18"/>
          <w:szCs w:val="18"/>
        </w:rPr>
        <w:t>dikemumakan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oleh</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pearson</w:t>
      </w:r>
      <w:proofErr w:type="spellEnd"/>
      <w:r w:rsidR="00A556DB" w:rsidRPr="0082066B">
        <w:rPr>
          <w:rFonts w:asciiTheme="majorBidi" w:hAnsiTheme="majorBidi" w:cstheme="majorBidi"/>
          <w:sz w:val="18"/>
          <w:szCs w:val="18"/>
        </w:rPr>
        <w:t xml:space="preserve"> (</w:t>
      </w:r>
      <w:proofErr w:type="spellStart"/>
      <w:r w:rsidR="00A556DB" w:rsidRPr="0082066B">
        <w:rPr>
          <w:rFonts w:asciiTheme="majorBidi" w:hAnsiTheme="majorBidi" w:cstheme="majorBidi"/>
          <w:sz w:val="18"/>
          <w:szCs w:val="18"/>
        </w:rPr>
        <w:t>Arikunto</w:t>
      </w:r>
      <w:proofErr w:type="spellEnd"/>
      <w:r w:rsidR="00A556DB" w:rsidRPr="0082066B">
        <w:rPr>
          <w:rFonts w:asciiTheme="majorBidi" w:hAnsiTheme="majorBidi" w:cstheme="majorBidi"/>
          <w:sz w:val="18"/>
          <w:szCs w:val="18"/>
        </w:rPr>
        <w:t xml:space="preserve">, </w:t>
      </w:r>
      <w:proofErr w:type="gramStart"/>
      <w:r w:rsidR="00A556DB" w:rsidRPr="0082066B">
        <w:rPr>
          <w:rFonts w:asciiTheme="majorBidi" w:hAnsiTheme="majorBidi" w:cstheme="majorBidi"/>
          <w:sz w:val="18"/>
          <w:szCs w:val="18"/>
        </w:rPr>
        <w:t>2009 :</w:t>
      </w:r>
      <w:proofErr w:type="gramEnd"/>
      <w:r w:rsidR="00A556DB" w:rsidRPr="0082066B">
        <w:rPr>
          <w:rFonts w:asciiTheme="majorBidi" w:hAnsiTheme="majorBidi" w:cstheme="majorBidi"/>
          <w:sz w:val="18"/>
          <w:szCs w:val="18"/>
        </w:rPr>
        <w:t xml:space="preserve"> 72) </w:t>
      </w:r>
      <w:proofErr w:type="spellStart"/>
      <w:r w:rsidR="00A556DB" w:rsidRPr="0082066B">
        <w:rPr>
          <w:rFonts w:asciiTheme="majorBidi" w:hAnsiTheme="majorBidi" w:cstheme="majorBidi"/>
          <w:sz w:val="18"/>
          <w:szCs w:val="18"/>
        </w:rPr>
        <w:t>yaitu</w:t>
      </w:r>
      <w:proofErr w:type="spellEnd"/>
      <w:r w:rsidR="00A556DB" w:rsidRPr="0082066B">
        <w:rPr>
          <w:rFonts w:asciiTheme="majorBidi" w:hAnsiTheme="majorBidi" w:cstheme="majorBidi"/>
          <w:sz w:val="18"/>
          <w:szCs w:val="18"/>
        </w:rPr>
        <w:t xml:space="preserve"> :</w:t>
      </w:r>
    </w:p>
    <w:p w:rsidR="00A556DB" w:rsidRPr="0082066B" w:rsidRDefault="00665A42" w:rsidP="00A556DB">
      <w:pPr>
        <w:pStyle w:val="ListParagraph"/>
        <w:tabs>
          <w:tab w:val="left" w:pos="5298"/>
        </w:tabs>
        <w:spacing w:line="360" w:lineRule="auto"/>
        <w:ind w:left="786"/>
        <w:jc w:val="both"/>
        <w:rPr>
          <w:rFonts w:asciiTheme="majorBidi" w:hAnsiTheme="majorBidi" w:cstheme="majorBidi"/>
          <w:sz w:val="18"/>
          <w:szCs w:val="18"/>
          <w:lang w:val="en-US"/>
        </w:rPr>
      </w:pPr>
      <w:r>
        <w:rPr>
          <w:rFonts w:asciiTheme="majorBidi" w:hAnsiTheme="majorBidi" w:cstheme="majorBidi"/>
          <w:noProof/>
          <w:position w:val="-36"/>
          <w:sz w:val="18"/>
          <w:szCs w:val="18"/>
        </w:rPr>
        <w:pict>
          <v:shape id="_x0000_s1076" type="#_x0000_t75" style="position:absolute;left:0;text-align:left;margin-left:0;margin-top:-.05pt;width:8.85pt;height:16.3pt;z-index:251662336;mso-position-horizontal:left">
            <v:imagedata r:id="rId12" o:title=""/>
            <w10:wrap type="square" side="right"/>
          </v:shape>
          <o:OLEObject Type="Embed" ProgID="Equation.3" ShapeID="_x0000_s1076" DrawAspect="Content" ObjectID="_1517038602" r:id="rId13"/>
        </w:pict>
      </w:r>
      <w:r w:rsidR="00A556DB" w:rsidRPr="0082066B">
        <w:rPr>
          <w:rFonts w:asciiTheme="majorBidi" w:hAnsiTheme="majorBidi" w:cstheme="majorBidi"/>
          <w:sz w:val="18"/>
          <w:szCs w:val="18"/>
        </w:rPr>
        <w:tab/>
      </w:r>
    </w:p>
    <w:p w:rsidR="00A556DB" w:rsidRPr="001F699C" w:rsidRDefault="00A556DB" w:rsidP="00A556DB">
      <w:pPr>
        <w:pStyle w:val="ListParagraph"/>
        <w:tabs>
          <w:tab w:val="left" w:pos="851"/>
        </w:tabs>
        <w:spacing w:line="360" w:lineRule="auto"/>
        <w:ind w:left="786"/>
        <w:jc w:val="both"/>
        <w:rPr>
          <w:rFonts w:asciiTheme="majorBidi" w:hAnsiTheme="majorBidi" w:cstheme="majorBidi"/>
          <w:sz w:val="18"/>
          <w:szCs w:val="18"/>
          <w:lang w:val="en-US"/>
        </w:rPr>
      </w:pPr>
      <w:r w:rsidRPr="0082066B">
        <w:rPr>
          <w:rFonts w:asciiTheme="majorBidi" w:hAnsiTheme="majorBidi" w:cstheme="majorBidi"/>
          <w:sz w:val="18"/>
          <w:szCs w:val="18"/>
        </w:rPr>
        <w:tab/>
        <w:t xml:space="preserve">Untuk mengetahui tinggi, sedang atau rendahnya validitas instrumen, maka nilai koefisien </w:t>
      </w:r>
      <m:oMath>
        <m:sSub>
          <m:sSubPr>
            <m:ctrlPr>
              <w:rPr>
                <w:rFonts w:ascii="Cambria Math" w:hAnsiTheme="majorBidi" w:cstheme="majorBidi"/>
                <w:i/>
                <w:sz w:val="18"/>
                <w:szCs w:val="18"/>
                <w:vertAlign w:val="subscript"/>
              </w:rPr>
            </m:ctrlPr>
          </m:sSubPr>
          <m:e>
            <m:r>
              <w:rPr>
                <w:rFonts w:ascii="Cambria Math" w:hAnsiTheme="majorBidi" w:cstheme="majorBidi"/>
                <w:sz w:val="18"/>
                <w:szCs w:val="18"/>
                <w:vertAlign w:val="subscript"/>
              </w:rPr>
              <m:t xml:space="preserve"> (</m:t>
            </m:r>
            <m:r>
              <w:rPr>
                <w:rFonts w:ascii="Cambria Math" w:hAnsi="Cambria Math" w:cstheme="majorBidi"/>
                <w:sz w:val="18"/>
                <w:szCs w:val="18"/>
                <w:vertAlign w:val="subscript"/>
              </w:rPr>
              <m:t>r</m:t>
            </m:r>
          </m:e>
          <m:sub>
            <m:r>
              <w:rPr>
                <w:rFonts w:ascii="Cambria Math" w:hAnsi="Cambria Math" w:cstheme="majorBidi"/>
                <w:sz w:val="18"/>
                <w:szCs w:val="18"/>
                <w:vertAlign w:val="subscript"/>
              </w:rPr>
              <m:t>xy</m:t>
            </m:r>
          </m:sub>
        </m:sSub>
        <m:r>
          <w:rPr>
            <w:rFonts w:ascii="Cambria Math" w:hAnsiTheme="majorBidi" w:cstheme="majorBidi"/>
            <w:sz w:val="18"/>
            <w:szCs w:val="18"/>
            <w:vertAlign w:val="subscript"/>
          </w:rPr>
          <m:t xml:space="preserve"> )</m:t>
        </m:r>
      </m:oMath>
      <w:r w:rsidRPr="0082066B">
        <w:rPr>
          <w:rFonts w:asciiTheme="majorBidi" w:hAnsiTheme="majorBidi" w:cstheme="majorBidi"/>
          <w:sz w:val="18"/>
          <w:szCs w:val="18"/>
        </w:rPr>
        <w:t>itu diinterpretasikan terlebih dahulu. Klasifikasi interpretasi yang dapat digunakan menurut (Arikunto, 2009 : 7</w:t>
      </w:r>
      <w:r>
        <w:rPr>
          <w:rFonts w:asciiTheme="majorBidi" w:hAnsiTheme="majorBidi" w:cstheme="majorBidi"/>
          <w:sz w:val="18"/>
          <w:szCs w:val="18"/>
        </w:rPr>
        <w:t xml:space="preserve">5) </w:t>
      </w:r>
      <w:r>
        <w:rPr>
          <w:rFonts w:asciiTheme="majorBidi" w:hAnsiTheme="majorBidi" w:cstheme="majorBidi"/>
          <w:sz w:val="18"/>
          <w:szCs w:val="18"/>
          <w:lang w:val="en-US"/>
        </w:rPr>
        <w:t>.</w:t>
      </w:r>
    </w:p>
    <w:p w:rsidR="00B35888" w:rsidRDefault="00A556DB" w:rsidP="00B35888">
      <w:pPr>
        <w:pStyle w:val="ListParagraph"/>
        <w:tabs>
          <w:tab w:val="left" w:pos="993"/>
        </w:tabs>
        <w:spacing w:line="360" w:lineRule="auto"/>
        <w:ind w:left="786" w:firstLine="207"/>
        <w:jc w:val="both"/>
        <w:rPr>
          <w:rFonts w:asciiTheme="majorBidi" w:hAnsiTheme="majorBidi" w:cstheme="majorBidi"/>
          <w:sz w:val="18"/>
          <w:szCs w:val="18"/>
        </w:rPr>
      </w:pPr>
      <w:r w:rsidRPr="0082066B">
        <w:rPr>
          <w:rFonts w:asciiTheme="majorBidi" w:hAnsiTheme="majorBidi" w:cstheme="majorBidi"/>
          <w:sz w:val="18"/>
          <w:szCs w:val="18"/>
        </w:rPr>
        <w:t>Dalam penelitian kriteria butir soal dikatakan valid, jika harga r</w:t>
      </w:r>
      <w:r w:rsidRPr="0082066B">
        <w:rPr>
          <w:rFonts w:asciiTheme="majorBidi" w:hAnsiTheme="majorBidi" w:cstheme="majorBidi"/>
          <w:sz w:val="18"/>
          <w:szCs w:val="18"/>
          <w:vertAlign w:val="subscript"/>
        </w:rPr>
        <w:t>XY</w:t>
      </w:r>
      <w:r w:rsidRPr="0082066B">
        <w:rPr>
          <w:rFonts w:asciiTheme="majorBidi" w:hAnsiTheme="majorBidi" w:cstheme="majorBidi"/>
          <w:sz w:val="18"/>
          <w:szCs w:val="18"/>
        </w:rPr>
        <w:t xml:space="preserve"> memiliki derajat validatas cukup, tinggi atau sangat tinggi. </w:t>
      </w:r>
    </w:p>
    <w:p w:rsidR="0073402B" w:rsidRDefault="0073402B" w:rsidP="00B35888">
      <w:pPr>
        <w:pStyle w:val="ListParagraph"/>
        <w:tabs>
          <w:tab w:val="left" w:pos="993"/>
        </w:tabs>
        <w:spacing w:line="360" w:lineRule="auto"/>
        <w:ind w:left="786" w:firstLine="207"/>
        <w:jc w:val="both"/>
        <w:rPr>
          <w:rFonts w:asciiTheme="majorBidi" w:hAnsiTheme="majorBidi" w:cstheme="majorBidi"/>
          <w:sz w:val="18"/>
          <w:szCs w:val="18"/>
        </w:rPr>
      </w:pPr>
    </w:p>
    <w:p w:rsidR="0073402B" w:rsidRPr="00B35888" w:rsidRDefault="0073402B" w:rsidP="00B35888">
      <w:pPr>
        <w:pStyle w:val="ListParagraph"/>
        <w:tabs>
          <w:tab w:val="left" w:pos="993"/>
        </w:tabs>
        <w:spacing w:line="360" w:lineRule="auto"/>
        <w:ind w:left="786" w:firstLine="207"/>
        <w:jc w:val="both"/>
        <w:rPr>
          <w:rFonts w:asciiTheme="majorBidi" w:hAnsiTheme="majorBidi" w:cstheme="majorBidi"/>
          <w:sz w:val="18"/>
          <w:szCs w:val="18"/>
          <w:lang w:val="en-US"/>
        </w:rPr>
      </w:pPr>
    </w:p>
    <w:p w:rsidR="00A556DB" w:rsidRPr="0082066B" w:rsidRDefault="00A556DB" w:rsidP="00B35888">
      <w:pPr>
        <w:pStyle w:val="ListParagraph"/>
        <w:numPr>
          <w:ilvl w:val="0"/>
          <w:numId w:val="2"/>
        </w:numPr>
        <w:autoSpaceDE w:val="0"/>
        <w:autoSpaceDN w:val="0"/>
        <w:adjustRightInd w:val="0"/>
        <w:spacing w:line="360" w:lineRule="auto"/>
        <w:ind w:left="709" w:hanging="284"/>
        <w:jc w:val="both"/>
        <w:rPr>
          <w:rFonts w:asciiTheme="majorBidi" w:hAnsiTheme="majorBidi" w:cstheme="majorBidi"/>
          <w:sz w:val="18"/>
          <w:szCs w:val="18"/>
        </w:rPr>
      </w:pPr>
      <w:proofErr w:type="spellStart"/>
      <w:r w:rsidRPr="0082066B">
        <w:rPr>
          <w:rFonts w:asciiTheme="majorBidi" w:hAnsiTheme="majorBidi" w:cstheme="majorBidi"/>
          <w:sz w:val="18"/>
          <w:szCs w:val="18"/>
          <w:lang w:val="en-US"/>
        </w:rPr>
        <w:t>Uji</w:t>
      </w:r>
      <w:proofErr w:type="spellEnd"/>
      <w:r w:rsidRPr="0082066B">
        <w:rPr>
          <w:rFonts w:asciiTheme="majorBidi" w:hAnsiTheme="majorBidi" w:cstheme="majorBidi"/>
          <w:sz w:val="18"/>
          <w:szCs w:val="18"/>
          <w:lang w:val="en-US"/>
        </w:rPr>
        <w:t xml:space="preserve"> </w:t>
      </w:r>
      <w:proofErr w:type="spellStart"/>
      <w:r w:rsidRPr="0082066B">
        <w:rPr>
          <w:rFonts w:asciiTheme="majorBidi" w:hAnsiTheme="majorBidi" w:cstheme="majorBidi"/>
          <w:sz w:val="18"/>
          <w:szCs w:val="18"/>
          <w:lang w:val="en-US"/>
        </w:rPr>
        <w:t>Reliabilitas</w:t>
      </w:r>
      <w:proofErr w:type="spellEnd"/>
    </w:p>
    <w:p w:rsidR="00A556DB" w:rsidRPr="0082066B" w:rsidRDefault="00A556DB" w:rsidP="00B35888">
      <w:pPr>
        <w:spacing w:after="0" w:line="360" w:lineRule="auto"/>
        <w:ind w:left="567" w:firstLine="426"/>
        <w:jc w:val="both"/>
        <w:rPr>
          <w:rFonts w:asciiTheme="majorBidi" w:hAnsiTheme="majorBidi" w:cstheme="majorBidi"/>
          <w:sz w:val="18"/>
          <w:szCs w:val="18"/>
        </w:rPr>
      </w:pPr>
      <w:proofErr w:type="spellStart"/>
      <w:r w:rsidRPr="0082066B">
        <w:rPr>
          <w:rFonts w:asciiTheme="majorBidi" w:hAnsiTheme="majorBidi" w:cstheme="majorBidi"/>
          <w:sz w:val="18"/>
          <w:szCs w:val="18"/>
        </w:rPr>
        <w:t>Menurut</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Arikunto</w:t>
      </w:r>
      <w:proofErr w:type="spellEnd"/>
      <w:r w:rsidRPr="0082066B">
        <w:rPr>
          <w:rFonts w:asciiTheme="majorBidi" w:hAnsiTheme="majorBidi" w:cstheme="majorBidi"/>
          <w:sz w:val="18"/>
          <w:szCs w:val="18"/>
        </w:rPr>
        <w:t xml:space="preserve"> (</w:t>
      </w:r>
      <w:proofErr w:type="gramStart"/>
      <w:r w:rsidRPr="0082066B">
        <w:rPr>
          <w:rFonts w:asciiTheme="majorBidi" w:hAnsiTheme="majorBidi" w:cstheme="majorBidi"/>
          <w:sz w:val="18"/>
          <w:szCs w:val="18"/>
        </w:rPr>
        <w:t>2006 :</w:t>
      </w:r>
      <w:proofErr w:type="gramEnd"/>
      <w:r w:rsidRPr="0082066B">
        <w:rPr>
          <w:rFonts w:asciiTheme="majorBidi" w:hAnsiTheme="majorBidi" w:cstheme="majorBidi"/>
          <w:sz w:val="18"/>
          <w:szCs w:val="18"/>
        </w:rPr>
        <w:t xml:space="preserve"> 179) </w:t>
      </w:r>
      <w:proofErr w:type="spellStart"/>
      <w:r w:rsidRPr="0082066B">
        <w:rPr>
          <w:rFonts w:asciiTheme="majorBidi" w:hAnsiTheme="majorBidi" w:cstheme="majorBidi"/>
          <w:sz w:val="18"/>
          <w:szCs w:val="18"/>
        </w:rPr>
        <w:t>instrumen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harus</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reliabilitas</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sebenarnya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mengandung</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arti</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bahwa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instrumen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tersebut</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cukup</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baik</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sehingga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mampu</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mengungkapkan</w:t>
      </w:r>
      <w:proofErr w:type="spellEnd"/>
      <w:r w:rsidRPr="0082066B">
        <w:rPr>
          <w:rFonts w:asciiTheme="majorBidi" w:hAnsiTheme="majorBidi" w:cstheme="majorBidi"/>
          <w:sz w:val="18"/>
          <w:szCs w:val="18"/>
        </w:rPr>
        <w:t xml:space="preserve"> data yang </w:t>
      </w:r>
      <w:proofErr w:type="spellStart"/>
      <w:r w:rsidRPr="0082066B">
        <w:rPr>
          <w:rFonts w:asciiTheme="majorBidi" w:hAnsiTheme="majorBidi" w:cstheme="majorBidi"/>
          <w:sz w:val="18"/>
          <w:szCs w:val="18"/>
        </w:rPr>
        <w:t>bisa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dipercaya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Karena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indeks</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korelasi</w:t>
      </w:r>
      <w:proofErr w:type="spellEnd"/>
      <w:r w:rsidRPr="0082066B">
        <w:rPr>
          <w:rFonts w:asciiTheme="majorBidi" w:hAnsiTheme="majorBidi" w:cstheme="majorBidi"/>
          <w:sz w:val="18"/>
          <w:szCs w:val="18"/>
        </w:rPr>
        <w:t xml:space="preserve"> yang </w:t>
      </w:r>
      <w:proofErr w:type="spellStart"/>
      <w:r w:rsidRPr="0082066B">
        <w:rPr>
          <w:rFonts w:asciiTheme="majorBidi" w:hAnsiTheme="majorBidi" w:cstheme="majorBidi"/>
          <w:sz w:val="18"/>
          <w:szCs w:val="18"/>
        </w:rPr>
        <w:t>diperoleh</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menunjukkan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hubunngan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antara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dua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belahan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instrumen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maka</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untuk</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mencari</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reliabilitas</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soal</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menggunakan</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sz w:val="18"/>
          <w:szCs w:val="18"/>
        </w:rPr>
        <w:t>rumus</w:t>
      </w:r>
      <w:proofErr w:type="spellEnd"/>
      <w:r w:rsidRPr="0082066B">
        <w:rPr>
          <w:rFonts w:asciiTheme="majorBidi" w:hAnsiTheme="majorBidi" w:cstheme="majorBidi"/>
          <w:sz w:val="18"/>
          <w:szCs w:val="18"/>
        </w:rPr>
        <w:t xml:space="preserve"> </w:t>
      </w:r>
      <w:proofErr w:type="spellStart"/>
      <w:r w:rsidRPr="0082066B">
        <w:rPr>
          <w:rFonts w:asciiTheme="majorBidi" w:hAnsiTheme="majorBidi" w:cstheme="majorBidi"/>
          <w:i/>
          <w:sz w:val="18"/>
          <w:szCs w:val="18"/>
        </w:rPr>
        <w:t>Sperman</w:t>
      </w:r>
      <w:proofErr w:type="spellEnd"/>
      <w:r w:rsidRPr="0082066B">
        <w:rPr>
          <w:rFonts w:asciiTheme="majorBidi" w:hAnsiTheme="majorBidi" w:cstheme="majorBidi"/>
          <w:i/>
          <w:sz w:val="18"/>
          <w:szCs w:val="18"/>
        </w:rPr>
        <w:t xml:space="preserve"> Brown</w:t>
      </w:r>
      <w:r w:rsidRPr="0082066B">
        <w:rPr>
          <w:rFonts w:asciiTheme="majorBidi" w:hAnsiTheme="majorBidi" w:cstheme="majorBidi"/>
          <w:sz w:val="18"/>
          <w:szCs w:val="18"/>
        </w:rPr>
        <w:t xml:space="preserve">, </w:t>
      </w:r>
      <w:proofErr w:type="spellStart"/>
      <w:proofErr w:type="gramStart"/>
      <w:r w:rsidRPr="0082066B">
        <w:rPr>
          <w:rFonts w:asciiTheme="majorBidi" w:hAnsiTheme="majorBidi" w:cstheme="majorBidi"/>
          <w:sz w:val="18"/>
          <w:szCs w:val="18"/>
        </w:rPr>
        <w:t>yaitu</w:t>
      </w:r>
      <w:proofErr w:type="spellEnd"/>
      <w:r w:rsidRPr="0082066B">
        <w:rPr>
          <w:rFonts w:asciiTheme="majorBidi" w:hAnsiTheme="majorBidi" w:cstheme="majorBidi"/>
          <w:sz w:val="18"/>
          <w:szCs w:val="18"/>
        </w:rPr>
        <w:t xml:space="preserve"> :</w:t>
      </w:r>
      <w:proofErr w:type="gramEnd"/>
    </w:p>
    <w:p w:rsidR="00A556DB" w:rsidRPr="0082066B" w:rsidRDefault="00665A42" w:rsidP="00B35888">
      <w:pPr>
        <w:pStyle w:val="ListParagraph"/>
        <w:tabs>
          <w:tab w:val="left" w:pos="1418"/>
        </w:tabs>
        <w:spacing w:line="360" w:lineRule="auto"/>
        <w:ind w:left="786"/>
        <w:jc w:val="both"/>
        <w:rPr>
          <w:rFonts w:asciiTheme="majorBidi" w:hAnsiTheme="majorBidi" w:cstheme="majorBidi"/>
          <w:sz w:val="18"/>
          <w:szCs w:val="18"/>
        </w:rPr>
      </w:pPr>
      <m:oMathPara>
        <m:oMath>
          <m:sSub>
            <m:sSubPr>
              <m:ctrlPr>
                <w:rPr>
                  <w:rFonts w:ascii="Cambria Math" w:hAnsiTheme="majorBidi" w:cstheme="majorBidi"/>
                  <w:i/>
                  <w:sz w:val="18"/>
                  <w:szCs w:val="18"/>
                </w:rPr>
              </m:ctrlPr>
            </m:sSubPr>
            <m:e>
              <m:r>
                <w:rPr>
                  <w:rFonts w:ascii="Cambria Math" w:hAnsi="Cambria Math" w:cstheme="majorBidi"/>
                  <w:sz w:val="18"/>
                  <w:szCs w:val="18"/>
                </w:rPr>
                <m:t>r</m:t>
              </m:r>
            </m:e>
            <m:sub>
              <m:r>
                <w:rPr>
                  <w:rFonts w:ascii="Cambria Math" w:hAnsiTheme="majorBidi" w:cstheme="majorBidi"/>
                  <w:sz w:val="18"/>
                  <w:szCs w:val="18"/>
                </w:rPr>
                <m:t>11</m:t>
              </m:r>
            </m:sub>
          </m:sSub>
          <m:r>
            <w:rPr>
              <w:rFonts w:ascii="Cambria Math" w:hAnsiTheme="majorBidi" w:cstheme="majorBidi"/>
              <w:sz w:val="18"/>
              <w:szCs w:val="18"/>
            </w:rPr>
            <m:t>=</m:t>
          </m:r>
          <m:f>
            <m:fPr>
              <m:ctrlPr>
                <w:rPr>
                  <w:rFonts w:ascii="Cambria Math" w:hAnsiTheme="majorBidi" w:cstheme="majorBidi"/>
                  <w:i/>
                  <w:sz w:val="18"/>
                  <w:szCs w:val="18"/>
                </w:rPr>
              </m:ctrlPr>
            </m:fPr>
            <m:num>
              <m:sSub>
                <m:sSubPr>
                  <m:ctrlPr>
                    <w:rPr>
                      <w:rFonts w:ascii="Cambria Math" w:hAnsiTheme="majorBidi" w:cstheme="majorBidi"/>
                      <w:i/>
                      <w:sz w:val="18"/>
                      <w:szCs w:val="18"/>
                    </w:rPr>
                  </m:ctrlPr>
                </m:sSubPr>
                <m:e>
                  <m:r>
                    <w:rPr>
                      <w:rFonts w:ascii="Cambria Math" w:hAnsiTheme="majorBidi" w:cstheme="majorBidi"/>
                      <w:sz w:val="18"/>
                      <w:szCs w:val="18"/>
                    </w:rPr>
                    <m:t>2</m:t>
                  </m:r>
                  <m:r>
                    <w:rPr>
                      <w:rFonts w:asciiTheme="majorBidi" w:hAnsiTheme="majorBidi" w:cstheme="majorBidi"/>
                      <w:sz w:val="18"/>
                      <w:szCs w:val="18"/>
                    </w:rPr>
                    <m:t>×</m:t>
                  </m:r>
                  <m:r>
                    <w:rPr>
                      <w:rFonts w:ascii="Cambria Math" w:hAnsi="Cambria Math" w:cstheme="majorBidi"/>
                      <w:sz w:val="18"/>
                      <w:szCs w:val="18"/>
                    </w:rPr>
                    <m:t>r</m:t>
                  </m:r>
                </m:e>
                <m:sub>
                  <m:f>
                    <m:fPr>
                      <m:ctrlPr>
                        <w:rPr>
                          <w:rFonts w:ascii="Cambria Math" w:hAnsiTheme="majorBidi" w:cstheme="majorBidi"/>
                          <w:i/>
                          <w:sz w:val="18"/>
                          <w:szCs w:val="18"/>
                        </w:rPr>
                      </m:ctrlPr>
                    </m:fPr>
                    <m:num>
                      <m:r>
                        <w:rPr>
                          <w:rFonts w:ascii="Cambria Math" w:hAnsiTheme="majorBidi" w:cstheme="majorBidi"/>
                          <w:sz w:val="18"/>
                          <w:szCs w:val="18"/>
                        </w:rPr>
                        <m:t>11</m:t>
                      </m:r>
                    </m:num>
                    <m:den>
                      <m:r>
                        <w:rPr>
                          <w:rFonts w:ascii="Cambria Math" w:hAnsiTheme="majorBidi" w:cstheme="majorBidi"/>
                          <w:sz w:val="18"/>
                          <w:szCs w:val="18"/>
                        </w:rPr>
                        <m:t>22</m:t>
                      </m:r>
                    </m:den>
                  </m:f>
                </m:sub>
              </m:sSub>
            </m:num>
            <m:den>
              <m:r>
                <w:rPr>
                  <w:rFonts w:ascii="Cambria Math" w:hAnsiTheme="majorBidi" w:cstheme="majorBidi"/>
                  <w:sz w:val="18"/>
                  <w:szCs w:val="18"/>
                </w:rPr>
                <m:t>(1+</m:t>
              </m:r>
              <m:sSub>
                <m:sSubPr>
                  <m:ctrlPr>
                    <w:rPr>
                      <w:rFonts w:ascii="Cambria Math" w:hAnsiTheme="majorBidi" w:cstheme="majorBidi"/>
                      <w:i/>
                      <w:sz w:val="18"/>
                      <w:szCs w:val="18"/>
                    </w:rPr>
                  </m:ctrlPr>
                </m:sSubPr>
                <m:e>
                  <m:r>
                    <w:rPr>
                      <w:rFonts w:ascii="Cambria Math" w:hAnsi="Cambria Math" w:cstheme="majorBidi"/>
                      <w:sz w:val="18"/>
                      <w:szCs w:val="18"/>
                    </w:rPr>
                    <m:t>r</m:t>
                  </m:r>
                </m:e>
                <m:sub>
                  <m:f>
                    <m:fPr>
                      <m:ctrlPr>
                        <w:rPr>
                          <w:rFonts w:ascii="Cambria Math" w:hAnsiTheme="majorBidi" w:cstheme="majorBidi"/>
                          <w:i/>
                          <w:sz w:val="18"/>
                          <w:szCs w:val="18"/>
                        </w:rPr>
                      </m:ctrlPr>
                    </m:fPr>
                    <m:num>
                      <m:r>
                        <w:rPr>
                          <w:rFonts w:ascii="Cambria Math" w:hAnsiTheme="majorBidi" w:cstheme="majorBidi"/>
                          <w:sz w:val="18"/>
                          <w:szCs w:val="18"/>
                        </w:rPr>
                        <m:t>11</m:t>
                      </m:r>
                    </m:num>
                    <m:den>
                      <m:r>
                        <w:rPr>
                          <w:rFonts w:ascii="Cambria Math" w:hAnsiTheme="majorBidi" w:cstheme="majorBidi"/>
                          <w:sz w:val="18"/>
                          <w:szCs w:val="18"/>
                        </w:rPr>
                        <m:t>22</m:t>
                      </m:r>
                    </m:den>
                  </m:f>
                </m:sub>
              </m:sSub>
              <m:r>
                <w:rPr>
                  <w:rFonts w:ascii="Cambria Math" w:hAnsiTheme="majorBidi" w:cstheme="majorBidi"/>
                  <w:sz w:val="18"/>
                  <w:szCs w:val="18"/>
                </w:rPr>
                <m:t>)</m:t>
              </m:r>
            </m:den>
          </m:f>
        </m:oMath>
      </m:oMathPara>
    </w:p>
    <w:p w:rsidR="00A556DB" w:rsidRPr="001F699C" w:rsidRDefault="00A556DB" w:rsidP="00A556DB">
      <w:pPr>
        <w:pStyle w:val="ListParagraph"/>
        <w:spacing w:line="360" w:lineRule="auto"/>
        <w:ind w:left="567" w:firstLine="426"/>
        <w:jc w:val="both"/>
        <w:rPr>
          <w:rFonts w:asciiTheme="majorBidi" w:hAnsiTheme="majorBidi" w:cstheme="majorBidi"/>
          <w:sz w:val="18"/>
          <w:szCs w:val="18"/>
          <w:lang w:val="en-US"/>
        </w:rPr>
      </w:pPr>
      <w:r w:rsidRPr="0082066B">
        <w:rPr>
          <w:rFonts w:asciiTheme="majorBidi" w:hAnsiTheme="majorBidi" w:cstheme="majorBidi"/>
          <w:sz w:val="18"/>
          <w:szCs w:val="18"/>
        </w:rPr>
        <w:t xml:space="preserve">Untuk mengetahui tinggi, sedang atau rendahnya reliabilitas instrumen, maka nilai koefisien </w:t>
      </w:r>
      <w:r w:rsidRPr="0082066B">
        <w:rPr>
          <w:rFonts w:asciiTheme="majorBidi" w:hAnsiTheme="majorBidi" w:cstheme="majorBidi"/>
          <w:i/>
          <w:sz w:val="18"/>
          <w:szCs w:val="18"/>
        </w:rPr>
        <w:t>r</w:t>
      </w:r>
      <w:r w:rsidRPr="0082066B">
        <w:rPr>
          <w:rFonts w:asciiTheme="majorBidi" w:hAnsiTheme="majorBidi" w:cstheme="majorBidi"/>
          <w:sz w:val="18"/>
          <w:szCs w:val="18"/>
        </w:rPr>
        <w:t xml:space="preserve"> diinterpretasikan terlebih dahulu. </w:t>
      </w:r>
    </w:p>
    <w:p w:rsidR="00A556DB" w:rsidRPr="0082066B" w:rsidRDefault="00A556DB" w:rsidP="00A556DB">
      <w:pPr>
        <w:pStyle w:val="ListParagraph"/>
        <w:spacing w:line="360" w:lineRule="auto"/>
        <w:ind w:left="786"/>
        <w:jc w:val="both"/>
        <w:rPr>
          <w:rFonts w:asciiTheme="majorBidi" w:hAnsiTheme="majorBidi" w:cstheme="majorBidi"/>
          <w:sz w:val="18"/>
          <w:szCs w:val="18"/>
        </w:rPr>
      </w:pPr>
      <w:r w:rsidRPr="0082066B">
        <w:rPr>
          <w:rFonts w:asciiTheme="majorBidi" w:hAnsiTheme="majorBidi" w:cstheme="majorBidi"/>
          <w:sz w:val="18"/>
          <w:szCs w:val="18"/>
        </w:rPr>
        <w:t xml:space="preserve">Atau jika </w:t>
      </w:r>
      <w:r w:rsidRPr="0082066B">
        <w:rPr>
          <w:rFonts w:asciiTheme="majorBidi" w:hAnsiTheme="majorBidi" w:cstheme="majorBidi"/>
          <w:position w:val="-10"/>
          <w:sz w:val="18"/>
          <w:szCs w:val="18"/>
        </w:rPr>
        <w:object w:dxaOrig="279" w:dyaOrig="340">
          <v:shape id="_x0000_i1027" type="#_x0000_t75" style="width:12.75pt;height:18.75pt" o:ole="">
            <v:imagedata r:id="rId14" o:title=""/>
          </v:shape>
          <o:OLEObject Type="Embed" ProgID="Equation.3" ShapeID="_x0000_i1027" DrawAspect="Content" ObjectID="_1517038599" r:id="rId15"/>
        </w:object>
      </w:r>
      <w:r w:rsidRPr="0082066B">
        <w:rPr>
          <w:rFonts w:asciiTheme="majorBidi" w:hAnsiTheme="majorBidi" w:cstheme="majorBidi"/>
          <w:sz w:val="18"/>
          <w:szCs w:val="18"/>
        </w:rPr>
        <w:t>≤ r</w:t>
      </w:r>
      <w:r w:rsidRPr="0082066B">
        <w:rPr>
          <w:rFonts w:asciiTheme="majorBidi" w:hAnsiTheme="majorBidi" w:cstheme="majorBidi"/>
          <w:sz w:val="18"/>
          <w:szCs w:val="18"/>
          <w:vertAlign w:val="subscript"/>
        </w:rPr>
        <w:t>tabel</w:t>
      </w:r>
      <w:r w:rsidRPr="0082066B">
        <w:rPr>
          <w:rFonts w:asciiTheme="majorBidi" w:hAnsiTheme="majorBidi" w:cstheme="majorBidi"/>
          <w:sz w:val="18"/>
          <w:szCs w:val="18"/>
        </w:rPr>
        <w:t>, maka Ho diterima</w:t>
      </w:r>
    </w:p>
    <w:p w:rsidR="00A556DB" w:rsidRPr="0082066B" w:rsidRDefault="00A556DB" w:rsidP="00A556DB">
      <w:pPr>
        <w:pStyle w:val="ListParagraph"/>
        <w:spacing w:line="360" w:lineRule="auto"/>
        <w:ind w:left="786"/>
        <w:jc w:val="both"/>
        <w:rPr>
          <w:rFonts w:asciiTheme="majorBidi" w:hAnsiTheme="majorBidi" w:cstheme="majorBidi"/>
          <w:sz w:val="18"/>
          <w:szCs w:val="18"/>
        </w:rPr>
      </w:pPr>
      <w:r w:rsidRPr="0082066B">
        <w:rPr>
          <w:rFonts w:asciiTheme="majorBidi" w:hAnsiTheme="majorBidi" w:cstheme="majorBidi"/>
          <w:sz w:val="18"/>
          <w:szCs w:val="18"/>
        </w:rPr>
        <w:t xml:space="preserve">Jika </w:t>
      </w:r>
      <w:r w:rsidRPr="0082066B">
        <w:rPr>
          <w:rFonts w:asciiTheme="majorBidi" w:hAnsiTheme="majorBidi" w:cstheme="majorBidi"/>
          <w:position w:val="-10"/>
          <w:sz w:val="18"/>
          <w:szCs w:val="18"/>
        </w:rPr>
        <w:object w:dxaOrig="279" w:dyaOrig="340">
          <v:shape id="_x0000_i1028" type="#_x0000_t75" style="width:12.75pt;height:18.75pt" o:ole="">
            <v:imagedata r:id="rId14" o:title=""/>
          </v:shape>
          <o:OLEObject Type="Embed" ProgID="Equation.3" ShapeID="_x0000_i1028" DrawAspect="Content" ObjectID="_1517038600" r:id="rId16"/>
        </w:object>
      </w:r>
      <w:r w:rsidRPr="0082066B">
        <w:rPr>
          <w:rFonts w:asciiTheme="majorBidi" w:hAnsiTheme="majorBidi" w:cstheme="majorBidi"/>
          <w:sz w:val="18"/>
          <w:szCs w:val="18"/>
        </w:rPr>
        <w:t>&gt; r</w:t>
      </w:r>
      <w:r w:rsidRPr="0082066B">
        <w:rPr>
          <w:rFonts w:asciiTheme="majorBidi" w:hAnsiTheme="majorBidi" w:cstheme="majorBidi"/>
          <w:sz w:val="18"/>
          <w:szCs w:val="18"/>
          <w:vertAlign w:val="subscript"/>
        </w:rPr>
        <w:t>tabel</w:t>
      </w:r>
      <w:r w:rsidRPr="0082066B">
        <w:rPr>
          <w:rFonts w:asciiTheme="majorBidi" w:hAnsiTheme="majorBidi" w:cstheme="majorBidi"/>
          <w:sz w:val="18"/>
          <w:szCs w:val="18"/>
        </w:rPr>
        <w:t xml:space="preserve">, maka Ho ditolak </w:t>
      </w:r>
      <w:bookmarkStart w:id="0" w:name="_GoBack"/>
      <w:bookmarkEnd w:id="0"/>
    </w:p>
    <w:p w:rsidR="00A556DB" w:rsidRDefault="00A556DB" w:rsidP="00B35888">
      <w:pPr>
        <w:pStyle w:val="ListParagraph"/>
        <w:tabs>
          <w:tab w:val="left" w:pos="567"/>
          <w:tab w:val="left" w:pos="993"/>
        </w:tabs>
        <w:spacing w:line="360" w:lineRule="auto"/>
        <w:ind w:left="426" w:firstLine="567"/>
        <w:jc w:val="both"/>
        <w:rPr>
          <w:sz w:val="18"/>
          <w:szCs w:val="18"/>
          <w:lang w:val="fr-FR"/>
        </w:rPr>
      </w:pPr>
      <w:r w:rsidRPr="0082066B">
        <w:rPr>
          <w:rFonts w:asciiTheme="majorBidi" w:hAnsiTheme="majorBidi" w:cstheme="majorBidi"/>
          <w:sz w:val="18"/>
          <w:szCs w:val="18"/>
        </w:rPr>
        <w:t xml:space="preserve">Dalam penelitian ini reliabilitas soal dikatakan reliabilitas, jika harga </w:t>
      </w:r>
      <m:oMath>
        <m:sSub>
          <m:sSubPr>
            <m:ctrlPr>
              <w:rPr>
                <w:rFonts w:ascii="Cambria Math" w:hAnsiTheme="majorBidi" w:cstheme="majorBidi"/>
                <w:i/>
                <w:sz w:val="18"/>
                <w:szCs w:val="18"/>
              </w:rPr>
            </m:ctrlPr>
          </m:sSubPr>
          <m:e>
            <m:r>
              <w:rPr>
                <w:rFonts w:ascii="Cambria Math" w:hAnsi="Cambria Math" w:cstheme="majorBidi"/>
                <w:sz w:val="18"/>
                <w:szCs w:val="18"/>
              </w:rPr>
              <m:t>r</m:t>
            </m:r>
          </m:e>
          <m:sub>
            <m:r>
              <w:rPr>
                <w:rFonts w:ascii="Cambria Math" w:hAnsiTheme="majorBidi" w:cstheme="majorBidi"/>
                <w:sz w:val="18"/>
                <w:szCs w:val="18"/>
              </w:rPr>
              <m:t>11</m:t>
            </m:r>
          </m:sub>
        </m:sSub>
        <m:r>
          <w:rPr>
            <w:rFonts w:ascii="Cambria Math" w:hAnsiTheme="majorBidi" w:cstheme="majorBidi"/>
            <w:sz w:val="18"/>
            <w:szCs w:val="18"/>
          </w:rPr>
          <m:t xml:space="preserve"> </m:t>
        </m:r>
      </m:oMath>
      <w:r w:rsidRPr="0082066B">
        <w:rPr>
          <w:rFonts w:asciiTheme="majorBidi" w:hAnsiTheme="majorBidi" w:cstheme="majorBidi"/>
          <w:sz w:val="18"/>
          <w:szCs w:val="18"/>
        </w:rPr>
        <w:t>memiliki derajat cukup, tinggi atau sangat tinggi.</w:t>
      </w:r>
    </w:p>
    <w:p w:rsidR="00A556DB" w:rsidRPr="001F699C" w:rsidRDefault="00A556DB" w:rsidP="00B35888">
      <w:pPr>
        <w:spacing w:after="0" w:line="360" w:lineRule="auto"/>
        <w:ind w:left="426" w:firstLine="567"/>
        <w:jc w:val="both"/>
        <w:rPr>
          <w:rFonts w:ascii="Times New Roman" w:hAnsi="Times New Roman" w:cs="Times New Roman"/>
          <w:sz w:val="18"/>
          <w:szCs w:val="18"/>
          <w:lang w:val="fr-FR"/>
        </w:rPr>
      </w:pPr>
      <w:proofErr w:type="spellStart"/>
      <w:r>
        <w:rPr>
          <w:rFonts w:ascii="Times New Roman" w:hAnsi="Times New Roman" w:cs="Times New Roman"/>
          <w:sz w:val="18"/>
          <w:szCs w:val="18"/>
          <w:lang w:val="fr-FR"/>
        </w:rPr>
        <w:t>Langkah</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selanjutnya</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yakni</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menganalisis</w:t>
      </w:r>
      <w:proofErr w:type="spellEnd"/>
      <w:r>
        <w:rPr>
          <w:rFonts w:ascii="Times New Roman" w:hAnsi="Times New Roman" w:cs="Times New Roman"/>
          <w:sz w:val="18"/>
          <w:szCs w:val="18"/>
          <w:lang w:val="fr-FR"/>
        </w:rPr>
        <w:t xml:space="preserve"> data. </w:t>
      </w:r>
      <w:proofErr w:type="spellStart"/>
      <w:r w:rsidR="00B35888">
        <w:rPr>
          <w:rFonts w:ascii="Times New Roman" w:hAnsi="Times New Roman" w:cs="Times New Roman"/>
          <w:sz w:val="18"/>
          <w:szCs w:val="18"/>
          <w:lang w:val="fr-FR"/>
        </w:rPr>
        <w:t>Analisis</w:t>
      </w:r>
      <w:proofErr w:type="spellEnd"/>
      <w:r w:rsidR="00B35888">
        <w:rPr>
          <w:rFonts w:ascii="Times New Roman" w:hAnsi="Times New Roman" w:cs="Times New Roman"/>
          <w:sz w:val="18"/>
          <w:szCs w:val="18"/>
          <w:lang w:val="fr-FR"/>
        </w:rPr>
        <w:t xml:space="preserve"> data </w:t>
      </w:r>
      <w:proofErr w:type="spellStart"/>
      <w:r w:rsidR="00B35888">
        <w:rPr>
          <w:rFonts w:ascii="Times New Roman" w:hAnsi="Times New Roman" w:cs="Times New Roman"/>
          <w:sz w:val="18"/>
          <w:szCs w:val="18"/>
          <w:lang w:val="fr-FR"/>
        </w:rPr>
        <w:t>menggunakan</w:t>
      </w:r>
      <w:proofErr w:type="spellEnd"/>
      <w:r w:rsidR="00B35888">
        <w:rPr>
          <w:rFonts w:ascii="Times New Roman" w:hAnsi="Times New Roman" w:cs="Times New Roman"/>
          <w:sz w:val="18"/>
          <w:szCs w:val="18"/>
          <w:lang w:val="fr-FR"/>
        </w:rPr>
        <w:t xml:space="preserve"> </w:t>
      </w:r>
      <w:proofErr w:type="spellStart"/>
      <w:r w:rsidR="00B35888">
        <w:rPr>
          <w:rFonts w:ascii="Times New Roman" w:hAnsi="Times New Roman" w:cs="Times New Roman"/>
          <w:sz w:val="18"/>
          <w:szCs w:val="18"/>
          <w:lang w:val="fr-FR"/>
        </w:rPr>
        <w:t>dua</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pengujian</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yaitu</w:t>
      </w:r>
      <w:proofErr w:type="spellEnd"/>
      <w:r>
        <w:rPr>
          <w:rFonts w:ascii="Times New Roman" w:hAnsi="Times New Roman" w:cs="Times New Roman"/>
          <w:sz w:val="18"/>
          <w:szCs w:val="18"/>
          <w:lang w:val="fr-FR"/>
        </w:rPr>
        <w:t xml:space="preserve"> Uji </w:t>
      </w:r>
      <w:proofErr w:type="spellStart"/>
      <w:r>
        <w:rPr>
          <w:rFonts w:ascii="Times New Roman" w:hAnsi="Times New Roman" w:cs="Times New Roman"/>
          <w:sz w:val="18"/>
          <w:szCs w:val="18"/>
          <w:lang w:val="fr-FR"/>
        </w:rPr>
        <w:t>Normalitas</w:t>
      </w:r>
      <w:proofErr w:type="spellEnd"/>
      <w:r>
        <w:rPr>
          <w:rFonts w:ascii="Times New Roman" w:hAnsi="Times New Roman" w:cs="Times New Roman"/>
          <w:sz w:val="18"/>
          <w:szCs w:val="18"/>
          <w:lang w:val="fr-FR"/>
        </w:rPr>
        <w:t xml:space="preserve"> dan Uji T. </w:t>
      </w:r>
      <w:proofErr w:type="spellStart"/>
      <w:r>
        <w:rPr>
          <w:rFonts w:ascii="Times New Roman" w:hAnsi="Times New Roman" w:cs="Times New Roman"/>
          <w:sz w:val="18"/>
          <w:szCs w:val="18"/>
          <w:lang w:val="fr-FR"/>
        </w:rPr>
        <w:t>Pengujian</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Normalitas</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menggunakan</w:t>
      </w:r>
      <w:proofErr w:type="spellEnd"/>
      <w:r>
        <w:rPr>
          <w:rFonts w:ascii="Times New Roman" w:hAnsi="Times New Roman" w:cs="Times New Roman"/>
          <w:sz w:val="18"/>
          <w:szCs w:val="18"/>
          <w:lang w:val="fr-FR"/>
        </w:rPr>
        <w:t xml:space="preserve"> Uji  </w:t>
      </w:r>
      <w:proofErr w:type="spellStart"/>
      <w:r>
        <w:rPr>
          <w:rFonts w:ascii="Times New Roman" w:hAnsi="Times New Roman" w:cs="Times New Roman"/>
          <w:sz w:val="18"/>
          <w:szCs w:val="18"/>
          <w:lang w:val="fr-FR"/>
        </w:rPr>
        <w:t>Kolmogrov</w:t>
      </w:r>
      <w:proofErr w:type="spellEnd"/>
      <w:r>
        <w:rPr>
          <w:rFonts w:ascii="Times New Roman" w:hAnsi="Times New Roman" w:cs="Times New Roman"/>
          <w:sz w:val="18"/>
          <w:szCs w:val="18"/>
          <w:lang w:val="fr-FR"/>
        </w:rPr>
        <w:t xml:space="preserve">-Smirnov </w:t>
      </w:r>
      <w:proofErr w:type="spellStart"/>
      <w:r>
        <w:rPr>
          <w:rFonts w:ascii="Times New Roman" w:hAnsi="Times New Roman" w:cs="Times New Roman"/>
          <w:sz w:val="18"/>
          <w:szCs w:val="18"/>
          <w:lang w:val="fr-FR"/>
        </w:rPr>
        <w:t>dengan</w:t>
      </w:r>
      <w:proofErr w:type="spellEnd"/>
      <w:r>
        <w:rPr>
          <w:rFonts w:ascii="Times New Roman" w:hAnsi="Times New Roman" w:cs="Times New Roman"/>
          <w:sz w:val="18"/>
          <w:szCs w:val="18"/>
          <w:lang w:val="fr-FR"/>
        </w:rPr>
        <w:t xml:space="preserve"> SPSS 16</w:t>
      </w:r>
      <w:proofErr w:type="gramStart"/>
      <w:r>
        <w:rPr>
          <w:rFonts w:ascii="Times New Roman" w:hAnsi="Times New Roman" w:cs="Times New Roman"/>
          <w:sz w:val="18"/>
          <w:szCs w:val="18"/>
          <w:lang w:val="fr-FR"/>
        </w:rPr>
        <w:t>,,</w:t>
      </w:r>
      <w:proofErr w:type="gram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sedangkan</w:t>
      </w:r>
      <w:proofErr w:type="spellEnd"/>
      <w:r>
        <w:rPr>
          <w:rFonts w:ascii="Times New Roman" w:hAnsi="Times New Roman" w:cs="Times New Roman"/>
          <w:sz w:val="18"/>
          <w:szCs w:val="18"/>
          <w:lang w:val="fr-FR"/>
        </w:rPr>
        <w:t xml:space="preserve"> Uji T </w:t>
      </w:r>
      <w:proofErr w:type="spellStart"/>
      <w:r>
        <w:rPr>
          <w:rFonts w:ascii="Times New Roman" w:hAnsi="Times New Roman" w:cs="Times New Roman"/>
          <w:sz w:val="18"/>
          <w:szCs w:val="18"/>
          <w:lang w:val="fr-FR"/>
        </w:rPr>
        <w:t>menggunakan</w:t>
      </w:r>
      <w:proofErr w:type="spellEnd"/>
      <w:r>
        <w:rPr>
          <w:rFonts w:ascii="Times New Roman" w:hAnsi="Times New Roman" w:cs="Times New Roman"/>
          <w:sz w:val="18"/>
          <w:szCs w:val="18"/>
          <w:lang w:val="fr-FR"/>
        </w:rPr>
        <w:t xml:space="preserve"> </w:t>
      </w:r>
      <w:proofErr w:type="spellStart"/>
      <w:r>
        <w:rPr>
          <w:rFonts w:ascii="Times New Roman" w:hAnsi="Times New Roman" w:cs="Times New Roman"/>
          <w:sz w:val="18"/>
          <w:szCs w:val="18"/>
          <w:lang w:val="fr-FR"/>
        </w:rPr>
        <w:t>rumus</w:t>
      </w:r>
      <w:proofErr w:type="spellEnd"/>
      <w:r>
        <w:rPr>
          <w:rFonts w:ascii="Times New Roman" w:hAnsi="Times New Roman" w:cs="Times New Roman"/>
          <w:sz w:val="18"/>
          <w:szCs w:val="18"/>
          <w:lang w:val="fr-FR"/>
        </w:rPr>
        <w:t xml:space="preserve"> </w:t>
      </w:r>
      <w:r>
        <w:rPr>
          <w:rFonts w:ascii="Times New Roman" w:hAnsi="Times New Roman" w:cs="Times New Roman"/>
          <w:sz w:val="18"/>
          <w:szCs w:val="18"/>
        </w:rPr>
        <w:t>(</w:t>
      </w:r>
      <w:proofErr w:type="spellStart"/>
      <w:r>
        <w:rPr>
          <w:rFonts w:ascii="Times New Roman" w:hAnsi="Times New Roman" w:cs="Times New Roman"/>
          <w:sz w:val="18"/>
          <w:szCs w:val="18"/>
        </w:rPr>
        <w:t>Arikunto</w:t>
      </w:r>
      <w:proofErr w:type="spellEnd"/>
      <w:r>
        <w:rPr>
          <w:rFonts w:ascii="Times New Roman" w:hAnsi="Times New Roman" w:cs="Times New Roman"/>
          <w:sz w:val="18"/>
          <w:szCs w:val="18"/>
        </w:rPr>
        <w:t>, 20</w:t>
      </w:r>
      <w:r w:rsidRPr="00976C4C">
        <w:rPr>
          <w:rFonts w:ascii="Times New Roman" w:hAnsi="Times New Roman" w:cs="Times New Roman"/>
          <w:sz w:val="18"/>
          <w:szCs w:val="18"/>
        </w:rPr>
        <w:t>0</w:t>
      </w:r>
      <w:r>
        <w:rPr>
          <w:rFonts w:ascii="Times New Roman" w:hAnsi="Times New Roman" w:cs="Times New Roman"/>
          <w:sz w:val="18"/>
          <w:szCs w:val="18"/>
        </w:rPr>
        <w:t>6</w:t>
      </w:r>
      <w:r w:rsidRPr="00976C4C">
        <w:rPr>
          <w:rFonts w:ascii="Times New Roman" w:hAnsi="Times New Roman" w:cs="Times New Roman"/>
          <w:sz w:val="18"/>
          <w:szCs w:val="18"/>
        </w:rPr>
        <w:t xml:space="preserve"> :3</w:t>
      </w:r>
      <w:r>
        <w:rPr>
          <w:rFonts w:ascii="Times New Roman" w:hAnsi="Times New Roman" w:cs="Times New Roman"/>
          <w:sz w:val="18"/>
          <w:szCs w:val="18"/>
        </w:rPr>
        <w:t>06</w:t>
      </w:r>
      <w:r w:rsidRPr="00976C4C">
        <w:rPr>
          <w:rFonts w:ascii="Times New Roman" w:hAnsi="Times New Roman" w:cs="Times New Roman"/>
          <w:sz w:val="18"/>
          <w:szCs w:val="18"/>
        </w:rPr>
        <w:t>)</w:t>
      </w:r>
    </w:p>
    <w:p w:rsidR="00A556DB" w:rsidRPr="00A556DB" w:rsidRDefault="00A556DB" w:rsidP="00B35888">
      <w:pPr>
        <w:spacing w:after="0" w:line="360" w:lineRule="auto"/>
        <w:ind w:left="426" w:firstLine="720"/>
        <w:jc w:val="both"/>
        <w:rPr>
          <w:rFonts w:asciiTheme="majorBidi" w:hAnsiTheme="majorBidi" w:cstheme="majorBidi"/>
          <w:sz w:val="18"/>
          <w:szCs w:val="18"/>
        </w:rPr>
      </w:pPr>
      <w:r w:rsidRPr="00A556DB">
        <w:rPr>
          <w:rFonts w:asciiTheme="majorBidi" w:hAnsiTheme="majorBidi" w:cstheme="majorBidi"/>
          <w:sz w:val="18"/>
          <w:szCs w:val="18"/>
        </w:rPr>
        <w:t xml:space="preserve">Data </w:t>
      </w:r>
      <w:proofErr w:type="spellStart"/>
      <w:r w:rsidRPr="00A556DB">
        <w:rPr>
          <w:rFonts w:asciiTheme="majorBidi" w:hAnsiTheme="majorBidi" w:cstheme="majorBidi"/>
          <w:sz w:val="18"/>
          <w:szCs w:val="18"/>
        </w:rPr>
        <w:t>dalam</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penelitian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ini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menggunakan</w:t>
      </w:r>
      <w:proofErr w:type="spellEnd"/>
      <w:r w:rsidRPr="00A556DB">
        <w:rPr>
          <w:rFonts w:asciiTheme="majorBidi" w:hAnsiTheme="majorBidi" w:cstheme="majorBidi"/>
          <w:sz w:val="18"/>
          <w:szCs w:val="18"/>
        </w:rPr>
        <w:t xml:space="preserve"> uji statistik terhadap data hasil </w:t>
      </w:r>
      <w:r w:rsidRPr="00A556DB">
        <w:rPr>
          <w:rFonts w:asciiTheme="majorBidi" w:hAnsiTheme="majorBidi" w:cstheme="majorBidi"/>
          <w:i/>
          <w:sz w:val="18"/>
          <w:szCs w:val="18"/>
        </w:rPr>
        <w:t>pre-test</w:t>
      </w:r>
      <w:r w:rsidRPr="00A556DB">
        <w:rPr>
          <w:rFonts w:asciiTheme="majorBidi" w:hAnsiTheme="majorBidi" w:cstheme="majorBidi"/>
          <w:sz w:val="18"/>
          <w:szCs w:val="18"/>
        </w:rPr>
        <w:t xml:space="preserve"> dan </w:t>
      </w:r>
      <w:r w:rsidRPr="00A556DB">
        <w:rPr>
          <w:rFonts w:asciiTheme="majorBidi" w:hAnsiTheme="majorBidi" w:cstheme="majorBidi"/>
          <w:i/>
          <w:sz w:val="18"/>
          <w:szCs w:val="18"/>
        </w:rPr>
        <w:t xml:space="preserve">postes </w:t>
      </w:r>
      <w:r w:rsidRPr="00A556DB">
        <w:rPr>
          <w:rFonts w:asciiTheme="majorBidi" w:hAnsiTheme="majorBidi" w:cstheme="majorBidi"/>
          <w:sz w:val="18"/>
          <w:szCs w:val="18"/>
        </w:rPr>
        <w:t>peserta didik dengan langkah-langkah sebagai berikut:</w:t>
      </w:r>
    </w:p>
    <w:p w:rsidR="00A556DB" w:rsidRPr="00A556DB" w:rsidRDefault="00A556DB" w:rsidP="00B35888">
      <w:pPr>
        <w:pStyle w:val="ListParagraph"/>
        <w:numPr>
          <w:ilvl w:val="0"/>
          <w:numId w:val="22"/>
        </w:numPr>
        <w:spacing w:line="360" w:lineRule="auto"/>
        <w:ind w:left="851" w:hanging="425"/>
        <w:jc w:val="both"/>
        <w:rPr>
          <w:rFonts w:asciiTheme="majorBidi" w:hAnsiTheme="majorBidi" w:cstheme="majorBidi"/>
          <w:sz w:val="18"/>
          <w:szCs w:val="18"/>
        </w:rPr>
      </w:pPr>
      <w:r w:rsidRPr="00A556DB">
        <w:rPr>
          <w:rFonts w:asciiTheme="majorBidi" w:hAnsiTheme="majorBidi" w:cstheme="majorBidi"/>
          <w:sz w:val="18"/>
          <w:szCs w:val="18"/>
        </w:rPr>
        <w:t>Uji normalitas</w:t>
      </w:r>
    </w:p>
    <w:p w:rsidR="00A556DB" w:rsidRPr="00A556DB" w:rsidRDefault="00A556DB" w:rsidP="00B35888">
      <w:pPr>
        <w:pStyle w:val="ListParagraph"/>
        <w:spacing w:line="360" w:lineRule="auto"/>
        <w:ind w:left="709" w:firstLine="425"/>
        <w:jc w:val="both"/>
        <w:rPr>
          <w:rFonts w:asciiTheme="majorBidi" w:hAnsiTheme="majorBidi" w:cstheme="majorBidi"/>
          <w:i/>
          <w:sz w:val="18"/>
          <w:szCs w:val="18"/>
        </w:rPr>
      </w:pPr>
      <w:r w:rsidRPr="00A556DB">
        <w:rPr>
          <w:rFonts w:asciiTheme="majorBidi" w:hAnsiTheme="majorBidi" w:cstheme="majorBidi"/>
          <w:sz w:val="18"/>
          <w:szCs w:val="18"/>
        </w:rPr>
        <w:t xml:space="preserve">Uji Normalitas digunakan untuk mengetahui apakah data </w:t>
      </w:r>
      <w:r w:rsidRPr="00A556DB">
        <w:rPr>
          <w:rFonts w:asciiTheme="majorBidi" w:hAnsiTheme="majorBidi" w:cstheme="majorBidi"/>
          <w:i/>
          <w:sz w:val="18"/>
          <w:szCs w:val="18"/>
        </w:rPr>
        <w:t>pre-test</w:t>
      </w:r>
      <w:r w:rsidRPr="00A556DB">
        <w:rPr>
          <w:rFonts w:asciiTheme="majorBidi" w:hAnsiTheme="majorBidi" w:cstheme="majorBidi"/>
          <w:sz w:val="18"/>
          <w:szCs w:val="18"/>
        </w:rPr>
        <w:t xml:space="preserve"> dan </w:t>
      </w:r>
      <w:r w:rsidRPr="00A556DB">
        <w:rPr>
          <w:rFonts w:asciiTheme="majorBidi" w:hAnsiTheme="majorBidi" w:cstheme="majorBidi"/>
          <w:i/>
          <w:sz w:val="18"/>
          <w:szCs w:val="18"/>
        </w:rPr>
        <w:t>post-test</w:t>
      </w:r>
      <w:r w:rsidRPr="00A556DB">
        <w:rPr>
          <w:rFonts w:asciiTheme="majorBidi" w:hAnsiTheme="majorBidi" w:cstheme="majorBidi"/>
          <w:sz w:val="18"/>
          <w:szCs w:val="18"/>
        </w:rPr>
        <w:t xml:space="preserve"> yang akan dianalisis berbentuk data berdistribusi normal atau tidak. Uji normalitas dilakukan dengan bantuan program SPSS 16.</w:t>
      </w:r>
    </w:p>
    <w:p w:rsidR="00A556DB" w:rsidRPr="00A556DB" w:rsidRDefault="00A556DB" w:rsidP="00B35888">
      <w:pPr>
        <w:autoSpaceDE w:val="0"/>
        <w:autoSpaceDN w:val="0"/>
        <w:adjustRightInd w:val="0"/>
        <w:spacing w:after="0" w:line="360" w:lineRule="auto"/>
        <w:ind w:firstLine="709"/>
        <w:jc w:val="both"/>
        <w:rPr>
          <w:rFonts w:asciiTheme="majorBidi" w:hAnsiTheme="majorBidi" w:cstheme="majorBidi"/>
          <w:bCs/>
          <w:sz w:val="18"/>
          <w:szCs w:val="18"/>
        </w:rPr>
      </w:pPr>
      <w:proofErr w:type="spellStart"/>
      <w:r w:rsidRPr="00A556DB">
        <w:rPr>
          <w:rFonts w:asciiTheme="majorBidi" w:hAnsiTheme="majorBidi" w:cstheme="majorBidi"/>
          <w:bCs/>
          <w:sz w:val="18"/>
          <w:szCs w:val="18"/>
        </w:rPr>
        <w:t>Langkah</w:t>
      </w:r>
      <w:proofErr w:type="spellEnd"/>
      <w:r w:rsidRPr="00A556DB">
        <w:rPr>
          <w:rFonts w:asciiTheme="majorBidi" w:hAnsiTheme="majorBidi" w:cstheme="majorBidi"/>
          <w:bCs/>
          <w:sz w:val="18"/>
          <w:szCs w:val="18"/>
        </w:rPr>
        <w:t xml:space="preserve"> – </w:t>
      </w:r>
      <w:proofErr w:type="spellStart"/>
      <w:r w:rsidRPr="00A556DB">
        <w:rPr>
          <w:rFonts w:asciiTheme="majorBidi" w:hAnsiTheme="majorBidi" w:cstheme="majorBidi"/>
          <w:bCs/>
          <w:sz w:val="18"/>
          <w:szCs w:val="18"/>
        </w:rPr>
        <w:t>langkah</w:t>
      </w:r>
      <w:proofErr w:type="spellEnd"/>
      <w:r w:rsidRPr="00A556DB">
        <w:rPr>
          <w:rFonts w:asciiTheme="majorBidi" w:hAnsiTheme="majorBidi" w:cstheme="majorBidi"/>
          <w:bCs/>
          <w:sz w:val="18"/>
          <w:szCs w:val="18"/>
        </w:rPr>
        <w:t xml:space="preserve"> </w:t>
      </w:r>
      <w:proofErr w:type="spellStart"/>
      <w:r w:rsidRPr="00A556DB">
        <w:rPr>
          <w:rFonts w:asciiTheme="majorBidi" w:hAnsiTheme="majorBidi" w:cstheme="majorBidi"/>
          <w:bCs/>
          <w:sz w:val="18"/>
          <w:szCs w:val="18"/>
        </w:rPr>
        <w:t>dalam</w:t>
      </w:r>
      <w:proofErr w:type="spellEnd"/>
      <w:r w:rsidRPr="00A556DB">
        <w:rPr>
          <w:rFonts w:asciiTheme="majorBidi" w:hAnsiTheme="majorBidi" w:cstheme="majorBidi"/>
          <w:bCs/>
          <w:sz w:val="18"/>
          <w:szCs w:val="18"/>
        </w:rPr>
        <w:t xml:space="preserve"> </w:t>
      </w:r>
      <w:proofErr w:type="spellStart"/>
      <w:r w:rsidRPr="00A556DB">
        <w:rPr>
          <w:rFonts w:asciiTheme="majorBidi" w:hAnsiTheme="majorBidi" w:cstheme="majorBidi"/>
          <w:bCs/>
          <w:sz w:val="18"/>
          <w:szCs w:val="18"/>
        </w:rPr>
        <w:t>uji</w:t>
      </w:r>
      <w:proofErr w:type="spellEnd"/>
      <w:r w:rsidRPr="00A556DB">
        <w:rPr>
          <w:rFonts w:asciiTheme="majorBidi" w:hAnsiTheme="majorBidi" w:cstheme="majorBidi"/>
          <w:bCs/>
          <w:sz w:val="18"/>
          <w:szCs w:val="18"/>
        </w:rPr>
        <w:t xml:space="preserve"> </w:t>
      </w:r>
      <w:proofErr w:type="spellStart"/>
      <w:r w:rsidRPr="00A556DB">
        <w:rPr>
          <w:rFonts w:asciiTheme="majorBidi" w:hAnsiTheme="majorBidi" w:cstheme="majorBidi"/>
          <w:bCs/>
          <w:sz w:val="18"/>
          <w:szCs w:val="18"/>
        </w:rPr>
        <w:t>normalitas</w:t>
      </w:r>
      <w:proofErr w:type="spellEnd"/>
      <w:r w:rsidRPr="00A556DB">
        <w:rPr>
          <w:rFonts w:asciiTheme="majorBidi" w:hAnsiTheme="majorBidi" w:cstheme="majorBidi"/>
          <w:bCs/>
          <w:sz w:val="18"/>
          <w:szCs w:val="18"/>
        </w:rPr>
        <w:t xml:space="preserve"> </w:t>
      </w:r>
      <w:proofErr w:type="spellStart"/>
      <w:proofErr w:type="gramStart"/>
      <w:r w:rsidRPr="00A556DB">
        <w:rPr>
          <w:rFonts w:asciiTheme="majorBidi" w:hAnsiTheme="majorBidi" w:cstheme="majorBidi"/>
          <w:bCs/>
          <w:sz w:val="18"/>
          <w:szCs w:val="18"/>
        </w:rPr>
        <w:t>adalah</w:t>
      </w:r>
      <w:proofErr w:type="spellEnd"/>
      <w:r w:rsidRPr="00A556DB">
        <w:rPr>
          <w:rFonts w:asciiTheme="majorBidi" w:hAnsiTheme="majorBidi" w:cstheme="majorBidi"/>
          <w:bCs/>
          <w:sz w:val="18"/>
          <w:szCs w:val="18"/>
        </w:rPr>
        <w:t xml:space="preserve"> :</w:t>
      </w:r>
      <w:proofErr w:type="gramEnd"/>
    </w:p>
    <w:p w:rsidR="00A556DB" w:rsidRPr="00A556DB" w:rsidRDefault="00A556DB" w:rsidP="00B35888">
      <w:pPr>
        <w:pStyle w:val="ListParagraph"/>
        <w:numPr>
          <w:ilvl w:val="0"/>
          <w:numId w:val="23"/>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Menentukan hipotesis</w:t>
      </w:r>
    </w:p>
    <w:p w:rsidR="00A556DB" w:rsidRPr="00A556DB" w:rsidRDefault="00A556DB" w:rsidP="00B35888">
      <w:pPr>
        <w:pStyle w:val="ListParagraph"/>
        <w:numPr>
          <w:ilvl w:val="0"/>
          <w:numId w:val="24"/>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Ho : data nilai hasil belajar siswa berdistribusi normal</w:t>
      </w:r>
    </w:p>
    <w:p w:rsidR="00A556DB" w:rsidRPr="00A556DB" w:rsidRDefault="00A556DB" w:rsidP="00B35888">
      <w:pPr>
        <w:pStyle w:val="ListParagraph"/>
        <w:numPr>
          <w:ilvl w:val="0"/>
          <w:numId w:val="24"/>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H</w:t>
      </w:r>
      <w:r w:rsidRPr="00A556DB">
        <w:rPr>
          <w:rFonts w:asciiTheme="majorBidi" w:hAnsiTheme="majorBidi" w:cstheme="majorBidi"/>
          <w:bCs/>
          <w:sz w:val="18"/>
          <w:szCs w:val="18"/>
          <w:vertAlign w:val="subscript"/>
        </w:rPr>
        <w:t>1</w:t>
      </w:r>
      <w:r w:rsidRPr="00A556DB">
        <w:rPr>
          <w:rFonts w:asciiTheme="majorBidi" w:hAnsiTheme="majorBidi" w:cstheme="majorBidi"/>
          <w:bCs/>
          <w:sz w:val="18"/>
          <w:szCs w:val="18"/>
        </w:rPr>
        <w:t xml:space="preserve"> : data nilai hasil belajar siswa tidak berdistribusi normal</w:t>
      </w:r>
    </w:p>
    <w:p w:rsidR="00A556DB" w:rsidRPr="00A556DB" w:rsidRDefault="00A556DB" w:rsidP="00577617">
      <w:pPr>
        <w:pStyle w:val="ListParagraph"/>
        <w:numPr>
          <w:ilvl w:val="0"/>
          <w:numId w:val="23"/>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Menentukan taraf signifikan</w:t>
      </w:r>
    </w:p>
    <w:p w:rsidR="00A556DB" w:rsidRPr="00A556DB" w:rsidRDefault="00A556DB" w:rsidP="00A556DB">
      <w:pPr>
        <w:pStyle w:val="ListParagraph"/>
        <w:autoSpaceDE w:val="0"/>
        <w:autoSpaceDN w:val="0"/>
        <w:adjustRightInd w:val="0"/>
        <w:spacing w:line="360" w:lineRule="auto"/>
        <w:ind w:left="1069"/>
        <w:jc w:val="both"/>
        <w:rPr>
          <w:rFonts w:asciiTheme="majorBidi" w:eastAsiaTheme="minorEastAsia" w:hAnsiTheme="majorBidi" w:cstheme="majorBidi"/>
          <w:sz w:val="18"/>
          <w:szCs w:val="18"/>
        </w:rPr>
      </w:pPr>
      <w:r w:rsidRPr="00A556DB">
        <w:rPr>
          <w:rFonts w:asciiTheme="majorBidi" w:hAnsiTheme="majorBidi" w:cstheme="majorBidi"/>
          <w:bCs/>
          <w:sz w:val="18"/>
          <w:szCs w:val="18"/>
        </w:rPr>
        <w:t>Taraf signifikan untuk menguji hipotesis dalam penelitian ini menggunakan 95% (</w:t>
      </w:r>
      <m:oMath>
        <m:r>
          <w:rPr>
            <w:rFonts w:ascii="Cambria Math" w:hAnsi="Cambria Math" w:cstheme="majorBidi"/>
            <w:sz w:val="18"/>
            <w:szCs w:val="18"/>
          </w:rPr>
          <m:t>α</m:t>
        </m:r>
        <m:r>
          <w:rPr>
            <w:rFonts w:ascii="Cambria Math" w:hAnsiTheme="majorBidi" w:cstheme="majorBidi"/>
            <w:sz w:val="18"/>
            <w:szCs w:val="18"/>
          </w:rPr>
          <m:t>=0,05)</m:t>
        </m:r>
      </m:oMath>
    </w:p>
    <w:p w:rsidR="00A556DB" w:rsidRPr="00A556DB" w:rsidRDefault="00A556DB" w:rsidP="00577617">
      <w:pPr>
        <w:pStyle w:val="ListParagraph"/>
        <w:numPr>
          <w:ilvl w:val="0"/>
          <w:numId w:val="23"/>
        </w:numPr>
        <w:tabs>
          <w:tab w:val="left" w:pos="1134"/>
          <w:tab w:val="left" w:pos="3119"/>
        </w:tabs>
        <w:spacing w:after="200" w:line="360" w:lineRule="auto"/>
        <w:jc w:val="both"/>
        <w:rPr>
          <w:rFonts w:asciiTheme="majorBidi" w:hAnsiTheme="majorBidi" w:cstheme="majorBidi"/>
          <w:sz w:val="18"/>
          <w:szCs w:val="18"/>
        </w:rPr>
      </w:pPr>
      <w:r w:rsidRPr="00A556DB">
        <w:rPr>
          <w:rFonts w:asciiTheme="majorBidi" w:hAnsiTheme="majorBidi" w:cstheme="majorBidi"/>
          <w:sz w:val="18"/>
          <w:szCs w:val="18"/>
        </w:rPr>
        <w:t>Menghitung nilai statistik</w:t>
      </w:r>
    </w:p>
    <w:p w:rsidR="00A556DB" w:rsidRPr="00A556DB" w:rsidRDefault="00A556DB" w:rsidP="00A556DB">
      <w:pPr>
        <w:pStyle w:val="ListParagraph"/>
        <w:tabs>
          <w:tab w:val="left" w:pos="1134"/>
          <w:tab w:val="left" w:pos="3119"/>
        </w:tabs>
        <w:spacing w:line="360" w:lineRule="auto"/>
        <w:ind w:left="1069"/>
        <w:jc w:val="both"/>
        <w:rPr>
          <w:rFonts w:asciiTheme="majorBidi" w:hAnsiTheme="majorBidi" w:cstheme="majorBidi"/>
          <w:sz w:val="18"/>
          <w:szCs w:val="18"/>
        </w:rPr>
      </w:pPr>
      <w:r w:rsidRPr="00A556DB">
        <w:rPr>
          <w:rFonts w:asciiTheme="majorBidi" w:hAnsiTheme="majorBidi" w:cstheme="majorBidi"/>
          <w:sz w:val="18"/>
          <w:szCs w:val="18"/>
        </w:rPr>
        <w:t xml:space="preserve">Untuk menguji normalitas data, peneliti menggunakan perhitungan dengan program SPSS 16 Uji kolmogorov-Smirnov. </w:t>
      </w:r>
    </w:p>
    <w:p w:rsidR="00A556DB" w:rsidRPr="00A556DB" w:rsidRDefault="00A556DB" w:rsidP="00577617">
      <w:pPr>
        <w:pStyle w:val="ListParagraph"/>
        <w:numPr>
          <w:ilvl w:val="0"/>
          <w:numId w:val="23"/>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Pengambilan keputusan</w:t>
      </w:r>
    </w:p>
    <w:p w:rsidR="00A556DB" w:rsidRPr="00A556DB" w:rsidRDefault="00A556DB" w:rsidP="00A556DB">
      <w:pPr>
        <w:pStyle w:val="ListParagraph"/>
        <w:autoSpaceDE w:val="0"/>
        <w:autoSpaceDN w:val="0"/>
        <w:adjustRightInd w:val="0"/>
        <w:spacing w:line="360" w:lineRule="auto"/>
        <w:ind w:left="1134"/>
        <w:jc w:val="both"/>
        <w:rPr>
          <w:rFonts w:asciiTheme="majorBidi" w:hAnsiTheme="majorBidi" w:cstheme="majorBidi"/>
          <w:bCs/>
          <w:sz w:val="18"/>
          <w:szCs w:val="18"/>
        </w:rPr>
      </w:pPr>
      <w:r w:rsidRPr="00A556DB">
        <w:rPr>
          <w:rFonts w:asciiTheme="majorBidi" w:hAnsiTheme="majorBidi" w:cstheme="majorBidi"/>
          <w:bCs/>
          <w:sz w:val="18"/>
          <w:szCs w:val="18"/>
        </w:rPr>
        <w:t>Berdasarkan nilai probabilitas dari SPSS kriterianya yaitu jika probabilitas (</w:t>
      </w:r>
      <m:oMath>
        <m:r>
          <w:rPr>
            <w:rFonts w:ascii="Cambria Math" w:hAnsi="Cambria Math" w:cstheme="majorBidi"/>
            <w:sz w:val="18"/>
            <w:szCs w:val="18"/>
          </w:rPr>
          <m:t>sig</m:t>
        </m:r>
        <m:r>
          <w:rPr>
            <w:rFonts w:ascii="Cambria Math" w:hAnsiTheme="majorBidi" w:cstheme="majorBidi"/>
            <w:sz w:val="18"/>
            <w:szCs w:val="18"/>
          </w:rPr>
          <m:t>)&lt;0.05,</m:t>
        </m:r>
      </m:oMath>
      <w:r w:rsidRPr="00A556DB">
        <w:rPr>
          <w:rFonts w:asciiTheme="majorBidi" w:eastAsiaTheme="minorEastAsia" w:hAnsiTheme="majorBidi" w:cstheme="majorBidi"/>
          <w:bCs/>
          <w:sz w:val="18"/>
          <w:szCs w:val="18"/>
        </w:rPr>
        <w:t xml:space="preserve"> maka Ho ditolak dan sebaliknya.  (Rozak dan Wiwin, 2013 : 52).</w:t>
      </w:r>
    </w:p>
    <w:p w:rsidR="00A556DB" w:rsidRPr="00A556DB" w:rsidRDefault="00A556DB" w:rsidP="00577617">
      <w:pPr>
        <w:pStyle w:val="ListParagraph"/>
        <w:numPr>
          <w:ilvl w:val="0"/>
          <w:numId w:val="23"/>
        </w:numPr>
        <w:autoSpaceDE w:val="0"/>
        <w:autoSpaceDN w:val="0"/>
        <w:adjustRightInd w:val="0"/>
        <w:spacing w:line="360" w:lineRule="auto"/>
        <w:jc w:val="both"/>
        <w:rPr>
          <w:rFonts w:asciiTheme="majorBidi" w:hAnsiTheme="majorBidi" w:cstheme="majorBidi"/>
          <w:bCs/>
          <w:sz w:val="18"/>
          <w:szCs w:val="18"/>
        </w:rPr>
      </w:pPr>
      <w:r w:rsidRPr="00A556DB">
        <w:rPr>
          <w:rFonts w:asciiTheme="majorBidi" w:hAnsiTheme="majorBidi" w:cstheme="majorBidi"/>
          <w:bCs/>
          <w:sz w:val="18"/>
          <w:szCs w:val="18"/>
        </w:rPr>
        <w:t>Membuat kesimpulan.</w:t>
      </w:r>
    </w:p>
    <w:p w:rsidR="00A556DB" w:rsidRPr="00A556DB" w:rsidRDefault="00A556DB" w:rsidP="00577617">
      <w:pPr>
        <w:pStyle w:val="ListParagraph"/>
        <w:numPr>
          <w:ilvl w:val="0"/>
          <w:numId w:val="22"/>
        </w:numPr>
        <w:spacing w:line="360" w:lineRule="auto"/>
        <w:ind w:left="709" w:hanging="283"/>
        <w:jc w:val="both"/>
        <w:rPr>
          <w:rFonts w:asciiTheme="majorBidi" w:hAnsiTheme="majorBidi" w:cstheme="majorBidi"/>
          <w:sz w:val="18"/>
          <w:szCs w:val="18"/>
        </w:rPr>
      </w:pPr>
      <w:r w:rsidRPr="00A556DB">
        <w:rPr>
          <w:rFonts w:asciiTheme="majorBidi" w:hAnsiTheme="majorBidi" w:cstheme="majorBidi"/>
          <w:sz w:val="18"/>
          <w:szCs w:val="18"/>
        </w:rPr>
        <w:t>Uji Hipotesis</w:t>
      </w:r>
    </w:p>
    <w:p w:rsidR="00A556DB" w:rsidRPr="00A556DB" w:rsidRDefault="00A556DB" w:rsidP="00A556DB">
      <w:pPr>
        <w:spacing w:after="0" w:line="360" w:lineRule="auto"/>
        <w:ind w:firstLine="709"/>
        <w:jc w:val="both"/>
        <w:rPr>
          <w:rFonts w:asciiTheme="majorBidi" w:hAnsiTheme="majorBidi" w:cstheme="majorBidi"/>
          <w:sz w:val="18"/>
          <w:szCs w:val="18"/>
          <w:lang w:val="id-ID"/>
        </w:rPr>
      </w:pPr>
      <w:r w:rsidRPr="00A556DB">
        <w:rPr>
          <w:rFonts w:asciiTheme="majorBidi" w:hAnsiTheme="majorBidi" w:cstheme="majorBidi"/>
          <w:sz w:val="18"/>
          <w:szCs w:val="18"/>
          <w:lang w:val="id-ID"/>
        </w:rPr>
        <w:t>Uji</w:t>
      </w:r>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hipotesis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pada</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penelitian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ini</w:t>
      </w:r>
      <w:proofErr w:type="spellEnd"/>
      <w:r w:rsidRPr="00A556DB">
        <w:rPr>
          <w:rFonts w:asciiTheme="majorBidi" w:hAnsiTheme="majorBidi" w:cstheme="majorBidi"/>
          <w:sz w:val="18"/>
          <w:szCs w:val="18"/>
        </w:rPr>
        <w:t xml:space="preserve"> </w:t>
      </w:r>
      <w:r w:rsidRPr="00A556DB">
        <w:rPr>
          <w:rFonts w:asciiTheme="majorBidi" w:hAnsiTheme="majorBidi" w:cstheme="majorBidi"/>
          <w:sz w:val="18"/>
          <w:szCs w:val="18"/>
          <w:lang w:val="id-ID"/>
        </w:rPr>
        <w:t>dilakukan dengan langkah-langkah:</w:t>
      </w:r>
    </w:p>
    <w:p w:rsidR="00A556DB" w:rsidRPr="00A556DB" w:rsidRDefault="00A556DB" w:rsidP="00577617">
      <w:pPr>
        <w:pStyle w:val="Default"/>
        <w:numPr>
          <w:ilvl w:val="0"/>
          <w:numId w:val="18"/>
        </w:numPr>
        <w:spacing w:line="360" w:lineRule="auto"/>
        <w:ind w:left="1134" w:hanging="425"/>
        <w:jc w:val="both"/>
        <w:rPr>
          <w:rFonts w:asciiTheme="majorBidi" w:hAnsiTheme="majorBidi" w:cstheme="majorBidi"/>
          <w:sz w:val="18"/>
          <w:szCs w:val="18"/>
        </w:rPr>
      </w:pPr>
      <w:proofErr w:type="spellStart"/>
      <w:r w:rsidRPr="00A556DB">
        <w:rPr>
          <w:rFonts w:asciiTheme="majorBidi" w:hAnsiTheme="majorBidi" w:cstheme="majorBidi"/>
          <w:sz w:val="18"/>
          <w:szCs w:val="18"/>
        </w:rPr>
        <w:t>Menentukan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taraf</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signifikasi</w:t>
      </w:r>
      <w:proofErr w:type="spellEnd"/>
    </w:p>
    <w:p w:rsidR="00A556DB" w:rsidRPr="00A556DB" w:rsidRDefault="00A556DB" w:rsidP="00A556DB">
      <w:pPr>
        <w:spacing w:after="0" w:line="360" w:lineRule="auto"/>
        <w:ind w:left="1418" w:hanging="284"/>
        <w:jc w:val="both"/>
        <w:rPr>
          <w:rFonts w:asciiTheme="majorBidi" w:hAnsiTheme="majorBidi" w:cstheme="majorBidi"/>
          <w:sz w:val="18"/>
          <w:szCs w:val="18"/>
          <w:lang w:val="id-ID"/>
        </w:rPr>
      </w:pPr>
      <w:proofErr w:type="spellStart"/>
      <w:r w:rsidRPr="00A556DB">
        <w:rPr>
          <w:rFonts w:asciiTheme="majorBidi" w:hAnsiTheme="majorBidi" w:cstheme="majorBidi"/>
          <w:sz w:val="18"/>
          <w:szCs w:val="18"/>
        </w:rPr>
        <w:t>Taraf</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signifikasi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untuk</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menguji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hipotesis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dalam</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penelitian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ini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adalah</w:t>
      </w:r>
      <w:proofErr w:type="spellEnd"/>
    </w:p>
    <w:p w:rsidR="00A556DB" w:rsidRPr="00A556DB" w:rsidRDefault="00A556DB" w:rsidP="00A556DB">
      <w:pPr>
        <w:spacing w:after="0" w:line="360" w:lineRule="auto"/>
        <w:ind w:left="1418" w:hanging="284"/>
        <w:jc w:val="both"/>
        <w:rPr>
          <w:rFonts w:asciiTheme="majorBidi" w:hAnsiTheme="majorBidi" w:cstheme="majorBidi"/>
          <w:sz w:val="18"/>
          <w:szCs w:val="18"/>
          <w:lang w:val="id-ID"/>
        </w:rPr>
      </w:pPr>
      <w:r w:rsidRPr="00A556DB">
        <w:rPr>
          <w:rFonts w:asciiTheme="majorBidi" w:hAnsiTheme="majorBidi" w:cstheme="majorBidi"/>
          <w:sz w:val="18"/>
          <w:szCs w:val="18"/>
          <w:lang w:val="id-ID"/>
        </w:rPr>
        <w:t>9</w:t>
      </w:r>
      <w:r w:rsidRPr="00A556DB">
        <w:rPr>
          <w:rFonts w:asciiTheme="majorBidi" w:hAnsiTheme="majorBidi" w:cstheme="majorBidi"/>
          <w:sz w:val="18"/>
          <w:szCs w:val="18"/>
        </w:rPr>
        <w:t>5%</w:t>
      </w:r>
      <w:r w:rsidRPr="00A556DB">
        <w:rPr>
          <w:rFonts w:asciiTheme="majorBidi" w:hAnsiTheme="majorBidi" w:cstheme="majorBidi"/>
          <w:sz w:val="18"/>
          <w:szCs w:val="18"/>
          <w:lang w:val="id-ID"/>
        </w:rPr>
        <w:t xml:space="preserve"> </w:t>
      </w:r>
      <m:oMath>
        <m:r>
          <w:rPr>
            <w:rFonts w:ascii="Cambria Math" w:hAnsiTheme="majorBidi" w:cstheme="majorBidi"/>
            <w:sz w:val="18"/>
            <w:szCs w:val="18"/>
            <w:lang w:val="id-ID"/>
          </w:rPr>
          <m:t>(</m:t>
        </m:r>
        <m:r>
          <w:rPr>
            <w:rFonts w:ascii="Cambria Math" w:hAnsi="Cambria Math" w:cstheme="majorBidi"/>
            <w:sz w:val="18"/>
            <w:szCs w:val="18"/>
            <w:lang w:val="id-ID"/>
          </w:rPr>
          <m:t>α</m:t>
        </m:r>
        <m:r>
          <w:rPr>
            <w:rFonts w:ascii="Cambria Math" w:hAnsiTheme="majorBidi" w:cstheme="majorBidi"/>
            <w:sz w:val="18"/>
            <w:szCs w:val="18"/>
            <w:lang w:val="id-ID"/>
          </w:rPr>
          <m:t>=0,05 )</m:t>
        </m:r>
      </m:oMath>
    </w:p>
    <w:p w:rsidR="00A556DB" w:rsidRPr="00A556DB" w:rsidRDefault="00A556DB" w:rsidP="00577617">
      <w:pPr>
        <w:pStyle w:val="Default"/>
        <w:numPr>
          <w:ilvl w:val="0"/>
          <w:numId w:val="18"/>
        </w:numPr>
        <w:spacing w:line="360" w:lineRule="auto"/>
        <w:ind w:left="1134" w:hanging="425"/>
        <w:jc w:val="both"/>
        <w:rPr>
          <w:rFonts w:asciiTheme="majorBidi" w:hAnsiTheme="majorBidi" w:cstheme="majorBidi"/>
          <w:sz w:val="18"/>
          <w:szCs w:val="18"/>
        </w:rPr>
      </w:pPr>
      <w:proofErr w:type="spellStart"/>
      <w:r w:rsidRPr="00A556DB">
        <w:rPr>
          <w:rFonts w:asciiTheme="majorBidi" w:hAnsiTheme="majorBidi" w:cstheme="majorBidi"/>
          <w:sz w:val="18"/>
          <w:szCs w:val="18"/>
        </w:rPr>
        <w:t>Menghitung</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nilai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statistik</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uji</w:t>
      </w:r>
      <w:proofErr w:type="spellEnd"/>
      <w:r w:rsidRPr="00A556DB">
        <w:rPr>
          <w:rFonts w:asciiTheme="majorBidi" w:hAnsiTheme="majorBidi" w:cstheme="majorBidi"/>
          <w:sz w:val="18"/>
          <w:szCs w:val="18"/>
        </w:rPr>
        <w:t xml:space="preserve"> </w:t>
      </w:r>
    </w:p>
    <w:p w:rsidR="00A556DB" w:rsidRPr="00A556DB" w:rsidRDefault="00A556DB" w:rsidP="00A556DB">
      <w:pPr>
        <w:pStyle w:val="Default"/>
        <w:spacing w:line="360" w:lineRule="auto"/>
        <w:ind w:left="1418" w:hanging="284"/>
        <w:jc w:val="both"/>
        <w:rPr>
          <w:rFonts w:asciiTheme="majorBidi" w:hAnsiTheme="majorBidi" w:cstheme="majorBidi"/>
          <w:sz w:val="18"/>
          <w:szCs w:val="18"/>
        </w:rPr>
      </w:pPr>
      <w:proofErr w:type="spellStart"/>
      <w:r w:rsidRPr="00A556DB">
        <w:rPr>
          <w:rFonts w:asciiTheme="majorBidi" w:hAnsiTheme="majorBidi" w:cstheme="majorBidi"/>
          <w:sz w:val="18"/>
          <w:szCs w:val="18"/>
        </w:rPr>
        <w:t>Menghitung</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nilai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statistik</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uji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Arikunto</w:t>
      </w:r>
      <w:proofErr w:type="spellEnd"/>
      <w:r w:rsidRPr="00A556DB">
        <w:rPr>
          <w:rFonts w:asciiTheme="majorBidi" w:hAnsiTheme="majorBidi" w:cstheme="majorBidi"/>
          <w:sz w:val="18"/>
          <w:szCs w:val="18"/>
        </w:rPr>
        <w:t xml:space="preserve">, </w:t>
      </w:r>
      <w:proofErr w:type="gramStart"/>
      <w:r w:rsidRPr="00A556DB">
        <w:rPr>
          <w:rFonts w:asciiTheme="majorBidi" w:hAnsiTheme="majorBidi" w:cstheme="majorBidi"/>
          <w:sz w:val="18"/>
          <w:szCs w:val="18"/>
        </w:rPr>
        <w:t>2006 :</w:t>
      </w:r>
      <w:proofErr w:type="gramEnd"/>
      <w:r w:rsidRPr="00A556DB">
        <w:rPr>
          <w:rFonts w:asciiTheme="majorBidi" w:hAnsiTheme="majorBidi" w:cstheme="majorBidi"/>
          <w:sz w:val="18"/>
          <w:szCs w:val="18"/>
        </w:rPr>
        <w:t xml:space="preserve"> 306) </w:t>
      </w:r>
      <w:proofErr w:type="spellStart"/>
      <w:r w:rsidRPr="00A556DB">
        <w:rPr>
          <w:rFonts w:asciiTheme="majorBidi" w:hAnsiTheme="majorBidi" w:cstheme="majorBidi"/>
          <w:sz w:val="18"/>
          <w:szCs w:val="18"/>
        </w:rPr>
        <w:t>dengan</w:t>
      </w:r>
      <w:proofErr w:type="spellEnd"/>
    </w:p>
    <w:p w:rsidR="00A556DB" w:rsidRPr="00A556DB" w:rsidRDefault="00A556DB" w:rsidP="00B35888">
      <w:pPr>
        <w:pStyle w:val="Default"/>
        <w:spacing w:line="360" w:lineRule="auto"/>
        <w:ind w:left="1418" w:hanging="284"/>
        <w:jc w:val="both"/>
        <w:rPr>
          <w:rFonts w:asciiTheme="majorBidi" w:hAnsiTheme="majorBidi" w:cstheme="majorBidi"/>
          <w:sz w:val="18"/>
          <w:szCs w:val="18"/>
        </w:rPr>
      </w:pPr>
      <w:proofErr w:type="spellStart"/>
      <w:proofErr w:type="gramStart"/>
      <w:r w:rsidRPr="00A556DB">
        <w:rPr>
          <w:rFonts w:asciiTheme="majorBidi" w:hAnsiTheme="majorBidi" w:cstheme="majorBidi"/>
          <w:sz w:val="18"/>
          <w:szCs w:val="18"/>
        </w:rPr>
        <w:t>menggunakan</w:t>
      </w:r>
      <w:proofErr w:type="spellEnd"/>
      <w:proofErr w:type="gram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rumus</w:t>
      </w:r>
      <w:proofErr w:type="spellEnd"/>
      <w:r w:rsidRPr="00A556DB">
        <w:rPr>
          <w:rFonts w:asciiTheme="majorBidi" w:hAnsiTheme="majorBidi" w:cstheme="majorBidi"/>
          <w:sz w:val="18"/>
          <w:szCs w:val="18"/>
        </w:rPr>
        <w:t xml:space="preserve"> :</w:t>
      </w:r>
      <m:oMath>
        <m:r>
          <w:rPr>
            <w:rFonts w:ascii="Cambria Math" w:eastAsiaTheme="minorEastAsia" w:hAnsi="Cambria Math" w:cstheme="majorBidi"/>
            <w:sz w:val="18"/>
            <w:szCs w:val="18"/>
          </w:rPr>
          <m:t xml:space="preserve"> t</m:t>
        </m:r>
        <m:r>
          <w:rPr>
            <w:rFonts w:ascii="Cambria Math" w:eastAsiaTheme="minorEastAsia" w:hAnsiTheme="majorBidi" w:cstheme="majorBidi"/>
            <w:sz w:val="18"/>
            <w:szCs w:val="18"/>
          </w:rPr>
          <m:t>=</m:t>
        </m:r>
        <m:f>
          <m:fPr>
            <m:ctrlPr>
              <w:rPr>
                <w:rFonts w:ascii="Cambria Math" w:eastAsiaTheme="minorEastAsia" w:hAnsiTheme="majorBidi" w:cstheme="majorBidi"/>
                <w:i/>
                <w:sz w:val="18"/>
                <w:szCs w:val="18"/>
              </w:rPr>
            </m:ctrlPr>
          </m:fPr>
          <m:num>
            <m:r>
              <w:rPr>
                <w:rFonts w:ascii="Cambria Math" w:eastAsiaTheme="minorEastAsia" w:hAnsi="Cambria Math" w:cstheme="majorBidi"/>
                <w:sz w:val="18"/>
                <w:szCs w:val="18"/>
              </w:rPr>
              <m:t>Md</m:t>
            </m:r>
          </m:num>
          <m:den>
            <m:rad>
              <m:radPr>
                <m:degHide m:val="1"/>
                <m:ctrlPr>
                  <w:rPr>
                    <w:rFonts w:ascii="Cambria Math" w:eastAsiaTheme="minorEastAsia" w:hAnsiTheme="majorBidi" w:cstheme="majorBidi"/>
                    <w:i/>
                    <w:sz w:val="18"/>
                    <w:szCs w:val="18"/>
                  </w:rPr>
                </m:ctrlPr>
              </m:radPr>
              <m:deg/>
              <m:e>
                <m:f>
                  <m:fPr>
                    <m:ctrlPr>
                      <w:rPr>
                        <w:rFonts w:ascii="Cambria Math" w:eastAsiaTheme="minorEastAsia" w:hAnsiTheme="majorBidi" w:cstheme="majorBidi"/>
                        <w:i/>
                        <w:sz w:val="18"/>
                        <w:szCs w:val="18"/>
                      </w:rPr>
                    </m:ctrlPr>
                  </m:fPr>
                  <m:num>
                    <m:nary>
                      <m:naryPr>
                        <m:chr m:val="∑"/>
                        <m:limLoc m:val="undOvr"/>
                        <m:subHide m:val="1"/>
                        <m:supHide m:val="1"/>
                        <m:ctrlPr>
                          <w:rPr>
                            <w:rFonts w:ascii="Cambria Math" w:eastAsiaTheme="minorEastAsia" w:hAnsiTheme="majorBidi" w:cstheme="majorBidi"/>
                            <w:i/>
                            <w:sz w:val="18"/>
                            <w:szCs w:val="18"/>
                          </w:rPr>
                        </m:ctrlPr>
                      </m:naryPr>
                      <m:sub/>
                      <m:sup/>
                      <m:e>
                        <m:sSup>
                          <m:sSupPr>
                            <m:ctrlPr>
                              <w:rPr>
                                <w:rFonts w:ascii="Cambria Math" w:eastAsiaTheme="minorEastAsia" w:hAnsiTheme="majorBidi" w:cstheme="majorBidi"/>
                                <w:i/>
                                <w:sz w:val="18"/>
                                <w:szCs w:val="18"/>
                              </w:rPr>
                            </m:ctrlPr>
                          </m:sSupPr>
                          <m:e>
                            <m:r>
                              <w:rPr>
                                <w:rFonts w:ascii="Cambria Math" w:eastAsiaTheme="minorEastAsia" w:hAnsi="Cambria Math" w:cstheme="majorBidi"/>
                                <w:sz w:val="18"/>
                                <w:szCs w:val="18"/>
                              </w:rPr>
                              <m:t>X</m:t>
                            </m:r>
                          </m:e>
                          <m:sup>
                            <m:r>
                              <w:rPr>
                                <w:rFonts w:ascii="Cambria Math" w:eastAsiaTheme="minorEastAsia" w:hAnsiTheme="majorBidi" w:cstheme="majorBidi"/>
                                <w:sz w:val="18"/>
                                <w:szCs w:val="18"/>
                              </w:rPr>
                              <m:t>2</m:t>
                            </m:r>
                          </m:sup>
                        </m:sSup>
                        <m:r>
                          <w:rPr>
                            <w:rFonts w:ascii="Cambria Math" w:eastAsiaTheme="minorEastAsia" w:hAnsi="Cambria Math" w:cstheme="majorBidi"/>
                            <w:sz w:val="18"/>
                            <w:szCs w:val="18"/>
                          </w:rPr>
                          <m:t>d</m:t>
                        </m:r>
                      </m:e>
                    </m:nary>
                  </m:num>
                  <m:den>
                    <m:r>
                      <w:rPr>
                        <w:rFonts w:ascii="Cambria Math" w:eastAsiaTheme="minorEastAsia" w:hAnsi="Cambria Math" w:cstheme="majorBidi"/>
                        <w:sz w:val="18"/>
                        <w:szCs w:val="18"/>
                      </w:rPr>
                      <m:t>N</m:t>
                    </m:r>
                    <m:r>
                      <w:rPr>
                        <w:rFonts w:ascii="Cambria Math" w:eastAsiaTheme="minorEastAsia" w:hAnsiTheme="majorBidi" w:cstheme="majorBidi"/>
                        <w:sz w:val="18"/>
                        <w:szCs w:val="18"/>
                      </w:rPr>
                      <m:t xml:space="preserve"> (</m:t>
                    </m:r>
                    <m:r>
                      <w:rPr>
                        <w:rFonts w:ascii="Cambria Math" w:eastAsiaTheme="minorEastAsia" w:hAnsi="Cambria Math" w:cstheme="majorBidi"/>
                        <w:sz w:val="18"/>
                        <w:szCs w:val="18"/>
                      </w:rPr>
                      <m:t>N</m:t>
                    </m:r>
                    <m:r>
                      <w:rPr>
                        <w:rFonts w:asciiTheme="majorBidi" w:eastAsiaTheme="minorEastAsia" w:hAnsiTheme="majorBidi" w:cstheme="majorBidi"/>
                        <w:sz w:val="18"/>
                        <w:szCs w:val="18"/>
                      </w:rPr>
                      <m:t>-</m:t>
                    </m:r>
                    <m:r>
                      <w:rPr>
                        <w:rFonts w:ascii="Cambria Math" w:eastAsiaTheme="minorEastAsia" w:hAnsiTheme="majorBidi" w:cstheme="majorBidi"/>
                        <w:sz w:val="18"/>
                        <w:szCs w:val="18"/>
                      </w:rPr>
                      <m:t>1)</m:t>
                    </m:r>
                  </m:den>
                </m:f>
              </m:e>
            </m:rad>
          </m:den>
        </m:f>
      </m:oMath>
      <w:r w:rsidRPr="00A556DB">
        <w:rPr>
          <w:rFonts w:asciiTheme="majorBidi" w:hAnsiTheme="majorBidi" w:cstheme="majorBidi"/>
          <w:sz w:val="18"/>
          <w:szCs w:val="18"/>
        </w:rPr>
        <w:t xml:space="preserve"> </w:t>
      </w:r>
    </w:p>
    <w:p w:rsidR="00A556DB" w:rsidRPr="00A556DB" w:rsidRDefault="00A556DB" w:rsidP="00B35888">
      <w:pPr>
        <w:pStyle w:val="Default"/>
        <w:spacing w:line="360" w:lineRule="auto"/>
        <w:ind w:left="1080" w:firstLine="54"/>
        <w:jc w:val="both"/>
        <w:rPr>
          <w:rFonts w:asciiTheme="majorBidi" w:eastAsiaTheme="minorEastAsia" w:hAnsiTheme="majorBidi" w:cstheme="majorBidi"/>
          <w:sz w:val="18"/>
          <w:szCs w:val="18"/>
        </w:rPr>
      </w:pPr>
      <w:proofErr w:type="spellStart"/>
      <w:r w:rsidRPr="00A556DB">
        <w:rPr>
          <w:rFonts w:asciiTheme="majorBidi" w:eastAsiaTheme="minorEastAsia" w:hAnsiTheme="majorBidi" w:cstheme="majorBidi"/>
          <w:sz w:val="18"/>
          <w:szCs w:val="18"/>
        </w:rPr>
        <w:t>Rumus</w:t>
      </w:r>
      <w:proofErr w:type="spellEnd"/>
      <w:r w:rsidRPr="00A556DB">
        <w:rPr>
          <w:rFonts w:asciiTheme="majorBidi" w:eastAsiaTheme="minorEastAsia" w:hAnsiTheme="majorBidi" w:cstheme="majorBidi"/>
          <w:sz w:val="18"/>
          <w:szCs w:val="18"/>
        </w:rPr>
        <w:t xml:space="preserve"> </w:t>
      </w:r>
      <w:proofErr w:type="spellStart"/>
      <w:r w:rsidRPr="00A556DB">
        <w:rPr>
          <w:rFonts w:asciiTheme="majorBidi" w:eastAsiaTheme="minorEastAsia" w:hAnsiTheme="majorBidi" w:cstheme="majorBidi"/>
          <w:sz w:val="18"/>
          <w:szCs w:val="18"/>
        </w:rPr>
        <w:t>mencari</w:t>
      </w:r>
      <w:proofErr w:type="spellEnd"/>
      <w:r w:rsidRPr="00A556DB">
        <w:rPr>
          <w:rFonts w:asciiTheme="majorBidi" w:eastAsiaTheme="minorEastAsia" w:hAnsiTheme="majorBidi" w:cstheme="majorBidi"/>
          <w:sz w:val="18"/>
          <w:szCs w:val="18"/>
        </w:rPr>
        <w:t xml:space="preserve"> </w:t>
      </w:r>
      <w:proofErr w:type="spellStart"/>
      <w:r w:rsidRPr="00A556DB">
        <w:rPr>
          <w:rFonts w:asciiTheme="majorBidi" w:eastAsiaTheme="minorEastAsia" w:hAnsiTheme="majorBidi" w:cstheme="majorBidi"/>
          <w:sz w:val="18"/>
          <w:szCs w:val="18"/>
        </w:rPr>
        <w:t>Md</w:t>
      </w:r>
      <w:proofErr w:type="spellEnd"/>
      <w:r w:rsidRPr="00A556DB">
        <w:rPr>
          <w:rFonts w:asciiTheme="majorBidi" w:eastAsiaTheme="minorEastAsia" w:hAnsiTheme="majorBidi" w:cstheme="majorBidi"/>
          <w:sz w:val="18"/>
          <w:szCs w:val="18"/>
        </w:rPr>
        <w:t xml:space="preserve">, </w:t>
      </w:r>
      <w:proofErr w:type="spellStart"/>
      <w:proofErr w:type="gramStart"/>
      <w:r w:rsidRPr="00A556DB">
        <w:rPr>
          <w:rFonts w:asciiTheme="majorBidi" w:eastAsiaTheme="minorEastAsia" w:hAnsiTheme="majorBidi" w:cstheme="majorBidi"/>
          <w:sz w:val="18"/>
          <w:szCs w:val="18"/>
        </w:rPr>
        <w:t>yaitu</w:t>
      </w:r>
      <w:proofErr w:type="spellEnd"/>
      <w:r w:rsidRPr="00A556DB">
        <w:rPr>
          <w:rFonts w:asciiTheme="majorBidi" w:eastAsiaTheme="minorEastAsia" w:hAnsiTheme="majorBidi" w:cstheme="majorBidi"/>
          <w:sz w:val="18"/>
          <w:szCs w:val="18"/>
        </w:rPr>
        <w:t xml:space="preserve"> </w:t>
      </w:r>
      <w:r w:rsidR="00B35888">
        <w:rPr>
          <w:rFonts w:asciiTheme="majorBidi" w:eastAsiaTheme="minorEastAsia" w:hAnsiTheme="majorBidi" w:cstheme="majorBidi"/>
          <w:sz w:val="18"/>
          <w:szCs w:val="18"/>
        </w:rPr>
        <w:t>:</w:t>
      </w:r>
      <w:proofErr w:type="gramEnd"/>
      <w:r w:rsidR="00B35888">
        <w:rPr>
          <w:rFonts w:asciiTheme="majorBidi" w:eastAsiaTheme="minorEastAsia" w:hAnsiTheme="majorBidi" w:cstheme="majorBidi"/>
          <w:sz w:val="18"/>
          <w:szCs w:val="18"/>
        </w:rPr>
        <w:t xml:space="preserve"> </w:t>
      </w:r>
      <m:oMath>
        <m:r>
          <w:rPr>
            <w:rFonts w:ascii="Cambria Math" w:eastAsiaTheme="minorEastAsia" w:hAnsi="Cambria Math" w:cstheme="majorBidi"/>
            <w:sz w:val="18"/>
            <w:szCs w:val="18"/>
          </w:rPr>
          <m:t>Md</m:t>
        </m:r>
        <m:r>
          <w:rPr>
            <w:rFonts w:ascii="Cambria Math" w:eastAsiaTheme="minorEastAsia" w:hAnsiTheme="majorBidi" w:cstheme="majorBidi"/>
            <w:sz w:val="18"/>
            <w:szCs w:val="18"/>
          </w:rPr>
          <m:t>=</m:t>
        </m:r>
        <m:f>
          <m:fPr>
            <m:ctrlPr>
              <w:rPr>
                <w:rFonts w:ascii="Cambria Math" w:eastAsiaTheme="minorEastAsia" w:hAnsiTheme="majorBidi" w:cstheme="majorBidi"/>
                <w:i/>
                <w:sz w:val="18"/>
                <w:szCs w:val="18"/>
              </w:rPr>
            </m:ctrlPr>
          </m:fPr>
          <m:num>
            <m:nary>
              <m:naryPr>
                <m:chr m:val="∑"/>
                <m:limLoc m:val="undOvr"/>
                <m:subHide m:val="1"/>
                <m:supHide m:val="1"/>
                <m:ctrlPr>
                  <w:rPr>
                    <w:rFonts w:ascii="Cambria Math" w:eastAsiaTheme="minorEastAsia" w:hAnsiTheme="majorBidi" w:cstheme="majorBidi"/>
                    <w:i/>
                    <w:sz w:val="18"/>
                    <w:szCs w:val="18"/>
                  </w:rPr>
                </m:ctrlPr>
              </m:naryPr>
              <m:sub/>
              <m:sup/>
              <m:e>
                <m:r>
                  <w:rPr>
                    <w:rFonts w:ascii="Cambria Math" w:eastAsiaTheme="minorEastAsia" w:hAnsi="Cambria Math" w:cstheme="majorBidi"/>
                    <w:sz w:val="18"/>
                    <w:szCs w:val="18"/>
                  </w:rPr>
                  <m:t>d</m:t>
                </m:r>
              </m:e>
            </m:nary>
          </m:num>
          <m:den>
            <m:r>
              <w:rPr>
                <w:rFonts w:ascii="Cambria Math" w:eastAsiaTheme="minorEastAsia" w:hAnsi="Cambria Math" w:cstheme="majorBidi"/>
                <w:sz w:val="18"/>
                <w:szCs w:val="18"/>
              </w:rPr>
              <m:t>N</m:t>
            </m:r>
          </m:den>
        </m:f>
      </m:oMath>
    </w:p>
    <w:p w:rsidR="00A556DB" w:rsidRPr="00A556DB" w:rsidRDefault="00A556DB" w:rsidP="00577617">
      <w:pPr>
        <w:pStyle w:val="Default"/>
        <w:numPr>
          <w:ilvl w:val="0"/>
          <w:numId w:val="18"/>
        </w:numPr>
        <w:tabs>
          <w:tab w:val="left" w:pos="1701"/>
          <w:tab w:val="left" w:pos="1843"/>
        </w:tabs>
        <w:spacing w:line="360" w:lineRule="auto"/>
        <w:ind w:left="1134" w:hanging="425"/>
        <w:jc w:val="both"/>
        <w:rPr>
          <w:rFonts w:asciiTheme="majorBidi" w:hAnsiTheme="majorBidi" w:cstheme="majorBidi"/>
          <w:sz w:val="18"/>
          <w:szCs w:val="18"/>
        </w:rPr>
      </w:pPr>
      <w:proofErr w:type="spellStart"/>
      <w:r w:rsidRPr="00A556DB">
        <w:rPr>
          <w:rFonts w:asciiTheme="majorBidi" w:hAnsiTheme="majorBidi" w:cstheme="majorBidi"/>
          <w:sz w:val="18"/>
          <w:szCs w:val="18"/>
        </w:rPr>
        <w:t>Dasar</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pengambilan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keputusan</w:t>
      </w:r>
      <w:proofErr w:type="spellEnd"/>
      <w:r w:rsidRPr="00A556DB">
        <w:rPr>
          <w:rFonts w:asciiTheme="majorBidi" w:hAnsiTheme="majorBidi" w:cstheme="majorBidi"/>
          <w:sz w:val="18"/>
          <w:szCs w:val="18"/>
        </w:rPr>
        <w:t xml:space="preserve"> </w:t>
      </w:r>
    </w:p>
    <w:p w:rsidR="00A556DB" w:rsidRPr="00A556DB" w:rsidRDefault="00A556DB" w:rsidP="00577617">
      <w:pPr>
        <w:pStyle w:val="Default"/>
        <w:numPr>
          <w:ilvl w:val="0"/>
          <w:numId w:val="19"/>
        </w:numPr>
        <w:spacing w:line="360" w:lineRule="auto"/>
        <w:ind w:left="1418" w:hanging="284"/>
        <w:jc w:val="both"/>
        <w:rPr>
          <w:rFonts w:asciiTheme="majorBidi" w:hAnsiTheme="majorBidi" w:cstheme="majorBidi"/>
          <w:sz w:val="18"/>
          <w:szCs w:val="18"/>
        </w:rPr>
      </w:pPr>
      <w:proofErr w:type="spellStart"/>
      <w:r w:rsidRPr="00A556DB">
        <w:rPr>
          <w:rFonts w:asciiTheme="majorBidi" w:hAnsiTheme="majorBidi" w:cstheme="majorBidi"/>
          <w:sz w:val="18"/>
          <w:szCs w:val="18"/>
        </w:rPr>
        <w:t>Analisis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hipotesis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berdasarkan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nilai</w:t>
      </w:r>
      <w:proofErr w:type="spellEnd"/>
      <w:r w:rsidRPr="00A556DB">
        <w:rPr>
          <w:rFonts w:asciiTheme="majorBidi" w:hAnsiTheme="majorBidi" w:cstheme="majorBidi"/>
          <w:sz w:val="18"/>
          <w:szCs w:val="18"/>
        </w:rPr>
        <w:t xml:space="preserve"> t :</w:t>
      </w:r>
    </w:p>
    <w:p w:rsidR="00A556DB" w:rsidRPr="00A556DB" w:rsidRDefault="00A556DB" w:rsidP="00577617">
      <w:pPr>
        <w:pStyle w:val="Default"/>
        <w:numPr>
          <w:ilvl w:val="0"/>
          <w:numId w:val="20"/>
        </w:numPr>
        <w:spacing w:line="360" w:lineRule="auto"/>
        <w:ind w:left="1701" w:hanging="283"/>
        <w:jc w:val="both"/>
        <w:rPr>
          <w:rFonts w:asciiTheme="majorBidi" w:hAnsiTheme="majorBidi" w:cstheme="majorBidi"/>
          <w:sz w:val="18"/>
          <w:szCs w:val="18"/>
        </w:rPr>
      </w:pPr>
      <w:proofErr w:type="spellStart"/>
      <w:r w:rsidRPr="00A556DB">
        <w:rPr>
          <w:rFonts w:asciiTheme="majorBidi" w:hAnsiTheme="majorBidi" w:cstheme="majorBidi"/>
          <w:sz w:val="18"/>
          <w:szCs w:val="18"/>
        </w:rPr>
        <w:t>Jika</w:t>
      </w:r>
      <w:proofErr w:type="spellEnd"/>
      <w:r w:rsidRPr="00A556DB">
        <w:rPr>
          <w:rFonts w:asciiTheme="majorBidi" w:hAnsiTheme="majorBidi" w:cstheme="majorBidi"/>
          <w:sz w:val="18"/>
          <w:szCs w:val="18"/>
        </w:rPr>
        <w:t xml:space="preserve">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Theme="majorBidi" w:hAnsi="Cambria Math" w:cstheme="majorBidi"/>
                <w:sz w:val="18"/>
                <w:szCs w:val="18"/>
              </w:rPr>
              <m:t>h</m:t>
            </m:r>
            <m:r>
              <w:rPr>
                <w:rFonts w:ascii="Cambria Math" w:hAnsi="Cambria Math" w:cstheme="majorBidi"/>
                <w:sz w:val="18"/>
                <w:szCs w:val="18"/>
              </w:rPr>
              <m:t>itung</m:t>
            </m:r>
          </m:sub>
        </m:sSub>
        <m:r>
          <w:rPr>
            <w:rFonts w:ascii="Cambria Math" w:hAnsiTheme="majorBidi" w:cstheme="majorBidi"/>
            <w:sz w:val="18"/>
            <w:szCs w:val="18"/>
          </w:rPr>
          <m:t>≥</m:t>
        </m:r>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A556DB">
        <w:rPr>
          <w:rFonts w:asciiTheme="majorBidi" w:eastAsiaTheme="minorEastAsia" w:hAnsiTheme="majorBidi" w:cstheme="majorBidi"/>
          <w:sz w:val="18"/>
          <w:szCs w:val="18"/>
        </w:rPr>
        <w:t xml:space="preserve"> maka </w:t>
      </w:r>
      <w:r w:rsidRPr="00A556DB">
        <w:rPr>
          <w:rFonts w:asciiTheme="majorBidi" w:hAnsiTheme="majorBidi" w:cstheme="majorBidi"/>
          <w:sz w:val="18"/>
          <w:szCs w:val="18"/>
        </w:rPr>
        <w:t>H</w:t>
      </w:r>
      <w:r w:rsidRPr="00A556DB">
        <w:rPr>
          <w:rFonts w:asciiTheme="majorBidi" w:hAnsiTheme="majorBidi" w:cstheme="majorBidi"/>
          <w:sz w:val="18"/>
          <w:szCs w:val="18"/>
        </w:rPr>
        <w:softHyphen/>
      </w:r>
      <w:r w:rsidRPr="00A556DB">
        <w:rPr>
          <w:rFonts w:asciiTheme="majorBidi" w:hAnsiTheme="majorBidi" w:cstheme="majorBidi"/>
          <w:sz w:val="18"/>
          <w:szCs w:val="18"/>
          <w:vertAlign w:val="subscript"/>
        </w:rPr>
        <w:t>0</w:t>
      </w:r>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ditolak</w:t>
      </w:r>
      <w:proofErr w:type="spellEnd"/>
    </w:p>
    <w:p w:rsidR="00A556DB" w:rsidRPr="00A556DB" w:rsidRDefault="00A556DB" w:rsidP="00577617">
      <w:pPr>
        <w:pStyle w:val="Default"/>
        <w:numPr>
          <w:ilvl w:val="0"/>
          <w:numId w:val="20"/>
        </w:numPr>
        <w:spacing w:line="360" w:lineRule="auto"/>
        <w:ind w:left="1701" w:hanging="283"/>
        <w:jc w:val="both"/>
        <w:rPr>
          <w:rFonts w:asciiTheme="majorBidi" w:hAnsiTheme="majorBidi" w:cstheme="majorBidi"/>
          <w:sz w:val="18"/>
          <w:szCs w:val="18"/>
        </w:rPr>
      </w:pPr>
      <w:proofErr w:type="spellStart"/>
      <w:r w:rsidRPr="00A556DB">
        <w:rPr>
          <w:rFonts w:asciiTheme="majorBidi" w:hAnsiTheme="majorBidi" w:cstheme="majorBidi"/>
          <w:sz w:val="18"/>
          <w:szCs w:val="18"/>
        </w:rPr>
        <w:t>Jika</w:t>
      </w:r>
      <w:proofErr w:type="spellEnd"/>
      <w:r w:rsidRPr="00A556DB">
        <w:rPr>
          <w:rFonts w:asciiTheme="majorBidi" w:hAnsiTheme="majorBidi" w:cstheme="majorBidi"/>
          <w:sz w:val="18"/>
          <w:szCs w:val="18"/>
        </w:rPr>
        <w:t xml:space="preserve">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Theme="majorBidi" w:hAnsi="Cambria Math" w:cstheme="majorBidi"/>
                <w:sz w:val="18"/>
                <w:szCs w:val="18"/>
              </w:rPr>
              <m:t>h</m:t>
            </m:r>
            <m:r>
              <w:rPr>
                <w:rFonts w:ascii="Cambria Math" w:hAnsi="Cambria Math" w:cstheme="majorBidi"/>
                <w:sz w:val="18"/>
                <w:szCs w:val="18"/>
              </w:rPr>
              <m:t>itung</m:t>
            </m:r>
          </m:sub>
        </m:sSub>
      </m:oMath>
      <w:r w:rsidRPr="00A556DB">
        <w:rPr>
          <w:rFonts w:asciiTheme="majorBidi" w:eastAsiaTheme="minorEastAsia" w:hAnsiTheme="majorBidi" w:cstheme="majorBidi"/>
          <w:sz w:val="18"/>
          <w:szCs w:val="18"/>
        </w:rPr>
        <w:t>&lt;</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A556DB">
        <w:rPr>
          <w:rFonts w:asciiTheme="majorBidi" w:eastAsiaTheme="minorEastAsia" w:hAnsiTheme="majorBidi" w:cstheme="majorBidi"/>
          <w:sz w:val="18"/>
          <w:szCs w:val="18"/>
        </w:rPr>
        <w:t xml:space="preserve"> maka </w:t>
      </w:r>
      <w:r w:rsidRPr="00A556DB">
        <w:rPr>
          <w:rFonts w:asciiTheme="majorBidi" w:hAnsiTheme="majorBidi" w:cstheme="majorBidi"/>
          <w:sz w:val="18"/>
          <w:szCs w:val="18"/>
        </w:rPr>
        <w:t>H</w:t>
      </w:r>
      <w:r w:rsidRPr="00A556DB">
        <w:rPr>
          <w:rFonts w:asciiTheme="majorBidi" w:hAnsiTheme="majorBidi" w:cstheme="majorBidi"/>
          <w:sz w:val="18"/>
          <w:szCs w:val="18"/>
        </w:rPr>
        <w:softHyphen/>
      </w:r>
      <w:r w:rsidRPr="00A556DB">
        <w:rPr>
          <w:rFonts w:asciiTheme="majorBidi" w:hAnsiTheme="majorBidi" w:cstheme="majorBidi"/>
          <w:sz w:val="18"/>
          <w:szCs w:val="18"/>
          <w:vertAlign w:val="subscript"/>
        </w:rPr>
        <w:t>0</w:t>
      </w:r>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diterima</w:t>
      </w:r>
      <w:proofErr w:type="spellEnd"/>
    </w:p>
    <w:p w:rsidR="00A556DB" w:rsidRPr="00A556DB" w:rsidRDefault="00A556DB" w:rsidP="00577617">
      <w:pPr>
        <w:pStyle w:val="Default"/>
        <w:numPr>
          <w:ilvl w:val="0"/>
          <w:numId w:val="19"/>
        </w:numPr>
        <w:spacing w:line="360" w:lineRule="auto"/>
        <w:ind w:left="1418" w:hanging="284"/>
        <w:jc w:val="both"/>
        <w:rPr>
          <w:rFonts w:asciiTheme="majorBidi" w:hAnsiTheme="majorBidi" w:cstheme="majorBidi"/>
          <w:sz w:val="18"/>
          <w:szCs w:val="18"/>
        </w:rPr>
      </w:pPr>
      <w:proofErr w:type="spellStart"/>
      <w:r w:rsidRPr="00A556DB">
        <w:rPr>
          <w:rFonts w:asciiTheme="majorBidi" w:hAnsiTheme="majorBidi" w:cstheme="majorBidi"/>
          <w:sz w:val="18"/>
          <w:szCs w:val="18"/>
        </w:rPr>
        <w:t>Analisis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hipotesis</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berdasarkan</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nilai</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probabilitas</w:t>
      </w:r>
      <w:proofErr w:type="spellEnd"/>
      <w:r w:rsidRPr="00A556DB">
        <w:rPr>
          <w:rFonts w:asciiTheme="majorBidi" w:hAnsiTheme="majorBidi" w:cstheme="majorBidi"/>
          <w:sz w:val="18"/>
          <w:szCs w:val="18"/>
        </w:rPr>
        <w:t xml:space="preserve"> :</w:t>
      </w:r>
    </w:p>
    <w:p w:rsidR="00A556DB" w:rsidRPr="00A556DB" w:rsidRDefault="00A556DB" w:rsidP="00B35888">
      <w:pPr>
        <w:pStyle w:val="Default"/>
        <w:numPr>
          <w:ilvl w:val="0"/>
          <w:numId w:val="21"/>
        </w:numPr>
        <w:spacing w:line="360" w:lineRule="auto"/>
        <w:ind w:left="1701" w:hanging="283"/>
        <w:jc w:val="both"/>
        <w:rPr>
          <w:rFonts w:asciiTheme="majorBidi" w:hAnsiTheme="majorBidi" w:cstheme="majorBidi"/>
          <w:sz w:val="18"/>
          <w:szCs w:val="18"/>
        </w:rPr>
      </w:pPr>
      <w:proofErr w:type="spellStart"/>
      <w:r w:rsidRPr="00A556DB">
        <w:rPr>
          <w:rFonts w:asciiTheme="majorBidi" w:hAnsiTheme="majorBidi" w:cstheme="majorBidi"/>
          <w:sz w:val="18"/>
          <w:szCs w:val="18"/>
        </w:rPr>
        <w:t>Jika</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probabilitas</w:t>
      </w:r>
      <w:proofErr w:type="spellEnd"/>
      <w:r w:rsidRPr="00A556DB">
        <w:rPr>
          <w:rFonts w:asciiTheme="majorBidi" w:hAnsiTheme="majorBidi" w:cstheme="majorBidi"/>
          <w:sz w:val="18"/>
          <w:szCs w:val="18"/>
        </w:rPr>
        <w:t xml:space="preserve"> </w:t>
      </w:r>
      <m:oMath>
        <m:r>
          <w:rPr>
            <w:rFonts w:ascii="Cambria Math" w:hAnsiTheme="majorBidi" w:cstheme="majorBidi"/>
            <w:sz w:val="18"/>
            <w:szCs w:val="18"/>
          </w:rPr>
          <m:t>≥</m:t>
        </m:r>
      </m:oMath>
      <w:r w:rsidRPr="00A556DB">
        <w:rPr>
          <w:rFonts w:asciiTheme="majorBidi" w:eastAsiaTheme="minorEastAsia" w:hAnsiTheme="majorBidi" w:cstheme="majorBidi"/>
          <w:sz w:val="18"/>
          <w:szCs w:val="18"/>
        </w:rPr>
        <w:t xml:space="preserve"> 0,05, maka </w:t>
      </w:r>
      <w:r w:rsidRPr="00A556DB">
        <w:rPr>
          <w:rFonts w:asciiTheme="majorBidi" w:hAnsiTheme="majorBidi" w:cstheme="majorBidi"/>
          <w:sz w:val="18"/>
          <w:szCs w:val="18"/>
        </w:rPr>
        <w:t>H</w:t>
      </w:r>
      <w:r w:rsidRPr="00A556DB">
        <w:rPr>
          <w:rFonts w:asciiTheme="majorBidi" w:hAnsiTheme="majorBidi" w:cstheme="majorBidi"/>
          <w:sz w:val="18"/>
          <w:szCs w:val="18"/>
        </w:rPr>
        <w:softHyphen/>
      </w:r>
      <w:r w:rsidRPr="00A556DB">
        <w:rPr>
          <w:rFonts w:asciiTheme="majorBidi" w:hAnsiTheme="majorBidi" w:cstheme="majorBidi"/>
          <w:sz w:val="18"/>
          <w:szCs w:val="18"/>
          <w:vertAlign w:val="subscript"/>
        </w:rPr>
        <w:t xml:space="preserve">0  </w:t>
      </w:r>
      <w:proofErr w:type="spellStart"/>
      <w:r w:rsidRPr="00A556DB">
        <w:rPr>
          <w:rFonts w:asciiTheme="majorBidi" w:hAnsiTheme="majorBidi" w:cstheme="majorBidi"/>
          <w:sz w:val="18"/>
          <w:szCs w:val="18"/>
        </w:rPr>
        <w:t>diterima</w:t>
      </w:r>
      <w:proofErr w:type="spellEnd"/>
    </w:p>
    <w:p w:rsidR="00A556DB" w:rsidRPr="00A556DB" w:rsidRDefault="00A556DB" w:rsidP="00B35888">
      <w:pPr>
        <w:pStyle w:val="Default"/>
        <w:numPr>
          <w:ilvl w:val="0"/>
          <w:numId w:val="21"/>
        </w:numPr>
        <w:spacing w:line="360" w:lineRule="auto"/>
        <w:ind w:left="1701" w:hanging="283"/>
        <w:jc w:val="both"/>
        <w:rPr>
          <w:rFonts w:asciiTheme="majorBidi" w:hAnsiTheme="majorBidi" w:cstheme="majorBidi"/>
          <w:sz w:val="18"/>
          <w:szCs w:val="18"/>
        </w:rPr>
      </w:pPr>
      <w:proofErr w:type="spellStart"/>
      <w:r w:rsidRPr="00A556DB">
        <w:rPr>
          <w:rFonts w:asciiTheme="majorBidi" w:hAnsiTheme="majorBidi" w:cstheme="majorBidi"/>
          <w:sz w:val="18"/>
          <w:szCs w:val="18"/>
        </w:rPr>
        <w:t>Jika</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probabilitas</w:t>
      </w:r>
      <w:proofErr w:type="spellEnd"/>
      <w:r w:rsidRPr="00A556DB">
        <w:rPr>
          <w:rFonts w:asciiTheme="majorBidi" w:hAnsiTheme="majorBidi" w:cstheme="majorBidi"/>
          <w:sz w:val="18"/>
          <w:szCs w:val="18"/>
        </w:rPr>
        <w:t xml:space="preserve"> </w:t>
      </w:r>
      <m:oMath>
        <m:r>
          <w:rPr>
            <w:rFonts w:ascii="Cambria Math" w:hAnsiTheme="majorBidi" w:cstheme="majorBidi"/>
            <w:sz w:val="18"/>
            <w:szCs w:val="18"/>
          </w:rPr>
          <m:t>&lt;</m:t>
        </m:r>
      </m:oMath>
      <w:r w:rsidRPr="00A556DB">
        <w:rPr>
          <w:rFonts w:asciiTheme="majorBidi" w:hAnsiTheme="majorBidi" w:cstheme="majorBidi"/>
          <w:sz w:val="18"/>
          <w:szCs w:val="18"/>
        </w:rPr>
        <w:t xml:space="preserve"> 0,05, maka H</w:t>
      </w:r>
      <w:r w:rsidRPr="00A556DB">
        <w:rPr>
          <w:rFonts w:asciiTheme="majorBidi" w:hAnsiTheme="majorBidi" w:cstheme="majorBidi"/>
          <w:sz w:val="18"/>
          <w:szCs w:val="18"/>
        </w:rPr>
        <w:softHyphen/>
      </w:r>
      <w:r w:rsidRPr="00A556DB">
        <w:rPr>
          <w:rFonts w:asciiTheme="majorBidi" w:hAnsiTheme="majorBidi" w:cstheme="majorBidi"/>
          <w:sz w:val="18"/>
          <w:szCs w:val="18"/>
          <w:vertAlign w:val="subscript"/>
        </w:rPr>
        <w:t xml:space="preserve">0  </w:t>
      </w:r>
      <w:proofErr w:type="spellStart"/>
      <w:r w:rsidRPr="00A556DB">
        <w:rPr>
          <w:rFonts w:asciiTheme="majorBidi" w:hAnsiTheme="majorBidi" w:cstheme="majorBidi"/>
          <w:sz w:val="18"/>
          <w:szCs w:val="18"/>
        </w:rPr>
        <w:t>ditolak</w:t>
      </w:r>
      <w:proofErr w:type="spellEnd"/>
    </w:p>
    <w:p w:rsidR="00A556DB" w:rsidRPr="00A556DB" w:rsidRDefault="00A556DB" w:rsidP="00B35888">
      <w:pPr>
        <w:pStyle w:val="Default"/>
        <w:numPr>
          <w:ilvl w:val="0"/>
          <w:numId w:val="18"/>
        </w:numPr>
        <w:spacing w:line="360" w:lineRule="auto"/>
        <w:ind w:left="1134" w:hanging="425"/>
        <w:jc w:val="both"/>
        <w:rPr>
          <w:rFonts w:asciiTheme="majorBidi" w:hAnsiTheme="majorBidi" w:cstheme="majorBidi"/>
          <w:sz w:val="18"/>
          <w:szCs w:val="18"/>
        </w:rPr>
      </w:pPr>
      <w:proofErr w:type="spellStart"/>
      <w:r w:rsidRPr="00A556DB">
        <w:rPr>
          <w:rFonts w:asciiTheme="majorBidi" w:hAnsiTheme="majorBidi" w:cstheme="majorBidi"/>
          <w:sz w:val="18"/>
          <w:szCs w:val="18"/>
        </w:rPr>
        <w:t>Membuat</w:t>
      </w:r>
      <w:proofErr w:type="spellEnd"/>
      <w:r w:rsidRPr="00A556DB">
        <w:rPr>
          <w:rFonts w:asciiTheme="majorBidi" w:hAnsiTheme="majorBidi" w:cstheme="majorBidi"/>
          <w:sz w:val="18"/>
          <w:szCs w:val="18"/>
        </w:rPr>
        <w:t xml:space="preserve"> </w:t>
      </w:r>
      <w:proofErr w:type="spellStart"/>
      <w:r w:rsidRPr="00A556DB">
        <w:rPr>
          <w:rFonts w:asciiTheme="majorBidi" w:hAnsiTheme="majorBidi" w:cstheme="majorBidi"/>
          <w:sz w:val="18"/>
          <w:szCs w:val="18"/>
        </w:rPr>
        <w:t>kesimpulan</w:t>
      </w:r>
      <w:proofErr w:type="spellEnd"/>
    </w:p>
    <w:p w:rsidR="001F699C" w:rsidRPr="0060506A" w:rsidRDefault="001F699C" w:rsidP="00577617">
      <w:pPr>
        <w:tabs>
          <w:tab w:val="left" w:pos="5325"/>
        </w:tabs>
        <w:autoSpaceDE w:val="0"/>
        <w:autoSpaceDN w:val="0"/>
        <w:adjustRightInd w:val="0"/>
        <w:spacing w:after="0" w:line="360" w:lineRule="auto"/>
        <w:rPr>
          <w:rFonts w:ascii="Times New Roman" w:hAnsi="Times New Roman" w:cs="Times New Roman"/>
          <w:sz w:val="18"/>
          <w:szCs w:val="18"/>
        </w:rPr>
      </w:pPr>
    </w:p>
    <w:p w:rsidR="00F9335E" w:rsidRPr="00435A4F" w:rsidRDefault="00F9335E" w:rsidP="00683E1A">
      <w:pPr>
        <w:pStyle w:val="ListParagraph"/>
        <w:numPr>
          <w:ilvl w:val="0"/>
          <w:numId w:val="1"/>
        </w:numPr>
        <w:spacing w:line="360" w:lineRule="auto"/>
        <w:ind w:left="426"/>
        <w:jc w:val="both"/>
        <w:rPr>
          <w:rFonts w:asciiTheme="majorBidi" w:hAnsiTheme="majorBidi" w:cstheme="majorBidi"/>
          <w:b/>
          <w:bCs/>
          <w:sz w:val="18"/>
          <w:szCs w:val="18"/>
        </w:rPr>
      </w:pPr>
      <w:r w:rsidRPr="00435A4F">
        <w:rPr>
          <w:b/>
          <w:sz w:val="18"/>
          <w:szCs w:val="18"/>
        </w:rPr>
        <w:t>HASIL PENELITIAN DAN PEMBAHASAN</w:t>
      </w:r>
    </w:p>
    <w:p w:rsidR="00976C4C" w:rsidRDefault="00435A4F" w:rsidP="00B35888">
      <w:pPr>
        <w:pStyle w:val="ListParagraph"/>
        <w:spacing w:line="360" w:lineRule="auto"/>
        <w:ind w:left="426" w:firstLine="567"/>
        <w:jc w:val="both"/>
        <w:rPr>
          <w:bCs/>
          <w:sz w:val="18"/>
          <w:szCs w:val="18"/>
          <w:lang w:val="en-US"/>
        </w:rPr>
      </w:pPr>
      <w:r w:rsidRPr="00435A4F">
        <w:rPr>
          <w:sz w:val="18"/>
          <w:szCs w:val="18"/>
        </w:rPr>
        <w:t xml:space="preserve">Sebelum tes digunakan sebagai instrumen penelitian, terlebih dahulu tes tersebut diuji validitas dan reabilitas. Pengambilan data uji coba instrumen untuk mengetahui validitas dan reabilitas instrumen, peneliti mengambil data di kelas X MA Miftahul Ulum Jombang sebanyak 26 siswa. Dalam penelitian ini, instrumen tes dikatakan layak diujikan jika tes tersebut memiliki derajat validitas cukup, tinggi atau sangat tinggi dan memiliki derajat reabilitas cukup, tinggi atau sangat tinggi. </w:t>
      </w:r>
    </w:p>
    <w:p w:rsidR="0060506A" w:rsidRPr="0060506A" w:rsidRDefault="0060506A" w:rsidP="000D1D08">
      <w:pPr>
        <w:pStyle w:val="ListParagraph"/>
        <w:spacing w:line="360" w:lineRule="auto"/>
        <w:ind w:left="426" w:firstLine="567"/>
        <w:jc w:val="both"/>
        <w:rPr>
          <w:sz w:val="18"/>
          <w:szCs w:val="18"/>
        </w:rPr>
      </w:pPr>
      <w:r w:rsidRPr="0060506A">
        <w:rPr>
          <w:sz w:val="18"/>
          <w:szCs w:val="18"/>
        </w:rPr>
        <w:t xml:space="preserve">Berdasarkan hasil uji validitas diketahui bahwa soal pre-test nomor 1,2,3,4,5 dapat dikatakan sebagai instrumen yang valid. Demikian juga untuk   soal  </w:t>
      </w:r>
      <w:r w:rsidRPr="0060506A">
        <w:rPr>
          <w:i/>
          <w:sz w:val="18"/>
          <w:szCs w:val="18"/>
        </w:rPr>
        <w:t>post-test</w:t>
      </w:r>
      <w:r w:rsidRPr="0060506A">
        <w:rPr>
          <w:sz w:val="18"/>
          <w:szCs w:val="18"/>
        </w:rPr>
        <w:t xml:space="preserve"> nomor  1, 2, 3, 4, 5 dapat dikatakan sebagai instrumen yang valid. </w:t>
      </w:r>
    </w:p>
    <w:p w:rsidR="00435A4F" w:rsidRPr="00435A4F" w:rsidRDefault="00435A4F" w:rsidP="000D1D08">
      <w:pPr>
        <w:pStyle w:val="ListParagraph"/>
        <w:spacing w:after="240" w:line="360" w:lineRule="auto"/>
        <w:ind w:left="426" w:firstLine="567"/>
        <w:jc w:val="both"/>
        <w:rPr>
          <w:sz w:val="18"/>
          <w:szCs w:val="18"/>
        </w:rPr>
      </w:pPr>
      <w:r w:rsidRPr="00435A4F">
        <w:rPr>
          <w:sz w:val="18"/>
          <w:szCs w:val="18"/>
        </w:rPr>
        <w:t xml:space="preserve">Berdasarkan hasil uji reabilitas diperoleh nilai Cronbach’s Alpha untuk soal </w:t>
      </w:r>
      <w:r w:rsidRPr="00435A4F">
        <w:rPr>
          <w:i/>
          <w:sz w:val="18"/>
          <w:szCs w:val="18"/>
        </w:rPr>
        <w:t>Pre-test</w:t>
      </w:r>
      <w:r w:rsidRPr="00435A4F">
        <w:rPr>
          <w:sz w:val="18"/>
          <w:szCs w:val="18"/>
          <w:lang w:val="sv-SE"/>
        </w:rPr>
        <w:t xml:space="preserve"> </w:t>
      </w:r>
      <w:r w:rsidRPr="00435A4F">
        <w:rPr>
          <w:sz w:val="18"/>
          <w:szCs w:val="18"/>
        </w:rPr>
        <w:t xml:space="preserve"> adalah  </w:t>
      </w:r>
      <w:r w:rsidRPr="00435A4F">
        <w:rPr>
          <w:sz w:val="18"/>
          <w:szCs w:val="18"/>
          <w:lang w:val="sv-SE"/>
        </w:rPr>
        <w:t>0,</w:t>
      </w:r>
      <w:r w:rsidRPr="00435A4F">
        <w:rPr>
          <w:sz w:val="18"/>
          <w:szCs w:val="18"/>
        </w:rPr>
        <w:t>524 dengan kriteria reabilitas cukup</w:t>
      </w:r>
      <w:r w:rsidRPr="00435A4F">
        <w:rPr>
          <w:sz w:val="18"/>
          <w:szCs w:val="18"/>
          <w:lang w:val="sv-SE"/>
        </w:rPr>
        <w:t xml:space="preserve"> </w:t>
      </w:r>
      <w:r w:rsidRPr="00435A4F">
        <w:rPr>
          <w:sz w:val="18"/>
          <w:szCs w:val="18"/>
        </w:rPr>
        <w:t>. Dan Cronbach’s Alpha untuk soal</w:t>
      </w:r>
      <w:r w:rsidRPr="00435A4F">
        <w:rPr>
          <w:i/>
          <w:sz w:val="18"/>
          <w:szCs w:val="18"/>
        </w:rPr>
        <w:t xml:space="preserve">  post-test</w:t>
      </w:r>
      <w:r w:rsidRPr="00435A4F">
        <w:rPr>
          <w:sz w:val="18"/>
          <w:szCs w:val="18"/>
        </w:rPr>
        <w:t xml:space="preserve">  adalah 0,541 dengan kriteria reliabilitas cukup. Sehingga dapat dikatakan bahwa soal tes </w:t>
      </w:r>
      <w:r w:rsidRPr="00435A4F">
        <w:rPr>
          <w:sz w:val="18"/>
          <w:szCs w:val="18"/>
          <w:lang w:val="sv-SE"/>
        </w:rPr>
        <w:t>pada</w:t>
      </w:r>
      <w:r w:rsidRPr="00435A4F">
        <w:rPr>
          <w:sz w:val="18"/>
          <w:szCs w:val="18"/>
        </w:rPr>
        <w:t xml:space="preserve"> </w:t>
      </w:r>
      <w:r w:rsidRPr="00435A4F">
        <w:rPr>
          <w:i/>
          <w:sz w:val="18"/>
          <w:szCs w:val="18"/>
        </w:rPr>
        <w:t>pre-test</w:t>
      </w:r>
      <w:r w:rsidRPr="00435A4F">
        <w:rPr>
          <w:sz w:val="18"/>
          <w:szCs w:val="18"/>
        </w:rPr>
        <w:t xml:space="preserve"> dan </w:t>
      </w:r>
      <w:r w:rsidRPr="00435A4F">
        <w:rPr>
          <w:i/>
          <w:sz w:val="18"/>
          <w:szCs w:val="18"/>
        </w:rPr>
        <w:t>post-test</w:t>
      </w:r>
      <w:r w:rsidRPr="00435A4F">
        <w:rPr>
          <w:sz w:val="18"/>
          <w:szCs w:val="18"/>
        </w:rPr>
        <w:t xml:space="preserve"> yang digunakan adalah reliable.</w:t>
      </w:r>
    </w:p>
    <w:p w:rsidR="001D19D2" w:rsidRPr="00577617" w:rsidRDefault="00435A4F" w:rsidP="00577617">
      <w:pPr>
        <w:pStyle w:val="ListParagraph"/>
        <w:spacing w:after="240" w:line="360" w:lineRule="auto"/>
        <w:ind w:left="426" w:firstLine="567"/>
        <w:jc w:val="both"/>
        <w:rPr>
          <w:sz w:val="18"/>
          <w:szCs w:val="18"/>
          <w:lang w:val="en-US"/>
        </w:rPr>
      </w:pPr>
      <w:r w:rsidRPr="00435A4F">
        <w:rPr>
          <w:sz w:val="18"/>
          <w:szCs w:val="18"/>
        </w:rPr>
        <w:t xml:space="preserve">Berdasarkan hasil uji validitas dan reabilitas seperti diuraikan diatas, maka instrumen </w:t>
      </w:r>
      <w:r w:rsidRPr="00435A4F">
        <w:rPr>
          <w:i/>
          <w:sz w:val="18"/>
          <w:szCs w:val="18"/>
        </w:rPr>
        <w:t>pre-test</w:t>
      </w:r>
      <w:r w:rsidRPr="00435A4F">
        <w:rPr>
          <w:sz w:val="18"/>
          <w:szCs w:val="18"/>
        </w:rPr>
        <w:t xml:space="preserve"> dan  </w:t>
      </w:r>
      <w:r w:rsidRPr="00435A4F">
        <w:rPr>
          <w:i/>
          <w:sz w:val="18"/>
          <w:szCs w:val="18"/>
        </w:rPr>
        <w:t>post-test</w:t>
      </w:r>
      <w:r w:rsidRPr="00435A4F">
        <w:rPr>
          <w:sz w:val="18"/>
          <w:szCs w:val="18"/>
        </w:rPr>
        <w:t xml:space="preserve"> layak digunakan untuk penelitian.</w:t>
      </w:r>
    </w:p>
    <w:p w:rsidR="00CC2A38" w:rsidRPr="00435A4F" w:rsidRDefault="00CC2A38" w:rsidP="00577617">
      <w:pPr>
        <w:pStyle w:val="ListParagraph"/>
        <w:numPr>
          <w:ilvl w:val="0"/>
          <w:numId w:val="3"/>
        </w:numPr>
        <w:spacing w:line="360" w:lineRule="auto"/>
        <w:jc w:val="both"/>
        <w:rPr>
          <w:sz w:val="18"/>
          <w:szCs w:val="18"/>
        </w:rPr>
      </w:pPr>
      <w:proofErr w:type="spellStart"/>
      <w:r w:rsidRPr="00435A4F">
        <w:rPr>
          <w:sz w:val="18"/>
          <w:szCs w:val="18"/>
          <w:lang w:val="en-US"/>
        </w:rPr>
        <w:t>Uji</w:t>
      </w:r>
      <w:proofErr w:type="spellEnd"/>
      <w:r w:rsidRPr="00435A4F">
        <w:rPr>
          <w:sz w:val="18"/>
          <w:szCs w:val="18"/>
          <w:lang w:val="en-US"/>
        </w:rPr>
        <w:t xml:space="preserve"> </w:t>
      </w:r>
      <w:proofErr w:type="spellStart"/>
      <w:r w:rsidRPr="00435A4F">
        <w:rPr>
          <w:sz w:val="18"/>
          <w:szCs w:val="18"/>
          <w:lang w:val="en-US"/>
        </w:rPr>
        <w:t>Normalitas</w:t>
      </w:r>
      <w:proofErr w:type="spellEnd"/>
    </w:p>
    <w:p w:rsidR="00FD44E8" w:rsidRPr="00767CE5" w:rsidRDefault="00FD44E8" w:rsidP="00577617">
      <w:pPr>
        <w:pStyle w:val="ListParagraph"/>
        <w:numPr>
          <w:ilvl w:val="0"/>
          <w:numId w:val="6"/>
        </w:numPr>
        <w:spacing w:line="360" w:lineRule="auto"/>
        <w:ind w:left="993" w:hanging="273"/>
        <w:jc w:val="both"/>
        <w:rPr>
          <w:rFonts w:asciiTheme="majorBidi" w:hAnsiTheme="majorBidi" w:cstheme="majorBidi"/>
          <w:sz w:val="18"/>
          <w:szCs w:val="18"/>
        </w:rPr>
      </w:pPr>
      <w:proofErr w:type="spellStart"/>
      <w:r w:rsidRPr="00767CE5">
        <w:rPr>
          <w:rFonts w:asciiTheme="majorBidi" w:hAnsiTheme="majorBidi" w:cstheme="majorBidi"/>
          <w:sz w:val="18"/>
          <w:szCs w:val="18"/>
          <w:lang w:val="en-US"/>
        </w:rPr>
        <w:t>Nilai</w:t>
      </w:r>
      <w:proofErr w:type="spellEnd"/>
      <w:r w:rsidRPr="00767CE5">
        <w:rPr>
          <w:rFonts w:asciiTheme="majorBidi" w:hAnsiTheme="majorBidi" w:cstheme="majorBidi"/>
          <w:sz w:val="18"/>
          <w:szCs w:val="18"/>
          <w:lang w:val="en-US"/>
        </w:rPr>
        <w:t xml:space="preserve"> </w:t>
      </w:r>
      <w:r w:rsidRPr="00767CE5">
        <w:rPr>
          <w:rFonts w:asciiTheme="majorBidi" w:hAnsiTheme="majorBidi" w:cstheme="majorBidi"/>
          <w:i/>
          <w:iCs/>
          <w:sz w:val="18"/>
          <w:szCs w:val="18"/>
          <w:lang w:val="en-US"/>
        </w:rPr>
        <w:t>pre-test</w:t>
      </w:r>
    </w:p>
    <w:p w:rsidR="00FD44E8" w:rsidRPr="00767CE5" w:rsidRDefault="00FD44E8" w:rsidP="00577617">
      <w:pPr>
        <w:pStyle w:val="ListParagraph"/>
        <w:numPr>
          <w:ilvl w:val="0"/>
          <w:numId w:val="4"/>
        </w:numPr>
        <w:tabs>
          <w:tab w:val="left" w:pos="426"/>
        </w:tabs>
        <w:spacing w:line="360" w:lineRule="auto"/>
        <w:ind w:left="1134" w:hanging="283"/>
        <w:jc w:val="both"/>
        <w:rPr>
          <w:rFonts w:asciiTheme="majorBidi" w:hAnsiTheme="majorBidi" w:cstheme="majorBidi"/>
          <w:i/>
          <w:sz w:val="18"/>
          <w:szCs w:val="18"/>
        </w:rPr>
      </w:pPr>
      <w:r w:rsidRPr="00767CE5">
        <w:rPr>
          <w:rFonts w:asciiTheme="majorBidi" w:hAnsiTheme="majorBidi" w:cstheme="majorBidi"/>
          <w:iCs/>
          <w:sz w:val="18"/>
          <w:szCs w:val="18"/>
        </w:rPr>
        <w:t>Menentukan hipotesis</w:t>
      </w:r>
    </w:p>
    <w:tbl>
      <w:tblPr>
        <w:tblStyle w:val="TableGrid"/>
        <w:tblW w:w="7006" w:type="dxa"/>
        <w:tblInd w:w="1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36"/>
        <w:gridCol w:w="6145"/>
      </w:tblGrid>
      <w:tr w:rsidR="00FD44E8" w:rsidRPr="001D19D2" w:rsidTr="004E617D">
        <w:trPr>
          <w:trHeight w:val="448"/>
        </w:trPr>
        <w:tc>
          <w:tcPr>
            <w:tcW w:w="625" w:type="dxa"/>
          </w:tcPr>
          <w:p w:rsidR="00FD44E8" w:rsidRPr="001D19D2" w:rsidRDefault="00665A42" w:rsidP="00683E1A">
            <w:pPr>
              <w:spacing w:line="360" w:lineRule="auto"/>
              <w:ind w:hanging="283"/>
              <w:jc w:val="both"/>
              <w:rPr>
                <w:rFonts w:asciiTheme="majorBidi" w:hAnsiTheme="majorBidi" w:cstheme="majorBidi"/>
                <w:sz w:val="18"/>
                <w:szCs w:val="18"/>
              </w:rPr>
            </w:pPr>
            <m:oMathPara>
              <m:oMath>
                <m:sSub>
                  <m:sSubPr>
                    <m:ctrlPr>
                      <w:rPr>
                        <w:rFonts w:ascii="Cambria Math"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m:oMathPara>
          </w:p>
        </w:tc>
        <w:tc>
          <w:tcPr>
            <w:tcW w:w="236" w:type="dxa"/>
          </w:tcPr>
          <w:p w:rsidR="00FD44E8" w:rsidRPr="004E617D" w:rsidRDefault="00FD44E8" w:rsidP="00683E1A">
            <w:pPr>
              <w:spacing w:line="360" w:lineRule="auto"/>
              <w:ind w:hanging="283"/>
              <w:jc w:val="both"/>
              <w:rPr>
                <w:rFonts w:asciiTheme="majorBidi" w:hAnsiTheme="majorBidi" w:cstheme="majorBidi"/>
                <w:sz w:val="18"/>
                <w:szCs w:val="18"/>
                <w:lang w:val="id-ID"/>
              </w:rPr>
            </w:pPr>
            <w:r w:rsidRPr="001D19D2">
              <w:rPr>
                <w:rFonts w:asciiTheme="majorBidi" w:hAnsiTheme="majorBidi" w:cstheme="majorBidi"/>
                <w:sz w:val="18"/>
                <w:szCs w:val="18"/>
              </w:rPr>
              <w:t>:</w:t>
            </w:r>
            <w:r w:rsidR="004E617D">
              <w:rPr>
                <w:rFonts w:asciiTheme="majorBidi" w:hAnsiTheme="majorBidi" w:cstheme="majorBidi"/>
                <w:sz w:val="18"/>
                <w:szCs w:val="18"/>
                <w:lang w:val="id-ID"/>
              </w:rPr>
              <w:t>:</w:t>
            </w:r>
          </w:p>
        </w:tc>
        <w:tc>
          <w:tcPr>
            <w:tcW w:w="6145" w:type="dxa"/>
          </w:tcPr>
          <w:p w:rsidR="00FD44E8" w:rsidRPr="001D19D2" w:rsidRDefault="001D19D2" w:rsidP="00683E1A">
            <w:pPr>
              <w:spacing w:line="360" w:lineRule="auto"/>
              <w:ind w:hanging="283"/>
              <w:jc w:val="both"/>
              <w:rPr>
                <w:rFonts w:asciiTheme="majorBidi" w:hAnsiTheme="majorBidi" w:cstheme="majorBidi"/>
                <w:sz w:val="18"/>
                <w:szCs w:val="18"/>
              </w:rPr>
            </w:pPr>
            <w:proofErr w:type="spellStart"/>
            <w:r w:rsidRPr="001D19D2">
              <w:rPr>
                <w:rFonts w:asciiTheme="majorBidi" w:hAnsiTheme="majorBidi" w:cstheme="majorBidi"/>
                <w:sz w:val="18"/>
                <w:szCs w:val="18"/>
              </w:rPr>
              <w:t>da</w:t>
            </w:r>
            <w:r w:rsidR="00FD44E8" w:rsidRPr="001D19D2">
              <w:rPr>
                <w:rFonts w:asciiTheme="majorBidi" w:hAnsiTheme="majorBidi" w:cstheme="majorBidi"/>
                <w:sz w:val="18"/>
                <w:szCs w:val="18"/>
              </w:rPr>
              <w:t>data</w:t>
            </w:r>
            <w:proofErr w:type="spellEnd"/>
            <w:r w:rsidR="00FD44E8" w:rsidRPr="001D19D2">
              <w:rPr>
                <w:rFonts w:asciiTheme="majorBidi" w:hAnsiTheme="majorBidi" w:cstheme="majorBidi"/>
                <w:sz w:val="18"/>
                <w:szCs w:val="18"/>
              </w:rPr>
              <w:t xml:space="preserve"> </w:t>
            </w:r>
            <w:proofErr w:type="spellStart"/>
            <w:r w:rsidR="00FD44E8" w:rsidRPr="001D19D2">
              <w:rPr>
                <w:rFonts w:asciiTheme="majorBidi" w:hAnsiTheme="majorBidi" w:cstheme="majorBidi"/>
                <w:sz w:val="18"/>
                <w:szCs w:val="18"/>
              </w:rPr>
              <w:t>nilai</w:t>
            </w:r>
            <w:proofErr w:type="spellEnd"/>
            <w:r w:rsidR="00FD44E8" w:rsidRPr="001D19D2">
              <w:rPr>
                <w:rFonts w:asciiTheme="majorBidi" w:hAnsiTheme="majorBidi" w:cstheme="majorBidi"/>
                <w:sz w:val="18"/>
                <w:szCs w:val="18"/>
              </w:rPr>
              <w:t xml:space="preserve"> </w:t>
            </w:r>
            <w:r w:rsidR="00FD44E8" w:rsidRPr="001D19D2">
              <w:rPr>
                <w:rFonts w:asciiTheme="majorBidi" w:hAnsiTheme="majorBidi" w:cstheme="majorBidi"/>
                <w:i/>
                <w:iCs/>
                <w:sz w:val="18"/>
                <w:szCs w:val="18"/>
              </w:rPr>
              <w:t>Pre-Test</w:t>
            </w:r>
            <w:r w:rsidR="00FD44E8" w:rsidRPr="001D19D2">
              <w:rPr>
                <w:rFonts w:asciiTheme="majorBidi" w:hAnsiTheme="majorBidi" w:cstheme="majorBidi"/>
                <w:sz w:val="18"/>
                <w:szCs w:val="18"/>
              </w:rPr>
              <w:t xml:space="preserve"> </w:t>
            </w:r>
            <w:proofErr w:type="spellStart"/>
            <w:r w:rsidR="00FD44E8" w:rsidRPr="001D19D2">
              <w:rPr>
                <w:rFonts w:asciiTheme="majorBidi" w:hAnsiTheme="majorBidi" w:cstheme="majorBidi"/>
                <w:sz w:val="18"/>
                <w:szCs w:val="18"/>
              </w:rPr>
              <w:t>siswa</w:t>
            </w:r>
            <w:proofErr w:type="spellEnd"/>
            <w:r w:rsidR="00FD44E8" w:rsidRPr="001D19D2">
              <w:rPr>
                <w:rFonts w:asciiTheme="majorBidi" w:hAnsiTheme="majorBidi" w:cstheme="majorBidi"/>
                <w:i/>
                <w:sz w:val="18"/>
                <w:szCs w:val="18"/>
              </w:rPr>
              <w:t xml:space="preserve"> </w:t>
            </w:r>
            <w:proofErr w:type="spellStart"/>
            <w:r w:rsidR="00FD44E8" w:rsidRPr="001D19D2">
              <w:rPr>
                <w:rFonts w:asciiTheme="majorBidi" w:hAnsiTheme="majorBidi" w:cstheme="majorBidi"/>
                <w:sz w:val="18"/>
                <w:szCs w:val="18"/>
              </w:rPr>
              <w:t>berdistribusi</w:t>
            </w:r>
            <w:proofErr w:type="spellEnd"/>
            <w:r w:rsidR="00FD44E8" w:rsidRPr="001D19D2">
              <w:rPr>
                <w:rFonts w:asciiTheme="majorBidi" w:hAnsiTheme="majorBidi" w:cstheme="majorBidi"/>
                <w:sz w:val="18"/>
                <w:szCs w:val="18"/>
              </w:rPr>
              <w:t xml:space="preserve"> normal</w:t>
            </w:r>
          </w:p>
        </w:tc>
      </w:tr>
      <w:tr w:rsidR="00FD44E8" w:rsidRPr="001D19D2" w:rsidTr="004E617D">
        <w:trPr>
          <w:trHeight w:val="196"/>
        </w:trPr>
        <w:tc>
          <w:tcPr>
            <w:tcW w:w="625" w:type="dxa"/>
          </w:tcPr>
          <w:p w:rsidR="00FD44E8" w:rsidRPr="001D19D2" w:rsidRDefault="00665A42" w:rsidP="00683E1A">
            <w:pPr>
              <w:spacing w:line="360" w:lineRule="auto"/>
              <w:ind w:hanging="283"/>
              <w:jc w:val="both"/>
              <w:rPr>
                <w:rFonts w:asciiTheme="majorBidi" w:hAnsiTheme="majorBidi" w:cstheme="majorBidi"/>
                <w:sz w:val="18"/>
                <w:szCs w:val="18"/>
              </w:rPr>
            </w:pPr>
            <m:oMathPara>
              <m:oMath>
                <m:sSub>
                  <m:sSubPr>
                    <m:ctrlPr>
                      <w:rPr>
                        <w:rFonts w:ascii="Cambria Math"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1</m:t>
                    </m:r>
                  </m:sub>
                </m:sSub>
              </m:oMath>
            </m:oMathPara>
          </w:p>
        </w:tc>
        <w:tc>
          <w:tcPr>
            <w:tcW w:w="236" w:type="dxa"/>
          </w:tcPr>
          <w:p w:rsidR="00FD44E8" w:rsidRPr="001D19D2" w:rsidRDefault="00FD44E8" w:rsidP="00683E1A">
            <w:pPr>
              <w:spacing w:line="360" w:lineRule="auto"/>
              <w:ind w:hanging="283"/>
              <w:jc w:val="both"/>
              <w:rPr>
                <w:rFonts w:asciiTheme="majorBidi" w:hAnsiTheme="majorBidi" w:cstheme="majorBidi"/>
                <w:sz w:val="18"/>
                <w:szCs w:val="18"/>
              </w:rPr>
            </w:pPr>
            <w:r w:rsidRPr="001D19D2">
              <w:rPr>
                <w:rFonts w:asciiTheme="majorBidi" w:hAnsiTheme="majorBidi" w:cstheme="majorBidi"/>
                <w:sz w:val="18"/>
                <w:szCs w:val="18"/>
              </w:rPr>
              <w:t>:</w:t>
            </w:r>
          </w:p>
        </w:tc>
        <w:tc>
          <w:tcPr>
            <w:tcW w:w="6145" w:type="dxa"/>
          </w:tcPr>
          <w:p w:rsidR="00FD44E8" w:rsidRPr="001D19D2" w:rsidRDefault="00FD44E8" w:rsidP="00683E1A">
            <w:pPr>
              <w:tabs>
                <w:tab w:val="left" w:pos="3119"/>
              </w:tabs>
              <w:spacing w:line="360" w:lineRule="auto"/>
              <w:ind w:hanging="283"/>
              <w:jc w:val="both"/>
              <w:rPr>
                <w:rFonts w:asciiTheme="majorBidi" w:hAnsiTheme="majorBidi" w:cstheme="majorBidi"/>
                <w:i/>
                <w:iCs/>
                <w:sz w:val="18"/>
                <w:szCs w:val="18"/>
              </w:rPr>
            </w:pPr>
            <w:proofErr w:type="spellStart"/>
            <w:r w:rsidRPr="001D19D2">
              <w:rPr>
                <w:rFonts w:asciiTheme="majorBidi" w:hAnsiTheme="majorBidi" w:cstheme="majorBidi"/>
                <w:sz w:val="18"/>
                <w:szCs w:val="18"/>
              </w:rPr>
              <w:t>da</w:t>
            </w:r>
            <w:r w:rsidR="001D19D2" w:rsidRPr="001D19D2">
              <w:rPr>
                <w:rFonts w:asciiTheme="majorBidi" w:hAnsiTheme="majorBidi" w:cstheme="majorBidi"/>
                <w:sz w:val="18"/>
                <w:szCs w:val="18"/>
              </w:rPr>
              <w:t>da</w:t>
            </w:r>
            <w:r w:rsidRPr="001D19D2">
              <w:rPr>
                <w:rFonts w:asciiTheme="majorBidi" w:hAnsiTheme="majorBidi" w:cstheme="majorBidi"/>
                <w:sz w:val="18"/>
                <w:szCs w:val="18"/>
              </w:rPr>
              <w:t>ta</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nilai</w:t>
            </w:r>
            <w:proofErr w:type="spellEnd"/>
            <w:r w:rsidRPr="001D19D2">
              <w:rPr>
                <w:rFonts w:asciiTheme="majorBidi" w:hAnsiTheme="majorBidi" w:cstheme="majorBidi"/>
                <w:sz w:val="18"/>
                <w:szCs w:val="18"/>
              </w:rPr>
              <w:t xml:space="preserve"> </w:t>
            </w:r>
            <w:r w:rsidRPr="001D19D2">
              <w:rPr>
                <w:rFonts w:asciiTheme="majorBidi" w:hAnsiTheme="majorBidi" w:cstheme="majorBidi"/>
                <w:i/>
                <w:iCs/>
                <w:sz w:val="18"/>
                <w:szCs w:val="18"/>
              </w:rPr>
              <w:t>Pre-Test</w:t>
            </w:r>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siswa</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tidak</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berdistribusi</w:t>
            </w:r>
            <w:proofErr w:type="spellEnd"/>
            <w:r w:rsidRPr="001D19D2">
              <w:rPr>
                <w:rFonts w:asciiTheme="majorBidi" w:hAnsiTheme="majorBidi" w:cstheme="majorBidi"/>
                <w:sz w:val="18"/>
                <w:szCs w:val="18"/>
              </w:rPr>
              <w:t xml:space="preserve"> normal </w:t>
            </w:r>
          </w:p>
        </w:tc>
      </w:tr>
    </w:tbl>
    <w:p w:rsidR="00FD44E8" w:rsidRPr="004E617D" w:rsidRDefault="00FD44E8" w:rsidP="00B35888">
      <w:pPr>
        <w:tabs>
          <w:tab w:val="left" w:pos="426"/>
        </w:tabs>
        <w:spacing w:after="0" w:line="360" w:lineRule="auto"/>
        <w:jc w:val="both"/>
        <w:rPr>
          <w:rFonts w:asciiTheme="majorBidi" w:hAnsiTheme="majorBidi" w:cstheme="majorBidi"/>
          <w:i/>
          <w:sz w:val="18"/>
          <w:szCs w:val="18"/>
          <w:lang w:val="id-ID"/>
        </w:rPr>
      </w:pPr>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 xml:space="preserve">Taraf signifikan  95% atau </w:t>
      </w:r>
      <m:oMath>
        <m:r>
          <w:rPr>
            <w:rFonts w:ascii="Cambria Math" w:hAnsi="Cambria Math" w:cstheme="majorBidi"/>
            <w:sz w:val="18"/>
            <w:szCs w:val="18"/>
          </w:rPr>
          <m:t>α</m:t>
        </m:r>
        <m:r>
          <w:rPr>
            <w:rFonts w:ascii="Cambria Math" w:hAnsiTheme="majorBidi" w:cstheme="majorBidi"/>
            <w:sz w:val="18"/>
            <w:szCs w:val="18"/>
          </w:rPr>
          <m:t>=0,05</m:t>
        </m:r>
      </m:oMath>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Menghitung nilai statistik</w:t>
      </w:r>
    </w:p>
    <w:p w:rsidR="00767CE5" w:rsidRPr="00767CE5" w:rsidRDefault="001D19D2" w:rsidP="00683E1A">
      <w:pPr>
        <w:pStyle w:val="ListParagraph"/>
        <w:tabs>
          <w:tab w:val="left" w:pos="426"/>
        </w:tabs>
        <w:spacing w:line="360" w:lineRule="auto"/>
        <w:ind w:left="1134" w:hanging="283"/>
        <w:jc w:val="both"/>
        <w:rPr>
          <w:rFonts w:asciiTheme="majorBidi" w:hAnsiTheme="majorBidi" w:cstheme="majorBidi"/>
          <w:iCs/>
          <w:sz w:val="18"/>
          <w:szCs w:val="18"/>
        </w:rPr>
      </w:pPr>
      <w:r>
        <w:rPr>
          <w:rFonts w:asciiTheme="majorBidi" w:hAnsiTheme="majorBidi" w:cstheme="majorBidi"/>
          <w:sz w:val="18"/>
          <w:szCs w:val="18"/>
          <w:lang w:val="en-US"/>
        </w:rPr>
        <w:tab/>
      </w:r>
      <w:r w:rsidR="00767CE5" w:rsidRPr="00767CE5">
        <w:rPr>
          <w:rFonts w:asciiTheme="majorBidi" w:hAnsiTheme="majorBidi" w:cstheme="majorBidi"/>
          <w:sz w:val="18"/>
          <w:szCs w:val="18"/>
        </w:rPr>
        <w:t xml:space="preserve">Berdasarkan hasil perhitungan uji normalitas dengan </w:t>
      </w:r>
      <w:r w:rsidR="00767CE5" w:rsidRPr="00767CE5">
        <w:rPr>
          <w:rFonts w:asciiTheme="majorBidi" w:hAnsiTheme="majorBidi" w:cstheme="majorBidi"/>
          <w:i/>
          <w:sz w:val="18"/>
          <w:szCs w:val="18"/>
        </w:rPr>
        <w:t xml:space="preserve">Kolmogorov-Smirnov </w:t>
      </w:r>
      <w:r w:rsidR="00767CE5" w:rsidRPr="00767CE5">
        <w:rPr>
          <w:rFonts w:asciiTheme="majorBidi" w:hAnsiTheme="majorBidi" w:cstheme="majorBidi"/>
          <w:iCs/>
          <w:sz w:val="18"/>
          <w:szCs w:val="18"/>
        </w:rPr>
        <w:t>diperoleh nilai signifikasi hasil pre-test sebesar 0,444</w:t>
      </w:r>
    </w:p>
    <w:p w:rsidR="00767CE5" w:rsidRPr="00767CE5" w:rsidRDefault="00767CE5" w:rsidP="00577617">
      <w:pPr>
        <w:pStyle w:val="ListParagraph"/>
        <w:numPr>
          <w:ilvl w:val="0"/>
          <w:numId w:val="5"/>
        </w:numPr>
        <w:tabs>
          <w:tab w:val="left" w:pos="426"/>
        </w:tabs>
        <w:spacing w:line="360" w:lineRule="auto"/>
        <w:ind w:left="1134" w:hanging="283"/>
        <w:jc w:val="both"/>
        <w:rPr>
          <w:rFonts w:asciiTheme="majorBidi" w:hAnsiTheme="majorBidi" w:cstheme="majorBidi"/>
          <w:iCs/>
          <w:sz w:val="18"/>
          <w:szCs w:val="18"/>
        </w:rPr>
      </w:pPr>
      <w:r w:rsidRPr="00767CE5">
        <w:rPr>
          <w:rFonts w:asciiTheme="majorBidi" w:hAnsiTheme="majorBidi" w:cstheme="majorBidi"/>
          <w:iCs/>
          <w:sz w:val="18"/>
          <w:szCs w:val="18"/>
        </w:rPr>
        <w:t>Pengambilan keputusan</w:t>
      </w:r>
    </w:p>
    <w:p w:rsidR="00767CE5" w:rsidRPr="00767CE5" w:rsidRDefault="001D19D2" w:rsidP="00683E1A">
      <w:pPr>
        <w:pStyle w:val="ListParagraph"/>
        <w:tabs>
          <w:tab w:val="left" w:pos="426"/>
        </w:tabs>
        <w:spacing w:line="360" w:lineRule="auto"/>
        <w:ind w:left="1134" w:hanging="283"/>
        <w:jc w:val="both"/>
        <w:rPr>
          <w:rFonts w:asciiTheme="majorBidi" w:hAnsiTheme="majorBidi" w:cstheme="majorBidi"/>
          <w:iCs/>
          <w:sz w:val="18"/>
          <w:szCs w:val="18"/>
        </w:rPr>
      </w:pPr>
      <w:r>
        <w:rPr>
          <w:rFonts w:asciiTheme="majorBidi" w:hAnsiTheme="majorBidi" w:cstheme="majorBidi"/>
          <w:iCs/>
          <w:sz w:val="18"/>
          <w:szCs w:val="18"/>
          <w:lang w:val="en-US"/>
        </w:rPr>
        <w:tab/>
      </w:r>
      <w:r w:rsidR="00767CE5" w:rsidRPr="00767CE5">
        <w:rPr>
          <w:rFonts w:asciiTheme="majorBidi" w:hAnsiTheme="majorBidi" w:cstheme="majorBidi"/>
          <w:iCs/>
          <w:sz w:val="18"/>
          <w:szCs w:val="18"/>
        </w:rPr>
        <w:t xml:space="preserve">Dengan taraf signifikan </w:t>
      </w:r>
      <m:oMath>
        <m:r>
          <w:rPr>
            <w:rFonts w:ascii="Cambria Math" w:hAnsi="Cambria Math" w:cstheme="majorBidi"/>
            <w:sz w:val="18"/>
            <w:szCs w:val="18"/>
          </w:rPr>
          <m:t>α</m:t>
        </m:r>
        <m:r>
          <w:rPr>
            <w:rFonts w:ascii="Cambria Math" w:hAnsiTheme="majorBidi" w:cstheme="majorBidi"/>
            <w:sz w:val="18"/>
            <w:szCs w:val="18"/>
          </w:rPr>
          <m:t>=0,05</m:t>
        </m:r>
      </m:oMath>
      <w:r w:rsidR="00767CE5" w:rsidRPr="00767CE5">
        <w:rPr>
          <w:rFonts w:asciiTheme="majorBidi" w:hAnsiTheme="majorBidi" w:cstheme="majorBidi"/>
          <w:sz w:val="18"/>
          <w:szCs w:val="18"/>
        </w:rPr>
        <w:t xml:space="preserve">. Dan kriteria pengujian </w:t>
      </w:r>
      <w:r w:rsidR="00767CE5" w:rsidRPr="00767CE5">
        <w:rPr>
          <w:rFonts w:asciiTheme="majorBidi" w:eastAsiaTheme="minorHAnsi" w:hAnsiTheme="majorBidi" w:cstheme="majorBidi"/>
          <w:sz w:val="18"/>
          <w:szCs w:val="18"/>
        </w:rPr>
        <w:br/>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adalah probabilitas </w:t>
      </w:r>
      <w:r w:rsidR="00767CE5" w:rsidRPr="00767CE5">
        <w:rPr>
          <w:rFonts w:asciiTheme="majorBidi" w:hAnsiTheme="majorBidi" w:cstheme="majorBidi"/>
          <w:iCs/>
          <w:sz w:val="18"/>
          <w:szCs w:val="18"/>
        </w:rPr>
        <w:t>(</w:t>
      </w:r>
      <w:r w:rsidR="00767CE5" w:rsidRPr="00767CE5">
        <w:rPr>
          <w:rFonts w:asciiTheme="majorBidi" w:hAnsiTheme="majorBidi" w:cstheme="majorBidi"/>
          <w:i/>
          <w:sz w:val="18"/>
          <w:szCs w:val="18"/>
        </w:rPr>
        <w:t>sig</w:t>
      </w:r>
      <w:r w:rsidR="00767CE5" w:rsidRPr="00767CE5">
        <w:rPr>
          <w:rFonts w:asciiTheme="majorBidi" w:hAnsiTheme="majorBidi" w:cstheme="majorBidi"/>
          <w:iCs/>
          <w:sz w:val="18"/>
          <w:szCs w:val="18"/>
        </w:rPr>
        <w:t>)</w:t>
      </w:r>
      <w:r w:rsidR="00767CE5" w:rsidRPr="00767CE5">
        <w:rPr>
          <w:rFonts w:asciiTheme="majorBidi" w:hAnsiTheme="majorBidi" w:cstheme="majorBidi"/>
          <w:sz w:val="18"/>
          <w:szCs w:val="18"/>
        </w:rPr>
        <w:t xml:space="preserve">&lt; 0,05, maka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di tolak. Dalam perhitungan dengan SPSS diperoleh nilai signifikasi sebesar </w:t>
      </w:r>
      <w:r w:rsidR="00767CE5" w:rsidRPr="00767CE5">
        <w:rPr>
          <w:rFonts w:asciiTheme="majorBidi" w:eastAsiaTheme="minorHAnsi" w:hAnsiTheme="majorBidi" w:cstheme="majorBidi"/>
          <w:color w:val="000000"/>
          <w:sz w:val="18"/>
          <w:szCs w:val="18"/>
        </w:rPr>
        <w:t>.444</w:t>
      </w:r>
      <w:r w:rsidR="00767CE5" w:rsidRPr="00767CE5">
        <w:rPr>
          <w:rFonts w:asciiTheme="majorBidi" w:hAnsiTheme="majorBidi" w:cstheme="majorBidi"/>
          <w:sz w:val="18"/>
          <w:szCs w:val="18"/>
        </w:rPr>
        <w:t xml:space="preserve">&gt; 0,05 maka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diterima.</w:t>
      </w:r>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Kesimpulan</w:t>
      </w:r>
    </w:p>
    <w:p w:rsidR="00767CE5" w:rsidRDefault="001D19D2" w:rsidP="00683E1A">
      <w:pPr>
        <w:pStyle w:val="ListParagraph"/>
        <w:tabs>
          <w:tab w:val="left" w:pos="426"/>
        </w:tabs>
        <w:spacing w:line="360" w:lineRule="auto"/>
        <w:ind w:left="1134" w:hanging="283"/>
        <w:jc w:val="both"/>
        <w:rPr>
          <w:rFonts w:asciiTheme="majorBidi" w:hAnsiTheme="majorBidi" w:cstheme="majorBidi"/>
          <w:sz w:val="18"/>
          <w:szCs w:val="18"/>
        </w:rPr>
      </w:pPr>
      <w:r>
        <w:rPr>
          <w:rFonts w:asciiTheme="majorBidi" w:hAnsiTheme="majorBidi" w:cstheme="majorBidi"/>
          <w:sz w:val="18"/>
          <w:szCs w:val="18"/>
          <w:lang w:val="en-US"/>
        </w:rPr>
        <w:tab/>
      </w:r>
      <w:r w:rsidR="00767CE5" w:rsidRPr="00767CE5">
        <w:rPr>
          <w:rFonts w:asciiTheme="majorBidi" w:hAnsiTheme="majorBidi" w:cstheme="majorBidi"/>
          <w:sz w:val="18"/>
          <w:szCs w:val="18"/>
        </w:rPr>
        <w:t xml:space="preserve">Dengan demikian dapat dikatakan bahwa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diterima. Artinya data nilai pre-test hasil belajar siswa berdistribusi normal.</w:t>
      </w:r>
    </w:p>
    <w:p w:rsidR="004E617D" w:rsidRPr="00767CE5" w:rsidRDefault="004E617D" w:rsidP="00683E1A">
      <w:pPr>
        <w:pStyle w:val="ListParagraph"/>
        <w:tabs>
          <w:tab w:val="left" w:pos="426"/>
        </w:tabs>
        <w:spacing w:line="360" w:lineRule="auto"/>
        <w:ind w:left="1134" w:hanging="283"/>
        <w:jc w:val="both"/>
        <w:rPr>
          <w:rFonts w:asciiTheme="majorBidi" w:hAnsiTheme="majorBidi" w:cstheme="majorBidi"/>
          <w:sz w:val="18"/>
          <w:szCs w:val="18"/>
        </w:rPr>
      </w:pPr>
    </w:p>
    <w:p w:rsidR="00767CE5" w:rsidRPr="00767CE5" w:rsidRDefault="00767CE5" w:rsidP="00577617">
      <w:pPr>
        <w:pStyle w:val="ListParagraph"/>
        <w:numPr>
          <w:ilvl w:val="0"/>
          <w:numId w:val="6"/>
        </w:numPr>
        <w:tabs>
          <w:tab w:val="left" w:pos="426"/>
        </w:tabs>
        <w:spacing w:line="360" w:lineRule="auto"/>
        <w:jc w:val="both"/>
        <w:rPr>
          <w:rFonts w:asciiTheme="majorBidi" w:hAnsiTheme="majorBidi" w:cstheme="majorBidi"/>
          <w:sz w:val="18"/>
          <w:szCs w:val="18"/>
        </w:rPr>
      </w:pPr>
      <w:r w:rsidRPr="00767CE5">
        <w:rPr>
          <w:rFonts w:asciiTheme="majorBidi" w:hAnsiTheme="majorBidi" w:cstheme="majorBidi"/>
          <w:sz w:val="18"/>
          <w:szCs w:val="18"/>
        </w:rPr>
        <w:t xml:space="preserve">Hasil </w:t>
      </w:r>
      <w:r w:rsidRPr="00767CE5">
        <w:rPr>
          <w:rFonts w:asciiTheme="majorBidi" w:hAnsiTheme="majorBidi" w:cstheme="majorBidi"/>
          <w:i/>
          <w:iCs/>
          <w:sz w:val="18"/>
          <w:szCs w:val="18"/>
        </w:rPr>
        <w:t>Post-test</w:t>
      </w:r>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i/>
          <w:sz w:val="18"/>
          <w:szCs w:val="18"/>
        </w:rPr>
      </w:pPr>
      <w:r w:rsidRPr="00767CE5">
        <w:rPr>
          <w:rFonts w:asciiTheme="majorBidi" w:hAnsiTheme="majorBidi" w:cstheme="majorBidi"/>
          <w:iCs/>
          <w:sz w:val="18"/>
          <w:szCs w:val="18"/>
        </w:rPr>
        <w:t>Menentukan hipotesis</w:t>
      </w:r>
    </w:p>
    <w:tbl>
      <w:tblPr>
        <w:tblStyle w:val="TableGrid"/>
        <w:tblW w:w="7006" w:type="dxa"/>
        <w:tblInd w:w="1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236"/>
        <w:gridCol w:w="6145"/>
      </w:tblGrid>
      <w:tr w:rsidR="001D19D2" w:rsidRPr="001D19D2" w:rsidTr="004E617D">
        <w:trPr>
          <w:trHeight w:val="448"/>
        </w:trPr>
        <w:tc>
          <w:tcPr>
            <w:tcW w:w="625" w:type="dxa"/>
          </w:tcPr>
          <w:p w:rsidR="001D19D2" w:rsidRPr="001D19D2" w:rsidRDefault="00665A42" w:rsidP="00683E1A">
            <w:pPr>
              <w:spacing w:line="360" w:lineRule="auto"/>
              <w:ind w:hanging="283"/>
              <w:jc w:val="both"/>
              <w:rPr>
                <w:rFonts w:asciiTheme="majorBidi" w:hAnsiTheme="majorBidi" w:cstheme="majorBidi"/>
                <w:sz w:val="18"/>
                <w:szCs w:val="18"/>
              </w:rPr>
            </w:pPr>
            <m:oMathPara>
              <m:oMath>
                <m:sSub>
                  <m:sSubPr>
                    <m:ctrlPr>
                      <w:rPr>
                        <w:rFonts w:ascii="Cambria Math"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m:oMathPara>
          </w:p>
        </w:tc>
        <w:tc>
          <w:tcPr>
            <w:tcW w:w="236" w:type="dxa"/>
          </w:tcPr>
          <w:p w:rsidR="001D19D2" w:rsidRPr="001D19D2" w:rsidRDefault="001D19D2" w:rsidP="00683E1A">
            <w:pPr>
              <w:spacing w:line="360" w:lineRule="auto"/>
              <w:ind w:hanging="283"/>
              <w:jc w:val="both"/>
              <w:rPr>
                <w:rFonts w:asciiTheme="majorBidi" w:hAnsiTheme="majorBidi" w:cstheme="majorBidi"/>
                <w:sz w:val="18"/>
                <w:szCs w:val="18"/>
              </w:rPr>
            </w:pPr>
            <w:r w:rsidRPr="001D19D2">
              <w:rPr>
                <w:rFonts w:asciiTheme="majorBidi" w:hAnsiTheme="majorBidi" w:cstheme="majorBidi"/>
                <w:sz w:val="18"/>
                <w:szCs w:val="18"/>
              </w:rPr>
              <w:t>:</w:t>
            </w:r>
          </w:p>
        </w:tc>
        <w:tc>
          <w:tcPr>
            <w:tcW w:w="6145" w:type="dxa"/>
          </w:tcPr>
          <w:p w:rsidR="001D19D2" w:rsidRPr="001D19D2" w:rsidRDefault="001D19D2" w:rsidP="00683E1A">
            <w:pPr>
              <w:spacing w:line="360" w:lineRule="auto"/>
              <w:ind w:hanging="283"/>
              <w:jc w:val="both"/>
              <w:rPr>
                <w:rFonts w:asciiTheme="majorBidi" w:hAnsiTheme="majorBidi" w:cstheme="majorBidi"/>
                <w:sz w:val="18"/>
                <w:szCs w:val="18"/>
              </w:rPr>
            </w:pPr>
            <w:proofErr w:type="spellStart"/>
            <w:r w:rsidRPr="001D19D2">
              <w:rPr>
                <w:rFonts w:asciiTheme="majorBidi" w:hAnsiTheme="majorBidi" w:cstheme="majorBidi"/>
                <w:sz w:val="18"/>
                <w:szCs w:val="18"/>
              </w:rPr>
              <w:t>dadata</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nilai</w:t>
            </w:r>
            <w:proofErr w:type="spellEnd"/>
            <w:r w:rsidRPr="001D19D2">
              <w:rPr>
                <w:rFonts w:asciiTheme="majorBidi" w:hAnsiTheme="majorBidi" w:cstheme="majorBidi"/>
                <w:sz w:val="18"/>
                <w:szCs w:val="18"/>
              </w:rPr>
              <w:t xml:space="preserve"> </w:t>
            </w:r>
            <w:r>
              <w:rPr>
                <w:rFonts w:asciiTheme="majorBidi" w:hAnsiTheme="majorBidi" w:cstheme="majorBidi"/>
                <w:i/>
                <w:iCs/>
                <w:sz w:val="18"/>
                <w:szCs w:val="18"/>
              </w:rPr>
              <w:t>Post-test</w:t>
            </w:r>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siswa</w:t>
            </w:r>
            <w:proofErr w:type="spellEnd"/>
            <w:r w:rsidRPr="001D19D2">
              <w:rPr>
                <w:rFonts w:asciiTheme="majorBidi" w:hAnsiTheme="majorBidi" w:cstheme="majorBidi"/>
                <w:i/>
                <w:sz w:val="18"/>
                <w:szCs w:val="18"/>
              </w:rPr>
              <w:t xml:space="preserve"> </w:t>
            </w:r>
            <w:proofErr w:type="spellStart"/>
            <w:r w:rsidRPr="001D19D2">
              <w:rPr>
                <w:rFonts w:asciiTheme="majorBidi" w:hAnsiTheme="majorBidi" w:cstheme="majorBidi"/>
                <w:sz w:val="18"/>
                <w:szCs w:val="18"/>
              </w:rPr>
              <w:t>berdistribusi</w:t>
            </w:r>
            <w:proofErr w:type="spellEnd"/>
            <w:r w:rsidRPr="001D19D2">
              <w:rPr>
                <w:rFonts w:asciiTheme="majorBidi" w:hAnsiTheme="majorBidi" w:cstheme="majorBidi"/>
                <w:sz w:val="18"/>
                <w:szCs w:val="18"/>
              </w:rPr>
              <w:t xml:space="preserve"> normal</w:t>
            </w:r>
          </w:p>
        </w:tc>
      </w:tr>
      <w:tr w:rsidR="001D19D2" w:rsidRPr="001D19D2" w:rsidTr="004E617D">
        <w:trPr>
          <w:trHeight w:val="196"/>
        </w:trPr>
        <w:tc>
          <w:tcPr>
            <w:tcW w:w="625" w:type="dxa"/>
          </w:tcPr>
          <w:p w:rsidR="001D19D2" w:rsidRPr="001D19D2" w:rsidRDefault="00665A42" w:rsidP="00683E1A">
            <w:pPr>
              <w:spacing w:line="360" w:lineRule="auto"/>
              <w:ind w:hanging="283"/>
              <w:jc w:val="both"/>
              <w:rPr>
                <w:rFonts w:asciiTheme="majorBidi" w:hAnsiTheme="majorBidi" w:cstheme="majorBidi"/>
                <w:sz w:val="18"/>
                <w:szCs w:val="18"/>
              </w:rPr>
            </w:pPr>
            <m:oMathPara>
              <m:oMath>
                <m:sSub>
                  <m:sSubPr>
                    <m:ctrlPr>
                      <w:rPr>
                        <w:rFonts w:ascii="Cambria Math"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1</m:t>
                    </m:r>
                  </m:sub>
                </m:sSub>
              </m:oMath>
            </m:oMathPara>
          </w:p>
        </w:tc>
        <w:tc>
          <w:tcPr>
            <w:tcW w:w="236" w:type="dxa"/>
          </w:tcPr>
          <w:p w:rsidR="001D19D2" w:rsidRPr="001D19D2" w:rsidRDefault="001D19D2" w:rsidP="00683E1A">
            <w:pPr>
              <w:spacing w:line="360" w:lineRule="auto"/>
              <w:ind w:hanging="283"/>
              <w:jc w:val="both"/>
              <w:rPr>
                <w:rFonts w:asciiTheme="majorBidi" w:hAnsiTheme="majorBidi" w:cstheme="majorBidi"/>
                <w:sz w:val="18"/>
                <w:szCs w:val="18"/>
              </w:rPr>
            </w:pPr>
            <w:r w:rsidRPr="001D19D2">
              <w:rPr>
                <w:rFonts w:asciiTheme="majorBidi" w:hAnsiTheme="majorBidi" w:cstheme="majorBidi"/>
                <w:sz w:val="18"/>
                <w:szCs w:val="18"/>
              </w:rPr>
              <w:t>:</w:t>
            </w:r>
          </w:p>
        </w:tc>
        <w:tc>
          <w:tcPr>
            <w:tcW w:w="6145" w:type="dxa"/>
          </w:tcPr>
          <w:p w:rsidR="001D19D2" w:rsidRPr="001D19D2" w:rsidRDefault="001D19D2" w:rsidP="00683E1A">
            <w:pPr>
              <w:tabs>
                <w:tab w:val="left" w:pos="3119"/>
              </w:tabs>
              <w:spacing w:line="360" w:lineRule="auto"/>
              <w:ind w:hanging="283"/>
              <w:jc w:val="both"/>
              <w:rPr>
                <w:rFonts w:asciiTheme="majorBidi" w:hAnsiTheme="majorBidi" w:cstheme="majorBidi"/>
                <w:i/>
                <w:iCs/>
                <w:sz w:val="18"/>
                <w:szCs w:val="18"/>
              </w:rPr>
            </w:pPr>
            <w:proofErr w:type="spellStart"/>
            <w:r w:rsidRPr="001D19D2">
              <w:rPr>
                <w:rFonts w:asciiTheme="majorBidi" w:hAnsiTheme="majorBidi" w:cstheme="majorBidi"/>
                <w:sz w:val="18"/>
                <w:szCs w:val="18"/>
              </w:rPr>
              <w:t>dadata</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nilai</w:t>
            </w:r>
            <w:proofErr w:type="spellEnd"/>
            <w:r w:rsidRPr="001D19D2">
              <w:rPr>
                <w:rFonts w:asciiTheme="majorBidi" w:hAnsiTheme="majorBidi" w:cstheme="majorBidi"/>
                <w:sz w:val="18"/>
                <w:szCs w:val="18"/>
              </w:rPr>
              <w:t xml:space="preserve"> </w:t>
            </w:r>
            <w:r w:rsidRPr="001D19D2">
              <w:rPr>
                <w:rFonts w:asciiTheme="majorBidi" w:hAnsiTheme="majorBidi" w:cstheme="majorBidi"/>
                <w:i/>
                <w:iCs/>
                <w:sz w:val="18"/>
                <w:szCs w:val="18"/>
              </w:rPr>
              <w:t>P</w:t>
            </w:r>
            <w:r>
              <w:rPr>
                <w:rFonts w:asciiTheme="majorBidi" w:hAnsiTheme="majorBidi" w:cstheme="majorBidi"/>
                <w:i/>
                <w:iCs/>
                <w:sz w:val="18"/>
                <w:szCs w:val="18"/>
              </w:rPr>
              <w:t>ost</w:t>
            </w:r>
            <w:r w:rsidRPr="001D19D2">
              <w:rPr>
                <w:rFonts w:asciiTheme="majorBidi" w:hAnsiTheme="majorBidi" w:cstheme="majorBidi"/>
                <w:i/>
                <w:iCs/>
                <w:sz w:val="18"/>
                <w:szCs w:val="18"/>
              </w:rPr>
              <w:t>-Test</w:t>
            </w:r>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siswa</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tidak</w:t>
            </w:r>
            <w:proofErr w:type="spellEnd"/>
            <w:r w:rsidRPr="001D19D2">
              <w:rPr>
                <w:rFonts w:asciiTheme="majorBidi" w:hAnsiTheme="majorBidi" w:cstheme="majorBidi"/>
                <w:sz w:val="18"/>
                <w:szCs w:val="18"/>
              </w:rPr>
              <w:t xml:space="preserve"> </w:t>
            </w:r>
            <w:proofErr w:type="spellStart"/>
            <w:r w:rsidRPr="001D19D2">
              <w:rPr>
                <w:rFonts w:asciiTheme="majorBidi" w:hAnsiTheme="majorBidi" w:cstheme="majorBidi"/>
                <w:sz w:val="18"/>
                <w:szCs w:val="18"/>
              </w:rPr>
              <w:t>berdistribusi</w:t>
            </w:r>
            <w:proofErr w:type="spellEnd"/>
            <w:r w:rsidRPr="001D19D2">
              <w:rPr>
                <w:rFonts w:asciiTheme="majorBidi" w:hAnsiTheme="majorBidi" w:cstheme="majorBidi"/>
                <w:sz w:val="18"/>
                <w:szCs w:val="18"/>
              </w:rPr>
              <w:t xml:space="preserve"> normal </w:t>
            </w:r>
          </w:p>
        </w:tc>
      </w:tr>
    </w:tbl>
    <w:p w:rsidR="00767CE5" w:rsidRPr="001D19D2" w:rsidRDefault="00767CE5" w:rsidP="00683E1A">
      <w:pPr>
        <w:tabs>
          <w:tab w:val="left" w:pos="426"/>
        </w:tabs>
        <w:spacing w:after="0" w:line="360" w:lineRule="auto"/>
        <w:ind w:left="1134" w:hanging="283"/>
        <w:jc w:val="both"/>
        <w:rPr>
          <w:rFonts w:asciiTheme="majorBidi" w:hAnsiTheme="majorBidi" w:cstheme="majorBidi"/>
          <w:i/>
          <w:sz w:val="18"/>
          <w:szCs w:val="18"/>
        </w:rPr>
      </w:pPr>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 xml:space="preserve">Taraf signifikan  95% atau </w:t>
      </w:r>
      <m:oMath>
        <m:r>
          <w:rPr>
            <w:rFonts w:ascii="Cambria Math" w:hAnsi="Cambria Math" w:cstheme="majorBidi"/>
            <w:sz w:val="18"/>
            <w:szCs w:val="18"/>
          </w:rPr>
          <m:t>α</m:t>
        </m:r>
        <m:r>
          <w:rPr>
            <w:rFonts w:ascii="Cambria Math" w:hAnsiTheme="majorBidi" w:cstheme="majorBidi"/>
            <w:sz w:val="18"/>
            <w:szCs w:val="18"/>
          </w:rPr>
          <m:t>=0,05</m:t>
        </m:r>
      </m:oMath>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Menghitung nilai statistik</w:t>
      </w:r>
    </w:p>
    <w:p w:rsidR="00767CE5" w:rsidRPr="00767CE5" w:rsidRDefault="001D19D2" w:rsidP="00683E1A">
      <w:pPr>
        <w:pStyle w:val="ListParagraph"/>
        <w:tabs>
          <w:tab w:val="left" w:pos="426"/>
        </w:tabs>
        <w:spacing w:line="360" w:lineRule="auto"/>
        <w:ind w:left="1134" w:hanging="283"/>
        <w:jc w:val="both"/>
        <w:rPr>
          <w:rFonts w:asciiTheme="majorBidi" w:hAnsiTheme="majorBidi" w:cstheme="majorBidi"/>
          <w:iCs/>
          <w:sz w:val="18"/>
          <w:szCs w:val="18"/>
        </w:rPr>
      </w:pPr>
      <w:r>
        <w:rPr>
          <w:rFonts w:asciiTheme="majorBidi" w:hAnsiTheme="majorBidi" w:cstheme="majorBidi"/>
          <w:sz w:val="18"/>
          <w:szCs w:val="18"/>
          <w:lang w:val="en-US"/>
        </w:rPr>
        <w:tab/>
      </w:r>
      <w:r w:rsidR="00767CE5" w:rsidRPr="00767CE5">
        <w:rPr>
          <w:rFonts w:asciiTheme="majorBidi" w:hAnsiTheme="majorBidi" w:cstheme="majorBidi"/>
          <w:sz w:val="18"/>
          <w:szCs w:val="18"/>
        </w:rPr>
        <w:t xml:space="preserve">Berdasarkan hasil perhitungan uji normalitas dengan </w:t>
      </w:r>
      <w:r w:rsidR="00767CE5" w:rsidRPr="00767CE5">
        <w:rPr>
          <w:rFonts w:asciiTheme="majorBidi" w:hAnsiTheme="majorBidi" w:cstheme="majorBidi"/>
          <w:i/>
          <w:sz w:val="18"/>
          <w:szCs w:val="18"/>
        </w:rPr>
        <w:t xml:space="preserve">Kolmogorov-Smirnov </w:t>
      </w:r>
      <w:r w:rsidR="00767CE5" w:rsidRPr="00767CE5">
        <w:rPr>
          <w:rFonts w:asciiTheme="majorBidi" w:hAnsiTheme="majorBidi" w:cstheme="majorBidi"/>
          <w:iCs/>
          <w:sz w:val="18"/>
          <w:szCs w:val="18"/>
        </w:rPr>
        <w:t>diperoleh nilai signifikasi hasil pre-test sebesar 0,852</w:t>
      </w:r>
    </w:p>
    <w:p w:rsidR="00767CE5" w:rsidRPr="00767CE5" w:rsidRDefault="00767CE5" w:rsidP="00577617">
      <w:pPr>
        <w:pStyle w:val="ListParagraph"/>
        <w:numPr>
          <w:ilvl w:val="0"/>
          <w:numId w:val="5"/>
        </w:numPr>
        <w:tabs>
          <w:tab w:val="left" w:pos="426"/>
        </w:tabs>
        <w:spacing w:line="360" w:lineRule="auto"/>
        <w:ind w:left="1134" w:hanging="283"/>
        <w:jc w:val="both"/>
        <w:rPr>
          <w:rFonts w:asciiTheme="majorBidi" w:hAnsiTheme="majorBidi" w:cstheme="majorBidi"/>
          <w:iCs/>
          <w:sz w:val="18"/>
          <w:szCs w:val="18"/>
        </w:rPr>
      </w:pPr>
      <w:r w:rsidRPr="00767CE5">
        <w:rPr>
          <w:rFonts w:asciiTheme="majorBidi" w:hAnsiTheme="majorBidi" w:cstheme="majorBidi"/>
          <w:iCs/>
          <w:sz w:val="18"/>
          <w:szCs w:val="18"/>
        </w:rPr>
        <w:t>Pengambilan keputusan</w:t>
      </w:r>
    </w:p>
    <w:p w:rsidR="00767CE5" w:rsidRPr="00767CE5" w:rsidRDefault="001D19D2" w:rsidP="00683E1A">
      <w:pPr>
        <w:pStyle w:val="ListParagraph"/>
        <w:tabs>
          <w:tab w:val="left" w:pos="426"/>
        </w:tabs>
        <w:spacing w:line="360" w:lineRule="auto"/>
        <w:ind w:left="1134" w:hanging="283"/>
        <w:jc w:val="both"/>
        <w:rPr>
          <w:rFonts w:asciiTheme="majorBidi" w:hAnsiTheme="majorBidi" w:cstheme="majorBidi"/>
          <w:iCs/>
          <w:sz w:val="18"/>
          <w:szCs w:val="18"/>
        </w:rPr>
      </w:pPr>
      <w:r>
        <w:rPr>
          <w:rFonts w:asciiTheme="majorBidi" w:hAnsiTheme="majorBidi" w:cstheme="majorBidi"/>
          <w:iCs/>
          <w:sz w:val="18"/>
          <w:szCs w:val="18"/>
          <w:lang w:val="en-US"/>
        </w:rPr>
        <w:tab/>
      </w:r>
      <w:r w:rsidR="00767CE5" w:rsidRPr="00767CE5">
        <w:rPr>
          <w:rFonts w:asciiTheme="majorBidi" w:hAnsiTheme="majorBidi" w:cstheme="majorBidi"/>
          <w:iCs/>
          <w:sz w:val="18"/>
          <w:szCs w:val="18"/>
        </w:rPr>
        <w:t xml:space="preserve">Dengan taraf signifikan </w:t>
      </w:r>
      <m:oMath>
        <m:r>
          <w:rPr>
            <w:rFonts w:ascii="Cambria Math" w:hAnsi="Cambria Math" w:cstheme="majorBidi"/>
            <w:sz w:val="18"/>
            <w:szCs w:val="18"/>
          </w:rPr>
          <m:t>α</m:t>
        </m:r>
        <m:r>
          <w:rPr>
            <w:rFonts w:ascii="Cambria Math" w:hAnsiTheme="majorBidi" w:cstheme="majorBidi"/>
            <w:sz w:val="18"/>
            <w:szCs w:val="18"/>
          </w:rPr>
          <m:t>=0,05</m:t>
        </m:r>
      </m:oMath>
      <w:r w:rsidR="00767CE5" w:rsidRPr="00767CE5">
        <w:rPr>
          <w:rFonts w:asciiTheme="majorBidi" w:hAnsiTheme="majorBidi" w:cstheme="majorBidi"/>
          <w:sz w:val="18"/>
          <w:szCs w:val="18"/>
        </w:rPr>
        <w:t xml:space="preserve">. Dan kriteria pengujian </w:t>
      </w:r>
      <w:r w:rsidR="00767CE5" w:rsidRPr="00767CE5">
        <w:rPr>
          <w:rFonts w:asciiTheme="majorBidi" w:eastAsiaTheme="minorHAnsi" w:hAnsiTheme="majorBidi" w:cstheme="majorBidi"/>
          <w:sz w:val="18"/>
          <w:szCs w:val="18"/>
        </w:rPr>
        <w:br/>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adalah probabilitas </w:t>
      </w:r>
      <w:r w:rsidR="00767CE5" w:rsidRPr="00767CE5">
        <w:rPr>
          <w:rFonts w:asciiTheme="majorBidi" w:hAnsiTheme="majorBidi" w:cstheme="majorBidi"/>
          <w:iCs/>
          <w:sz w:val="18"/>
          <w:szCs w:val="18"/>
        </w:rPr>
        <w:t>(</w:t>
      </w:r>
      <w:r w:rsidR="00767CE5" w:rsidRPr="00767CE5">
        <w:rPr>
          <w:rFonts w:asciiTheme="majorBidi" w:hAnsiTheme="majorBidi" w:cstheme="majorBidi"/>
          <w:i/>
          <w:sz w:val="18"/>
          <w:szCs w:val="18"/>
        </w:rPr>
        <w:t>sig</w:t>
      </w:r>
      <w:r w:rsidR="00767CE5" w:rsidRPr="00767CE5">
        <w:rPr>
          <w:rFonts w:asciiTheme="majorBidi" w:hAnsiTheme="majorBidi" w:cstheme="majorBidi"/>
          <w:iCs/>
          <w:sz w:val="18"/>
          <w:szCs w:val="18"/>
        </w:rPr>
        <w:t xml:space="preserve">) </w:t>
      </w:r>
      <w:r w:rsidR="00767CE5" w:rsidRPr="00767CE5">
        <w:rPr>
          <w:rFonts w:asciiTheme="majorBidi" w:hAnsiTheme="majorBidi" w:cstheme="majorBidi"/>
          <w:sz w:val="18"/>
          <w:szCs w:val="18"/>
        </w:rPr>
        <w:t xml:space="preserve">&lt; 0,05, maka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di tolak. Dalam perhitungan dengan SPSS diperoleh nilai signifikasi sebesar 0,852 &gt; 0,05 maka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00767CE5" w:rsidRPr="00767CE5">
        <w:rPr>
          <w:rFonts w:asciiTheme="majorBidi" w:hAnsiTheme="majorBidi" w:cstheme="majorBidi"/>
          <w:sz w:val="18"/>
          <w:szCs w:val="18"/>
        </w:rPr>
        <w:t xml:space="preserve"> diterima.</w:t>
      </w:r>
    </w:p>
    <w:p w:rsidR="00767CE5" w:rsidRPr="00767CE5" w:rsidRDefault="00767CE5" w:rsidP="00577617">
      <w:pPr>
        <w:pStyle w:val="ListParagraph"/>
        <w:numPr>
          <w:ilvl w:val="0"/>
          <w:numId w:val="4"/>
        </w:numPr>
        <w:tabs>
          <w:tab w:val="left" w:pos="426"/>
        </w:tabs>
        <w:spacing w:line="360" w:lineRule="auto"/>
        <w:ind w:left="1134" w:hanging="283"/>
        <w:jc w:val="both"/>
        <w:rPr>
          <w:rFonts w:asciiTheme="majorBidi" w:hAnsiTheme="majorBidi" w:cstheme="majorBidi"/>
          <w:sz w:val="18"/>
          <w:szCs w:val="18"/>
        </w:rPr>
      </w:pPr>
      <w:r w:rsidRPr="00767CE5">
        <w:rPr>
          <w:rFonts w:asciiTheme="majorBidi" w:hAnsiTheme="majorBidi" w:cstheme="majorBidi"/>
          <w:sz w:val="18"/>
          <w:szCs w:val="18"/>
        </w:rPr>
        <w:t>Kesimpulan</w:t>
      </w:r>
    </w:p>
    <w:p w:rsidR="001D19D2" w:rsidRPr="00577617" w:rsidRDefault="00767CE5" w:rsidP="00577617">
      <w:pPr>
        <w:pStyle w:val="ListParagraph"/>
        <w:spacing w:line="360" w:lineRule="auto"/>
        <w:ind w:left="1134"/>
        <w:jc w:val="both"/>
        <w:rPr>
          <w:lang w:val="en-US"/>
        </w:rPr>
      </w:pPr>
      <w:r w:rsidRPr="00767CE5">
        <w:rPr>
          <w:rFonts w:asciiTheme="majorBidi" w:hAnsiTheme="majorBidi" w:cstheme="majorBidi"/>
          <w:sz w:val="18"/>
          <w:szCs w:val="18"/>
        </w:rPr>
        <w:t xml:space="preserve">Dengan demikian dapat dikatakan bahwa </w:t>
      </w:r>
      <m:oMath>
        <m:sSub>
          <m:sSubPr>
            <m:ctrlPr>
              <w:rPr>
                <w:rFonts w:ascii="Cambria Math" w:eastAsiaTheme="minorHAnsi" w:hAnsiTheme="majorBidi" w:cstheme="majorBidi"/>
                <w:i/>
                <w:sz w:val="18"/>
                <w:szCs w:val="18"/>
              </w:rPr>
            </m:ctrlPr>
          </m:sSubPr>
          <m:e>
            <m:r>
              <w:rPr>
                <w:rFonts w:ascii="Cambria Math" w:hAnsi="Cambria Math" w:cstheme="majorBidi"/>
                <w:sz w:val="18"/>
                <w:szCs w:val="18"/>
              </w:rPr>
              <m:t>H</m:t>
            </m:r>
          </m:e>
          <m:sub>
            <m:r>
              <w:rPr>
                <w:rFonts w:ascii="Cambria Math" w:hAnsiTheme="majorBidi" w:cstheme="majorBidi"/>
                <w:sz w:val="18"/>
                <w:szCs w:val="18"/>
              </w:rPr>
              <m:t>0</m:t>
            </m:r>
          </m:sub>
        </m:sSub>
      </m:oMath>
      <w:r w:rsidRPr="00767CE5">
        <w:rPr>
          <w:rFonts w:asciiTheme="majorBidi" w:hAnsiTheme="majorBidi" w:cstheme="majorBidi"/>
          <w:sz w:val="18"/>
          <w:szCs w:val="18"/>
        </w:rPr>
        <w:t xml:space="preserve"> diterima. Artinya data nilai </w:t>
      </w:r>
      <w:r w:rsidRPr="00767CE5">
        <w:rPr>
          <w:rFonts w:asciiTheme="majorBidi" w:hAnsiTheme="majorBidi" w:cstheme="majorBidi"/>
          <w:i/>
          <w:sz w:val="18"/>
          <w:szCs w:val="18"/>
        </w:rPr>
        <w:t>post-test</w:t>
      </w:r>
      <w:r w:rsidRPr="00767CE5">
        <w:rPr>
          <w:rFonts w:asciiTheme="majorBidi" w:hAnsiTheme="majorBidi" w:cstheme="majorBidi"/>
          <w:sz w:val="18"/>
          <w:szCs w:val="18"/>
        </w:rPr>
        <w:t xml:space="preserve"> hasil belajar siswa berdistribusi normal.</w:t>
      </w:r>
      <w:r w:rsidRPr="00767CE5">
        <w:t xml:space="preserve"> </w:t>
      </w:r>
    </w:p>
    <w:p w:rsidR="00767CE5" w:rsidRPr="00767CE5" w:rsidRDefault="00767CE5" w:rsidP="00577617">
      <w:pPr>
        <w:pStyle w:val="ListParagraph"/>
        <w:numPr>
          <w:ilvl w:val="0"/>
          <w:numId w:val="3"/>
        </w:numPr>
        <w:spacing w:line="360" w:lineRule="auto"/>
        <w:jc w:val="both"/>
        <w:rPr>
          <w:rFonts w:asciiTheme="majorBidi" w:hAnsiTheme="majorBidi" w:cstheme="majorBidi"/>
          <w:sz w:val="18"/>
          <w:szCs w:val="18"/>
        </w:rPr>
      </w:pPr>
      <w:r w:rsidRPr="00767CE5">
        <w:rPr>
          <w:rFonts w:asciiTheme="majorBidi" w:hAnsiTheme="majorBidi" w:cstheme="majorBidi"/>
          <w:sz w:val="18"/>
          <w:szCs w:val="18"/>
        </w:rPr>
        <w:t>Uji Hipotesis</w:t>
      </w:r>
    </w:p>
    <w:p w:rsidR="00767CE5" w:rsidRPr="00767CE5" w:rsidRDefault="00767CE5" w:rsidP="00577617">
      <w:pPr>
        <w:pStyle w:val="ListParagraph"/>
        <w:numPr>
          <w:ilvl w:val="1"/>
          <w:numId w:val="15"/>
        </w:numPr>
        <w:spacing w:line="360" w:lineRule="auto"/>
        <w:ind w:left="993" w:hanging="284"/>
        <w:jc w:val="both"/>
        <w:rPr>
          <w:rFonts w:asciiTheme="majorBidi" w:hAnsiTheme="majorBidi" w:cstheme="majorBidi"/>
          <w:sz w:val="18"/>
          <w:szCs w:val="18"/>
        </w:rPr>
      </w:pPr>
      <w:r w:rsidRPr="00767CE5">
        <w:rPr>
          <w:rFonts w:asciiTheme="majorBidi" w:hAnsiTheme="majorBidi" w:cstheme="majorBidi"/>
          <w:sz w:val="18"/>
          <w:szCs w:val="18"/>
        </w:rPr>
        <w:t>Menentukan hipotesis pada penelitian ini adalah:</w:t>
      </w:r>
    </w:p>
    <w:p w:rsidR="00767CE5" w:rsidRPr="00767CE5" w:rsidRDefault="00767CE5" w:rsidP="00577617">
      <w:pPr>
        <w:pStyle w:val="ListParagraph"/>
        <w:numPr>
          <w:ilvl w:val="0"/>
          <w:numId w:val="16"/>
        </w:numPr>
        <w:spacing w:line="360" w:lineRule="auto"/>
        <w:ind w:left="1276" w:hanging="283"/>
        <w:jc w:val="both"/>
        <w:rPr>
          <w:rFonts w:asciiTheme="majorBidi" w:hAnsiTheme="majorBidi" w:cstheme="majorBidi"/>
          <w:sz w:val="18"/>
          <w:szCs w:val="18"/>
        </w:rPr>
      </w:pPr>
      <w:r w:rsidRPr="00767CE5">
        <w:rPr>
          <w:rFonts w:asciiTheme="majorBidi" w:hAnsiTheme="majorBidi" w:cstheme="majorBidi"/>
          <w:sz w:val="18"/>
          <w:szCs w:val="18"/>
        </w:rPr>
        <w:t>Hipotesis nol (</w:t>
      </w:r>
      <w:r w:rsidRPr="00767CE5">
        <w:rPr>
          <w:rFonts w:asciiTheme="majorBidi" w:hAnsiTheme="majorBidi" w:cstheme="majorBidi"/>
          <w:i/>
          <w:sz w:val="18"/>
          <w:szCs w:val="18"/>
        </w:rPr>
        <w:t>null hypothesis</w:t>
      </w:r>
      <w:r w:rsidRPr="00767CE5">
        <w:rPr>
          <w:rFonts w:asciiTheme="majorBidi" w:hAnsiTheme="majorBidi" w:cstheme="majorBidi"/>
          <w:sz w:val="18"/>
          <w:szCs w:val="18"/>
        </w:rPr>
        <w:t>)/H</w:t>
      </w:r>
      <w:r w:rsidRPr="00767CE5">
        <w:rPr>
          <w:rFonts w:asciiTheme="majorBidi" w:hAnsiTheme="majorBidi" w:cstheme="majorBidi"/>
          <w:sz w:val="18"/>
          <w:szCs w:val="18"/>
        </w:rPr>
        <w:softHyphen/>
      </w:r>
      <w:r w:rsidRPr="00767CE5">
        <w:rPr>
          <w:rFonts w:asciiTheme="majorBidi" w:hAnsiTheme="majorBidi" w:cstheme="majorBidi"/>
          <w:sz w:val="18"/>
          <w:szCs w:val="18"/>
          <w:vertAlign w:val="subscript"/>
        </w:rPr>
        <w:t>0</w:t>
      </w:r>
    </w:p>
    <w:p w:rsidR="00767CE5" w:rsidRPr="00767CE5" w:rsidRDefault="00767CE5" w:rsidP="00683E1A">
      <w:pPr>
        <w:pStyle w:val="ListParagraph"/>
        <w:spacing w:line="360" w:lineRule="auto"/>
        <w:ind w:left="1276" w:firstLine="284"/>
        <w:jc w:val="both"/>
        <w:rPr>
          <w:rFonts w:asciiTheme="majorBidi" w:hAnsiTheme="majorBidi" w:cstheme="majorBidi"/>
          <w:sz w:val="18"/>
          <w:szCs w:val="18"/>
        </w:rPr>
      </w:pPr>
      <w:r w:rsidRPr="00767CE5">
        <w:rPr>
          <w:rFonts w:asciiTheme="majorBidi" w:hAnsiTheme="majorBidi" w:cstheme="majorBidi"/>
          <w:sz w:val="18"/>
          <w:szCs w:val="18"/>
        </w:rPr>
        <w:t xml:space="preserve">Tidak ada pengaruh 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terhadap hasil belajar matematika peserta didik kelas X SMK PGRI 1 Jombang Tahun Pelajaran 2014 / 2015.</w:t>
      </w:r>
    </w:p>
    <w:p w:rsidR="00767CE5" w:rsidRPr="00767CE5" w:rsidRDefault="00767CE5" w:rsidP="00577617">
      <w:pPr>
        <w:pStyle w:val="ListParagraph"/>
        <w:numPr>
          <w:ilvl w:val="0"/>
          <w:numId w:val="16"/>
        </w:numPr>
        <w:spacing w:line="360" w:lineRule="auto"/>
        <w:ind w:left="1276" w:hanging="283"/>
        <w:jc w:val="both"/>
        <w:rPr>
          <w:rFonts w:asciiTheme="majorBidi" w:hAnsiTheme="majorBidi" w:cstheme="majorBidi"/>
          <w:sz w:val="18"/>
          <w:szCs w:val="18"/>
        </w:rPr>
      </w:pPr>
      <w:r w:rsidRPr="00767CE5">
        <w:rPr>
          <w:rFonts w:asciiTheme="majorBidi" w:hAnsiTheme="majorBidi" w:cstheme="majorBidi"/>
          <w:sz w:val="18"/>
          <w:szCs w:val="18"/>
        </w:rPr>
        <w:t>Hipotesis alternatif (</w:t>
      </w:r>
      <w:r w:rsidRPr="00767CE5">
        <w:rPr>
          <w:rFonts w:asciiTheme="majorBidi" w:hAnsiTheme="majorBidi" w:cstheme="majorBidi"/>
          <w:i/>
          <w:sz w:val="18"/>
          <w:szCs w:val="18"/>
        </w:rPr>
        <w:t>research hypothhesis</w:t>
      </w:r>
      <w:r w:rsidRPr="00767CE5">
        <w:rPr>
          <w:rFonts w:asciiTheme="majorBidi" w:hAnsiTheme="majorBidi" w:cstheme="majorBidi"/>
          <w:sz w:val="18"/>
          <w:szCs w:val="18"/>
        </w:rPr>
        <w:t>)/Ha</w:t>
      </w:r>
    </w:p>
    <w:p w:rsidR="00767CE5" w:rsidRPr="00767CE5" w:rsidRDefault="00767CE5" w:rsidP="00683E1A">
      <w:pPr>
        <w:pStyle w:val="ListParagraph"/>
        <w:spacing w:line="360" w:lineRule="auto"/>
        <w:ind w:left="1276" w:firstLine="284"/>
        <w:jc w:val="both"/>
        <w:rPr>
          <w:rFonts w:asciiTheme="majorBidi" w:hAnsiTheme="majorBidi" w:cstheme="majorBidi"/>
          <w:sz w:val="18"/>
          <w:szCs w:val="18"/>
        </w:rPr>
      </w:pPr>
      <w:r w:rsidRPr="00767CE5">
        <w:rPr>
          <w:rFonts w:asciiTheme="majorBidi" w:hAnsiTheme="majorBidi" w:cstheme="majorBidi"/>
          <w:sz w:val="18"/>
          <w:szCs w:val="18"/>
        </w:rPr>
        <w:t xml:space="preserve">Ada pengaruh 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terhadap hasil belajar matematika peserta didik kelas X SMK PGRI 1 Jombang Tahun Pelajaran 2014 / 2015.</w:t>
      </w:r>
    </w:p>
    <w:p w:rsidR="00767CE5" w:rsidRPr="00767CE5" w:rsidRDefault="00767CE5" w:rsidP="00577617">
      <w:pPr>
        <w:pStyle w:val="ListParagraph"/>
        <w:numPr>
          <w:ilvl w:val="1"/>
          <w:numId w:val="15"/>
        </w:numPr>
        <w:tabs>
          <w:tab w:val="left" w:pos="1701"/>
        </w:tabs>
        <w:spacing w:after="200" w:line="360" w:lineRule="auto"/>
        <w:ind w:left="993" w:hanging="284"/>
        <w:rPr>
          <w:rFonts w:asciiTheme="majorBidi" w:eastAsiaTheme="minorEastAsia" w:hAnsiTheme="majorBidi" w:cstheme="majorBidi"/>
          <w:sz w:val="18"/>
          <w:szCs w:val="18"/>
        </w:rPr>
      </w:pPr>
      <w:r w:rsidRPr="00767CE5">
        <w:rPr>
          <w:rFonts w:asciiTheme="majorBidi" w:eastAsiaTheme="minorEastAsia" w:hAnsiTheme="majorBidi" w:cstheme="majorBidi"/>
          <w:sz w:val="18"/>
          <w:szCs w:val="18"/>
        </w:rPr>
        <w:t>Menentukan</w:t>
      </w:r>
      <w:r w:rsidRPr="00767CE5">
        <w:rPr>
          <w:rFonts w:asciiTheme="majorBidi" w:eastAsiaTheme="minorEastAsia" w:hAnsiTheme="majorBidi" w:cstheme="majorBidi"/>
          <w:sz w:val="18"/>
          <w:szCs w:val="18"/>
          <w:vertAlign w:val="subscript"/>
        </w:rPr>
        <w:t xml:space="preserve"> </w:t>
      </w:r>
      <w:r w:rsidRPr="00767CE5">
        <w:rPr>
          <w:rFonts w:asciiTheme="majorBidi" w:eastAsiaTheme="minorEastAsia" w:hAnsiTheme="majorBidi" w:cstheme="majorBidi"/>
          <w:sz w:val="18"/>
          <w:szCs w:val="18"/>
        </w:rPr>
        <w:t xml:space="preserve">taraf signifikan </w:t>
      </w:r>
      <m:oMath>
        <m:r>
          <w:rPr>
            <w:rFonts w:ascii="Cambria Math" w:eastAsiaTheme="minorEastAsia" w:hAnsiTheme="majorBidi" w:cstheme="majorBidi"/>
            <w:sz w:val="18"/>
            <w:szCs w:val="18"/>
          </w:rPr>
          <m:t>(</m:t>
        </m:r>
        <m:r>
          <m:rPr>
            <m:nor/>
          </m:rPr>
          <w:rPr>
            <w:rFonts w:asciiTheme="majorBidi" w:eastAsiaTheme="minorEastAsia" w:hAnsiTheme="majorBidi" w:cstheme="majorBidi"/>
            <w:sz w:val="18"/>
            <w:szCs w:val="18"/>
          </w:rPr>
          <m:t>α) = 0,05</m:t>
        </m:r>
      </m:oMath>
      <w:r w:rsidRPr="00767CE5">
        <w:rPr>
          <w:rFonts w:asciiTheme="majorBidi" w:eastAsiaTheme="minorEastAsia" w:hAnsiTheme="majorBidi" w:cstheme="majorBidi"/>
          <w:sz w:val="18"/>
          <w:szCs w:val="18"/>
        </w:rPr>
        <w:t>.</w:t>
      </w:r>
    </w:p>
    <w:p w:rsidR="00767CE5" w:rsidRPr="001F699C" w:rsidRDefault="00767CE5" w:rsidP="00577617">
      <w:pPr>
        <w:pStyle w:val="ListParagraph"/>
        <w:numPr>
          <w:ilvl w:val="1"/>
          <w:numId w:val="15"/>
        </w:numPr>
        <w:tabs>
          <w:tab w:val="left" w:pos="993"/>
        </w:tabs>
        <w:spacing w:line="360" w:lineRule="auto"/>
        <w:ind w:left="993" w:hanging="284"/>
        <w:jc w:val="both"/>
        <w:rPr>
          <w:rFonts w:asciiTheme="majorBidi" w:eastAsiaTheme="minorHAnsi" w:hAnsiTheme="majorBidi" w:cstheme="majorBidi"/>
          <w:bCs/>
          <w:i/>
          <w:color w:val="000000"/>
          <w:sz w:val="18"/>
          <w:szCs w:val="18"/>
        </w:rPr>
      </w:pPr>
      <w:r w:rsidRPr="00767CE5">
        <w:rPr>
          <w:rFonts w:asciiTheme="majorBidi" w:hAnsiTheme="majorBidi" w:cstheme="majorBidi"/>
          <w:color w:val="000000"/>
          <w:sz w:val="18"/>
          <w:szCs w:val="18"/>
        </w:rPr>
        <w:t>Untuk menguji apakah hipotesis yang diajukan peneliti diterima atau ditolak, peneliti menggunakan uji t (perbedaan dua rata-rata untuk sampel tunggal).</w:t>
      </w:r>
    </w:p>
    <w:p w:rsidR="00767CE5" w:rsidRPr="00767CE5" w:rsidRDefault="00767CE5" w:rsidP="00577617">
      <w:pPr>
        <w:pStyle w:val="ListParagraph"/>
        <w:numPr>
          <w:ilvl w:val="1"/>
          <w:numId w:val="15"/>
        </w:numPr>
        <w:spacing w:line="360" w:lineRule="auto"/>
        <w:ind w:left="993" w:hanging="284"/>
        <w:jc w:val="both"/>
        <w:rPr>
          <w:rFonts w:asciiTheme="majorBidi" w:hAnsiTheme="majorBidi" w:cstheme="majorBidi"/>
          <w:sz w:val="18"/>
          <w:szCs w:val="18"/>
        </w:rPr>
      </w:pPr>
      <w:r w:rsidRPr="00767CE5">
        <w:rPr>
          <w:rFonts w:asciiTheme="majorBidi" w:hAnsiTheme="majorBidi" w:cstheme="majorBidi"/>
          <w:sz w:val="18"/>
          <w:szCs w:val="18"/>
        </w:rPr>
        <w:t>Dasar Pengambilan Keputusan</w:t>
      </w:r>
    </w:p>
    <w:p w:rsidR="00767CE5" w:rsidRPr="00767CE5" w:rsidRDefault="00767CE5" w:rsidP="00577617">
      <w:pPr>
        <w:pStyle w:val="ListParagraph"/>
        <w:numPr>
          <w:ilvl w:val="0"/>
          <w:numId w:val="17"/>
        </w:numPr>
        <w:spacing w:line="360" w:lineRule="auto"/>
        <w:ind w:left="1276" w:hanging="283"/>
        <w:jc w:val="both"/>
        <w:rPr>
          <w:rFonts w:asciiTheme="majorBidi" w:hAnsiTheme="majorBidi" w:cstheme="majorBidi"/>
          <w:sz w:val="18"/>
          <w:szCs w:val="18"/>
        </w:rPr>
      </w:pPr>
      <w:r w:rsidRPr="00767CE5">
        <w:rPr>
          <w:rFonts w:asciiTheme="majorBidi" w:hAnsiTheme="majorBidi" w:cstheme="majorBidi"/>
          <w:sz w:val="18"/>
          <w:szCs w:val="18"/>
        </w:rPr>
        <w:t xml:space="preserve">Berdasarkan tabel 4.6 nilai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Theme="majorBidi" w:hAnsi="Cambria Math" w:cstheme="majorBidi"/>
                <w:sz w:val="18"/>
                <w:szCs w:val="18"/>
              </w:rPr>
              <m:t>h</m:t>
            </m:r>
            <m:r>
              <w:rPr>
                <w:rFonts w:ascii="Cambria Math" w:hAnsi="Cambria Math" w:cstheme="majorBidi"/>
                <w:sz w:val="18"/>
                <w:szCs w:val="18"/>
              </w:rPr>
              <m:t>itung</m:t>
            </m:r>
          </m:sub>
        </m:sSub>
      </m:oMath>
      <w:r w:rsidRPr="00767CE5">
        <w:rPr>
          <w:rFonts w:asciiTheme="majorBidi" w:hAnsiTheme="majorBidi" w:cstheme="majorBidi"/>
          <w:sz w:val="18"/>
          <w:szCs w:val="18"/>
        </w:rPr>
        <w:t xml:space="preserve"> diperoleh 8,870. Dengan taraf signifikasi 95% </w:t>
      </w:r>
      <m:oMath>
        <m:r>
          <w:rPr>
            <w:rFonts w:ascii="Cambria Math" w:hAnsiTheme="majorBidi" w:cstheme="majorBidi"/>
            <w:sz w:val="18"/>
            <w:szCs w:val="18"/>
          </w:rPr>
          <m:t>(</m:t>
        </m:r>
        <m:r>
          <w:rPr>
            <w:rFonts w:ascii="Cambria Math" w:hAnsi="Cambria Math" w:cstheme="majorBidi"/>
            <w:sz w:val="18"/>
            <w:szCs w:val="18"/>
          </w:rPr>
          <m:t>α</m:t>
        </m:r>
        <m:r>
          <w:rPr>
            <w:rFonts w:ascii="Cambria Math" w:hAnsiTheme="majorBidi" w:cstheme="majorBidi"/>
            <w:sz w:val="18"/>
            <w:szCs w:val="18"/>
          </w:rPr>
          <m:t>=0,05 )</m:t>
        </m:r>
      </m:oMath>
      <w:r w:rsidRPr="00767CE5">
        <w:rPr>
          <w:rFonts w:asciiTheme="majorBidi" w:hAnsiTheme="majorBidi" w:cstheme="majorBidi"/>
          <w:sz w:val="18"/>
          <w:szCs w:val="18"/>
        </w:rPr>
        <w:t xml:space="preserve">, maka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767CE5">
        <w:rPr>
          <w:rFonts w:asciiTheme="majorBidi" w:hAnsiTheme="majorBidi" w:cstheme="majorBidi"/>
          <w:sz w:val="18"/>
          <w:szCs w:val="18"/>
          <w:vertAlign w:val="subscript"/>
        </w:rPr>
        <w:t xml:space="preserve"> </w:t>
      </w:r>
      <w:r w:rsidRPr="00767CE5">
        <w:rPr>
          <w:rFonts w:asciiTheme="majorBidi" w:hAnsiTheme="majorBidi" w:cstheme="majorBidi"/>
          <w:sz w:val="18"/>
          <w:szCs w:val="18"/>
        </w:rPr>
        <w:t xml:space="preserve">adalah 2,04 (tabel terlampir). Sehingga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Theme="majorBidi" w:hAnsi="Cambria Math" w:cstheme="majorBidi"/>
                <w:sz w:val="18"/>
                <w:szCs w:val="18"/>
              </w:rPr>
              <m:t>h</m:t>
            </m:r>
            <m:r>
              <w:rPr>
                <w:rFonts w:ascii="Cambria Math" w:hAnsi="Cambria Math" w:cstheme="majorBidi"/>
                <w:sz w:val="18"/>
                <w:szCs w:val="18"/>
              </w:rPr>
              <m:t>itung</m:t>
            </m:r>
          </m:sub>
        </m:sSub>
      </m:oMath>
      <w:r w:rsidRPr="00767CE5">
        <w:rPr>
          <w:rFonts w:asciiTheme="majorBidi" w:hAnsiTheme="majorBidi" w:cstheme="majorBidi"/>
          <w:sz w:val="18"/>
          <w:szCs w:val="18"/>
          <w:vertAlign w:val="subscript"/>
        </w:rPr>
        <w:t xml:space="preserve">  </w:t>
      </w:r>
      <w:r w:rsidRPr="00767CE5">
        <w:rPr>
          <w:rFonts w:asciiTheme="majorBidi" w:hAnsiTheme="majorBidi" w:cstheme="majorBidi"/>
          <w:sz w:val="18"/>
          <w:szCs w:val="18"/>
        </w:rPr>
        <w:t xml:space="preserve">8,870 </w:t>
      </w:r>
      <m:oMath>
        <m:r>
          <w:rPr>
            <w:rFonts w:ascii="Cambria Math" w:hAnsiTheme="majorBidi" w:cstheme="majorBidi"/>
            <w:sz w:val="18"/>
            <w:szCs w:val="18"/>
          </w:rPr>
          <m:t xml:space="preserve"> </m:t>
        </m:r>
        <m:r>
          <w:rPr>
            <w:rFonts w:ascii="Cambria Math" w:hAnsiTheme="majorBidi" w:cstheme="majorBidi"/>
            <w:sz w:val="18"/>
            <w:szCs w:val="18"/>
            <w:vertAlign w:val="subscript"/>
          </w:rPr>
          <m:t>≥</m:t>
        </m:r>
      </m:oMath>
      <w:r w:rsidRPr="00767CE5">
        <w:rPr>
          <w:rFonts w:asciiTheme="majorBidi" w:hAnsiTheme="majorBidi" w:cstheme="majorBidi"/>
          <w:sz w:val="18"/>
          <w:szCs w:val="18"/>
          <w:vertAlign w:val="subscript"/>
        </w:rPr>
        <w:t xml:space="preserve"> </w:t>
      </w:r>
      <w:r w:rsidRPr="00767CE5">
        <w:rPr>
          <w:rFonts w:asciiTheme="majorBidi" w:hAnsiTheme="majorBidi" w:cstheme="majorBidi"/>
          <w:sz w:val="18"/>
          <w:szCs w:val="18"/>
        </w:rPr>
        <w:t xml:space="preserve">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767CE5">
        <w:rPr>
          <w:rFonts w:asciiTheme="majorBidi" w:hAnsiTheme="majorBidi" w:cstheme="majorBidi"/>
          <w:sz w:val="18"/>
          <w:szCs w:val="18"/>
        </w:rPr>
        <w:t xml:space="preserve"> 2,04 dan dapat disimpulkan H</w:t>
      </w:r>
      <w:r w:rsidRPr="00767CE5">
        <w:rPr>
          <w:rFonts w:asciiTheme="majorBidi" w:hAnsiTheme="majorBidi" w:cstheme="majorBidi"/>
          <w:sz w:val="18"/>
          <w:szCs w:val="18"/>
          <w:vertAlign w:val="subscript"/>
        </w:rPr>
        <w:t xml:space="preserve">0 </w:t>
      </w:r>
      <w:r w:rsidRPr="00767CE5">
        <w:rPr>
          <w:rFonts w:asciiTheme="majorBidi" w:hAnsiTheme="majorBidi" w:cstheme="majorBidi"/>
          <w:sz w:val="18"/>
          <w:szCs w:val="18"/>
        </w:rPr>
        <w:t xml:space="preserve"> ditolak  dan H</w:t>
      </w:r>
      <w:r w:rsidRPr="00767CE5">
        <w:rPr>
          <w:rFonts w:asciiTheme="majorBidi" w:hAnsiTheme="majorBidi" w:cstheme="majorBidi"/>
          <w:sz w:val="18"/>
          <w:szCs w:val="18"/>
          <w:vertAlign w:val="subscript"/>
        </w:rPr>
        <w:t>a</w:t>
      </w:r>
      <w:r w:rsidRPr="00767CE5">
        <w:rPr>
          <w:rFonts w:asciiTheme="majorBidi" w:hAnsiTheme="majorBidi" w:cstheme="majorBidi"/>
          <w:sz w:val="18"/>
          <w:szCs w:val="18"/>
        </w:rPr>
        <w:t xml:space="preserve"> diterima. </w:t>
      </w:r>
    </w:p>
    <w:p w:rsidR="00767CE5" w:rsidRPr="00767CE5" w:rsidRDefault="00767CE5" w:rsidP="00577617">
      <w:pPr>
        <w:pStyle w:val="ListParagraph"/>
        <w:numPr>
          <w:ilvl w:val="0"/>
          <w:numId w:val="17"/>
        </w:numPr>
        <w:spacing w:line="360" w:lineRule="auto"/>
        <w:ind w:left="1276" w:hanging="283"/>
        <w:jc w:val="both"/>
        <w:rPr>
          <w:rFonts w:asciiTheme="majorBidi" w:hAnsiTheme="majorBidi" w:cstheme="majorBidi"/>
          <w:sz w:val="18"/>
          <w:szCs w:val="18"/>
        </w:rPr>
      </w:pPr>
      <w:r w:rsidRPr="00767CE5">
        <w:rPr>
          <w:rFonts w:asciiTheme="majorBidi" w:hAnsiTheme="majorBidi" w:cstheme="majorBidi"/>
          <w:sz w:val="18"/>
          <w:szCs w:val="18"/>
        </w:rPr>
        <w:t xml:space="preserve">Kemudian nilai probabilitas yang di dapatkan adalah 0,000 sedangkan  </w:t>
      </w:r>
      <m:oMath>
        <m:r>
          <w:rPr>
            <w:rFonts w:ascii="Cambria Math" w:hAnsi="Cambria Math" w:cstheme="majorBidi"/>
            <w:sz w:val="18"/>
            <w:szCs w:val="18"/>
          </w:rPr>
          <m:t>α</m:t>
        </m:r>
        <m:r>
          <w:rPr>
            <w:rFonts w:ascii="Cambria Math" w:hAnsiTheme="majorBidi" w:cstheme="majorBidi"/>
            <w:sz w:val="18"/>
            <w:szCs w:val="18"/>
          </w:rPr>
          <m:t>=0,05</m:t>
        </m:r>
      </m:oMath>
      <w:r w:rsidRPr="00767CE5">
        <w:rPr>
          <w:rFonts w:asciiTheme="majorBidi" w:hAnsiTheme="majorBidi" w:cstheme="majorBidi"/>
          <w:sz w:val="18"/>
          <w:szCs w:val="18"/>
        </w:rPr>
        <w:t xml:space="preserve"> sehingga (sig) &lt; </w:t>
      </w:r>
      <m:oMath>
        <m:r>
          <w:rPr>
            <w:rFonts w:ascii="Cambria Math" w:hAnsi="Cambria Math" w:cstheme="majorBidi"/>
            <w:sz w:val="18"/>
            <w:szCs w:val="18"/>
          </w:rPr>
          <m:t>α</m:t>
        </m:r>
      </m:oMath>
      <w:r w:rsidRPr="00767CE5">
        <w:rPr>
          <w:rFonts w:asciiTheme="majorBidi" w:hAnsiTheme="majorBidi" w:cstheme="majorBidi"/>
          <w:sz w:val="18"/>
          <w:szCs w:val="18"/>
        </w:rPr>
        <w:t xml:space="preserve"> maka H</w:t>
      </w:r>
      <w:r w:rsidRPr="00767CE5">
        <w:rPr>
          <w:rFonts w:asciiTheme="majorBidi" w:hAnsiTheme="majorBidi" w:cstheme="majorBidi"/>
          <w:sz w:val="18"/>
          <w:szCs w:val="18"/>
          <w:vertAlign w:val="subscript"/>
        </w:rPr>
        <w:t>0</w:t>
      </w:r>
      <w:r w:rsidRPr="00767CE5">
        <w:rPr>
          <w:rFonts w:asciiTheme="majorBidi" w:hAnsiTheme="majorBidi" w:cstheme="majorBidi"/>
          <w:sz w:val="18"/>
          <w:szCs w:val="18"/>
        </w:rPr>
        <w:t xml:space="preserve"> ditolak.</w:t>
      </w:r>
    </w:p>
    <w:p w:rsidR="00767CE5" w:rsidRPr="00767CE5" w:rsidRDefault="00767CE5" w:rsidP="00577617">
      <w:pPr>
        <w:pStyle w:val="ListParagraph"/>
        <w:numPr>
          <w:ilvl w:val="1"/>
          <w:numId w:val="15"/>
        </w:numPr>
        <w:spacing w:line="360" w:lineRule="auto"/>
        <w:ind w:left="993" w:hanging="284"/>
        <w:jc w:val="both"/>
        <w:rPr>
          <w:rFonts w:asciiTheme="majorBidi" w:hAnsiTheme="majorBidi" w:cstheme="majorBidi"/>
          <w:sz w:val="18"/>
          <w:szCs w:val="18"/>
        </w:rPr>
      </w:pPr>
      <w:r w:rsidRPr="00767CE5">
        <w:rPr>
          <w:rFonts w:asciiTheme="majorBidi" w:hAnsiTheme="majorBidi" w:cstheme="majorBidi"/>
          <w:sz w:val="18"/>
          <w:szCs w:val="18"/>
        </w:rPr>
        <w:t xml:space="preserve">Pengambilan keputusan </w:t>
      </w:r>
    </w:p>
    <w:p w:rsidR="00767CE5" w:rsidRDefault="00767CE5" w:rsidP="00683E1A">
      <w:pPr>
        <w:pStyle w:val="ListParagraph"/>
        <w:spacing w:line="360" w:lineRule="auto"/>
        <w:ind w:left="993" w:firstLine="425"/>
        <w:jc w:val="both"/>
        <w:rPr>
          <w:rFonts w:asciiTheme="majorBidi" w:hAnsiTheme="majorBidi" w:cstheme="majorBidi"/>
          <w:sz w:val="18"/>
          <w:szCs w:val="18"/>
        </w:rPr>
      </w:pPr>
      <w:r w:rsidRPr="00767CE5">
        <w:rPr>
          <w:rFonts w:asciiTheme="majorBidi" w:hAnsiTheme="majorBidi" w:cstheme="majorBidi"/>
          <w:sz w:val="18"/>
          <w:szCs w:val="18"/>
        </w:rPr>
        <w:t>Dengan demikian dapat di</w:t>
      </w:r>
      <w:proofErr w:type="spellStart"/>
      <w:r w:rsidRPr="00767CE5">
        <w:rPr>
          <w:rFonts w:asciiTheme="majorBidi" w:hAnsiTheme="majorBidi" w:cstheme="majorBidi"/>
          <w:sz w:val="18"/>
          <w:szCs w:val="18"/>
          <w:lang w:val="en-US"/>
        </w:rPr>
        <w:t>kemukakan</w:t>
      </w:r>
      <w:proofErr w:type="spellEnd"/>
      <w:r w:rsidRPr="00767CE5">
        <w:rPr>
          <w:rFonts w:asciiTheme="majorBidi" w:hAnsiTheme="majorBidi" w:cstheme="majorBidi"/>
          <w:sz w:val="18"/>
          <w:szCs w:val="18"/>
        </w:rPr>
        <w:t xml:space="preserve"> bahwa ada pengaruh 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terhadap hasil belajar matematika peserta didik kelas X SMK PGRI 1 Jombang Tahun Pelajaran 2014 / 2015 </w:t>
      </w:r>
    </w:p>
    <w:p w:rsidR="0073402B" w:rsidRDefault="0073402B" w:rsidP="00683E1A">
      <w:pPr>
        <w:pStyle w:val="ListParagraph"/>
        <w:spacing w:line="360" w:lineRule="auto"/>
        <w:ind w:left="993" w:firstLine="425"/>
        <w:jc w:val="both"/>
        <w:rPr>
          <w:rFonts w:asciiTheme="majorBidi" w:hAnsiTheme="majorBidi" w:cstheme="majorBidi"/>
          <w:sz w:val="18"/>
          <w:szCs w:val="18"/>
        </w:rPr>
      </w:pPr>
    </w:p>
    <w:p w:rsidR="0073402B" w:rsidRPr="00767CE5" w:rsidRDefault="0073402B" w:rsidP="00683E1A">
      <w:pPr>
        <w:pStyle w:val="ListParagraph"/>
        <w:spacing w:line="360" w:lineRule="auto"/>
        <w:ind w:left="993" w:firstLine="425"/>
        <w:jc w:val="both"/>
        <w:rPr>
          <w:rFonts w:asciiTheme="majorBidi" w:hAnsiTheme="majorBidi" w:cstheme="majorBidi"/>
          <w:sz w:val="18"/>
          <w:szCs w:val="18"/>
        </w:rPr>
      </w:pPr>
    </w:p>
    <w:p w:rsidR="00767CE5" w:rsidRPr="00767CE5" w:rsidRDefault="00767CE5" w:rsidP="00577617">
      <w:pPr>
        <w:pStyle w:val="ListParagraph"/>
        <w:numPr>
          <w:ilvl w:val="0"/>
          <w:numId w:val="3"/>
        </w:numPr>
        <w:spacing w:line="360" w:lineRule="auto"/>
        <w:jc w:val="both"/>
        <w:rPr>
          <w:rFonts w:asciiTheme="majorBidi" w:hAnsiTheme="majorBidi" w:cstheme="majorBidi"/>
          <w:b/>
          <w:sz w:val="18"/>
          <w:szCs w:val="18"/>
          <w:lang w:val="en-US"/>
        </w:rPr>
      </w:pPr>
      <w:r w:rsidRPr="00767CE5">
        <w:rPr>
          <w:rFonts w:asciiTheme="majorBidi" w:hAnsiTheme="majorBidi" w:cstheme="majorBidi"/>
          <w:b/>
          <w:sz w:val="18"/>
          <w:szCs w:val="18"/>
        </w:rPr>
        <w:t>Interpretasi Data</w:t>
      </w:r>
    </w:p>
    <w:p w:rsidR="009A375B" w:rsidRDefault="00767CE5" w:rsidP="000D1D08">
      <w:pPr>
        <w:pStyle w:val="ListParagraph"/>
        <w:spacing w:line="360" w:lineRule="auto"/>
        <w:ind w:left="426" w:firstLine="567"/>
        <w:jc w:val="both"/>
        <w:rPr>
          <w:rFonts w:asciiTheme="majorBidi" w:hAnsiTheme="majorBidi" w:cstheme="majorBidi"/>
          <w:sz w:val="18"/>
          <w:szCs w:val="18"/>
          <w:lang w:val="en-US"/>
        </w:rPr>
      </w:pPr>
      <w:r w:rsidRPr="00767CE5">
        <w:rPr>
          <w:rFonts w:asciiTheme="majorBidi" w:hAnsiTheme="majorBidi" w:cstheme="majorBidi"/>
          <w:sz w:val="18"/>
          <w:szCs w:val="18"/>
        </w:rPr>
        <w:t xml:space="preserve">Berdasarkan analisis data diperoleh nilai rata-rata peserta didik sebelum mendapatkan 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sebesar</w:t>
      </w:r>
      <w:r w:rsidRPr="00767CE5">
        <w:rPr>
          <w:rFonts w:asciiTheme="majorBidi" w:hAnsiTheme="majorBidi" w:cstheme="majorBidi"/>
          <w:i/>
          <w:sz w:val="18"/>
          <w:szCs w:val="18"/>
        </w:rPr>
        <w:t xml:space="preserve"> </w:t>
      </w:r>
      <w:r w:rsidRPr="00767CE5">
        <w:rPr>
          <w:rFonts w:asciiTheme="majorBidi" w:eastAsiaTheme="minorHAnsi" w:hAnsiTheme="majorBidi" w:cstheme="majorBidi"/>
          <w:color w:val="000000"/>
          <w:sz w:val="18"/>
          <w:szCs w:val="18"/>
        </w:rPr>
        <w:t xml:space="preserve">75.57 dan nilai rata-rata peserta didik sesudah mendapatkan </w:t>
      </w:r>
      <w:r w:rsidRPr="00767CE5">
        <w:rPr>
          <w:rFonts w:asciiTheme="majorBidi" w:hAnsiTheme="majorBidi" w:cstheme="majorBidi"/>
          <w:sz w:val="18"/>
          <w:szCs w:val="18"/>
        </w:rPr>
        <w:t xml:space="preserve">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sebesar</w:t>
      </w:r>
      <w:r w:rsidRPr="00767CE5">
        <w:rPr>
          <w:rFonts w:asciiTheme="majorBidi" w:hAnsiTheme="majorBidi" w:cstheme="majorBidi"/>
          <w:i/>
          <w:sz w:val="18"/>
          <w:szCs w:val="18"/>
        </w:rPr>
        <w:t xml:space="preserve"> </w:t>
      </w:r>
      <w:r w:rsidRPr="00767CE5">
        <w:rPr>
          <w:rFonts w:asciiTheme="majorBidi" w:eastAsiaTheme="minorHAnsi" w:hAnsiTheme="majorBidi" w:cstheme="majorBidi"/>
          <w:color w:val="000000"/>
          <w:sz w:val="18"/>
          <w:szCs w:val="18"/>
        </w:rPr>
        <w:t xml:space="preserve">89.43. Selain itu, diperoleh nilai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hitung</m:t>
            </m:r>
            <m:r>
              <w:rPr>
                <w:rFonts w:ascii="Cambria Math" w:hAnsiTheme="majorBidi" w:cstheme="majorBidi"/>
                <w:sz w:val="18"/>
                <w:szCs w:val="18"/>
              </w:rPr>
              <m:t xml:space="preserve">  </m:t>
            </m:r>
          </m:sub>
        </m:sSub>
        <m:r>
          <w:rPr>
            <w:rFonts w:ascii="Cambria Math" w:hAnsiTheme="majorBidi" w:cstheme="majorBidi"/>
            <w:sz w:val="18"/>
            <w:szCs w:val="18"/>
          </w:rPr>
          <m:t xml:space="preserve"> </m:t>
        </m:r>
      </m:oMath>
      <w:r w:rsidRPr="00767CE5">
        <w:rPr>
          <w:rFonts w:asciiTheme="majorBidi" w:eastAsiaTheme="minorEastAsia" w:hAnsiTheme="majorBidi" w:cstheme="majorBidi"/>
          <w:sz w:val="18"/>
          <w:szCs w:val="18"/>
        </w:rPr>
        <w:t xml:space="preserve"> sebesar 8,870 lebih dari nilai </w:t>
      </w:r>
      <m:oMath>
        <m:r>
          <w:rPr>
            <w:rFonts w:ascii="Cambria Math" w:hAnsiTheme="majorBidi" w:cstheme="majorBidi"/>
            <w:sz w:val="18"/>
            <w:szCs w:val="18"/>
          </w:rPr>
          <m:t xml:space="preserve"> </m:t>
        </m:r>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767CE5">
        <w:rPr>
          <w:rFonts w:asciiTheme="majorBidi" w:hAnsiTheme="majorBidi" w:cstheme="majorBidi"/>
          <w:sz w:val="18"/>
          <w:szCs w:val="18"/>
        </w:rPr>
        <w:t xml:space="preserve">  sebesar 2,04. Dengan demikian hasil pengujian menunjukkan penolakkan H</w:t>
      </w:r>
      <w:r w:rsidRPr="00767CE5">
        <w:rPr>
          <w:rFonts w:asciiTheme="majorBidi" w:hAnsiTheme="majorBidi" w:cstheme="majorBidi"/>
          <w:sz w:val="18"/>
          <w:szCs w:val="18"/>
          <w:vertAlign w:val="subscript"/>
        </w:rPr>
        <w:t>0</w:t>
      </w:r>
      <w:r w:rsidRPr="00767CE5">
        <w:rPr>
          <w:rFonts w:asciiTheme="majorBidi" w:hAnsiTheme="majorBidi" w:cstheme="majorBidi"/>
          <w:sz w:val="18"/>
          <w:szCs w:val="18"/>
        </w:rPr>
        <w:t>, maka H</w:t>
      </w:r>
      <w:r w:rsidRPr="00767CE5">
        <w:rPr>
          <w:rFonts w:asciiTheme="majorBidi" w:hAnsiTheme="majorBidi" w:cstheme="majorBidi"/>
          <w:sz w:val="18"/>
          <w:szCs w:val="18"/>
          <w:vertAlign w:val="subscript"/>
        </w:rPr>
        <w:t>a</w:t>
      </w:r>
      <w:r w:rsidRPr="00767CE5">
        <w:rPr>
          <w:rFonts w:asciiTheme="majorBidi" w:hAnsiTheme="majorBidi" w:cstheme="majorBidi"/>
          <w:sz w:val="18"/>
          <w:szCs w:val="18"/>
        </w:rPr>
        <w:t xml:space="preserve"> diterima. Sehingga dapat disimpulkan ada pengaruh strategi pembelajaran aktif tipe </w:t>
      </w:r>
      <w:r w:rsidRPr="00767CE5">
        <w:rPr>
          <w:rFonts w:asciiTheme="majorBidi" w:hAnsiTheme="majorBidi" w:cstheme="majorBidi"/>
          <w:i/>
          <w:sz w:val="18"/>
          <w:szCs w:val="18"/>
        </w:rPr>
        <w:t>question student have</w:t>
      </w:r>
      <w:r w:rsidRPr="00767CE5">
        <w:rPr>
          <w:rFonts w:asciiTheme="majorBidi" w:hAnsiTheme="majorBidi" w:cstheme="majorBidi"/>
          <w:sz w:val="18"/>
          <w:szCs w:val="18"/>
        </w:rPr>
        <w:t xml:space="preserve"> terhadap hasil belajar matematika peserta didik kelas Peserta Didik Kelas X SMK PGRI 1 Jombang Tahun Pelajaran 2014 / 2015.</w:t>
      </w:r>
    </w:p>
    <w:p w:rsidR="001D19D2" w:rsidRPr="001D19D2" w:rsidRDefault="001D19D2" w:rsidP="00683E1A">
      <w:pPr>
        <w:pStyle w:val="ListParagraph"/>
        <w:spacing w:line="360" w:lineRule="auto"/>
        <w:ind w:left="851" w:firstLine="283"/>
        <w:jc w:val="both"/>
        <w:rPr>
          <w:rFonts w:asciiTheme="majorBidi" w:hAnsiTheme="majorBidi" w:cstheme="majorBidi"/>
          <w:sz w:val="18"/>
          <w:szCs w:val="18"/>
          <w:lang w:val="en-US"/>
        </w:rPr>
      </w:pPr>
    </w:p>
    <w:p w:rsidR="00F9335E" w:rsidRPr="00767CE5" w:rsidRDefault="00F9335E" w:rsidP="00683E1A">
      <w:pPr>
        <w:pStyle w:val="ListParagraph"/>
        <w:numPr>
          <w:ilvl w:val="0"/>
          <w:numId w:val="1"/>
        </w:numPr>
        <w:spacing w:line="360" w:lineRule="auto"/>
        <w:ind w:left="426"/>
        <w:jc w:val="both"/>
        <w:rPr>
          <w:rFonts w:asciiTheme="majorBidi" w:hAnsiTheme="majorBidi" w:cstheme="majorBidi"/>
          <w:b/>
          <w:bCs/>
          <w:sz w:val="18"/>
          <w:szCs w:val="18"/>
        </w:rPr>
      </w:pPr>
      <w:r w:rsidRPr="00767CE5">
        <w:rPr>
          <w:rFonts w:asciiTheme="majorBidi" w:hAnsiTheme="majorBidi" w:cstheme="majorBidi"/>
          <w:b/>
          <w:bCs/>
          <w:sz w:val="18"/>
          <w:szCs w:val="18"/>
          <w:lang w:val="en-US"/>
        </w:rPr>
        <w:t>PENUTUP</w:t>
      </w:r>
    </w:p>
    <w:p w:rsidR="001E28EE" w:rsidRPr="00767CE5" w:rsidRDefault="001E28EE" w:rsidP="00577617">
      <w:pPr>
        <w:pStyle w:val="ListParagraph"/>
        <w:numPr>
          <w:ilvl w:val="0"/>
          <w:numId w:val="7"/>
        </w:numPr>
        <w:autoSpaceDE w:val="0"/>
        <w:autoSpaceDN w:val="0"/>
        <w:adjustRightInd w:val="0"/>
        <w:spacing w:line="360" w:lineRule="auto"/>
        <w:jc w:val="both"/>
        <w:rPr>
          <w:b/>
          <w:bCs/>
          <w:sz w:val="18"/>
          <w:szCs w:val="18"/>
        </w:rPr>
      </w:pPr>
      <w:r w:rsidRPr="00767CE5">
        <w:rPr>
          <w:b/>
          <w:bCs/>
          <w:sz w:val="18"/>
          <w:szCs w:val="18"/>
        </w:rPr>
        <w:t>Kesimpulan</w:t>
      </w:r>
    </w:p>
    <w:p w:rsidR="001D19D2" w:rsidRPr="001D19D2" w:rsidRDefault="001D19D2" w:rsidP="000D1D08">
      <w:pPr>
        <w:pStyle w:val="ListParagraph"/>
        <w:spacing w:line="360" w:lineRule="auto"/>
        <w:ind w:left="567" w:firstLine="426"/>
        <w:jc w:val="both"/>
        <w:rPr>
          <w:rFonts w:asciiTheme="majorBidi" w:hAnsiTheme="majorBidi" w:cstheme="majorBidi"/>
          <w:sz w:val="18"/>
          <w:szCs w:val="18"/>
        </w:rPr>
      </w:pPr>
      <w:proofErr w:type="spellStart"/>
      <w:r w:rsidRPr="001D19D2">
        <w:rPr>
          <w:rFonts w:asciiTheme="majorBidi" w:hAnsiTheme="majorBidi" w:cstheme="majorBidi"/>
          <w:sz w:val="18"/>
          <w:szCs w:val="18"/>
          <w:lang w:val="en-US"/>
        </w:rPr>
        <w:t>Berdasarkan</w:t>
      </w:r>
      <w:proofErr w:type="spellEnd"/>
      <w:r w:rsidRPr="001D19D2">
        <w:rPr>
          <w:rFonts w:asciiTheme="majorBidi" w:hAnsiTheme="majorBidi" w:cstheme="majorBidi"/>
          <w:sz w:val="18"/>
          <w:szCs w:val="18"/>
          <w:lang w:val="en-US"/>
        </w:rPr>
        <w:t xml:space="preserve"> </w:t>
      </w:r>
      <w:proofErr w:type="spellStart"/>
      <w:r w:rsidRPr="001D19D2">
        <w:rPr>
          <w:rFonts w:asciiTheme="majorBidi" w:hAnsiTheme="majorBidi" w:cstheme="majorBidi"/>
          <w:sz w:val="18"/>
          <w:szCs w:val="18"/>
          <w:lang w:val="en-US"/>
        </w:rPr>
        <w:t>hasil</w:t>
      </w:r>
      <w:proofErr w:type="spellEnd"/>
      <w:r w:rsidRPr="001D19D2">
        <w:rPr>
          <w:rFonts w:asciiTheme="majorBidi" w:hAnsiTheme="majorBidi" w:cstheme="majorBidi"/>
          <w:sz w:val="18"/>
          <w:szCs w:val="18"/>
          <w:lang w:val="en-US"/>
        </w:rPr>
        <w:t xml:space="preserve"> </w:t>
      </w:r>
      <w:proofErr w:type="spellStart"/>
      <w:r w:rsidRPr="001D19D2">
        <w:rPr>
          <w:rFonts w:asciiTheme="majorBidi" w:hAnsiTheme="majorBidi" w:cstheme="majorBidi"/>
          <w:sz w:val="18"/>
          <w:szCs w:val="18"/>
          <w:lang w:val="en-US"/>
        </w:rPr>
        <w:t>analisa</w:t>
      </w:r>
      <w:proofErr w:type="spellEnd"/>
      <w:r w:rsidRPr="001D19D2">
        <w:rPr>
          <w:rFonts w:asciiTheme="majorBidi" w:hAnsiTheme="majorBidi" w:cstheme="majorBidi"/>
          <w:sz w:val="18"/>
          <w:szCs w:val="18"/>
          <w:lang w:val="en-US"/>
        </w:rPr>
        <w:t xml:space="preserve"> data </w:t>
      </w:r>
      <w:proofErr w:type="spellStart"/>
      <w:r w:rsidRPr="001D19D2">
        <w:rPr>
          <w:rFonts w:asciiTheme="majorBidi" w:hAnsiTheme="majorBidi" w:cstheme="majorBidi"/>
          <w:sz w:val="18"/>
          <w:szCs w:val="18"/>
          <w:lang w:val="en-US"/>
        </w:rPr>
        <w:t>diperoleh</w:t>
      </w:r>
      <w:proofErr w:type="spellEnd"/>
      <w:r w:rsidRPr="001D19D2">
        <w:rPr>
          <w:rFonts w:asciiTheme="majorBidi" w:hAnsiTheme="majorBidi" w:cstheme="majorBidi"/>
          <w:sz w:val="18"/>
          <w:szCs w:val="18"/>
          <w:lang w:val="en-US"/>
        </w:rPr>
        <w:t xml:space="preserve"> </w:t>
      </w:r>
      <w:proofErr w:type="gramStart"/>
      <w:r w:rsidRPr="001D19D2">
        <w:rPr>
          <w:rFonts w:asciiTheme="majorBidi" w:hAnsiTheme="majorBidi" w:cstheme="majorBidi"/>
          <w:sz w:val="18"/>
          <w:szCs w:val="18"/>
        </w:rPr>
        <w:t>nilai  t</w:t>
      </w:r>
      <w:r w:rsidRPr="001D19D2">
        <w:rPr>
          <w:rFonts w:asciiTheme="majorBidi" w:hAnsiTheme="majorBidi" w:cstheme="majorBidi"/>
          <w:sz w:val="18"/>
          <w:szCs w:val="18"/>
          <w:vertAlign w:val="subscript"/>
        </w:rPr>
        <w:t>hitung</w:t>
      </w:r>
      <w:proofErr w:type="gramEnd"/>
      <w:r w:rsidRPr="001D19D2">
        <w:rPr>
          <w:rFonts w:asciiTheme="majorBidi" w:hAnsiTheme="majorBidi" w:cstheme="majorBidi"/>
          <w:sz w:val="18"/>
          <w:szCs w:val="18"/>
        </w:rPr>
        <w:t xml:space="preserve"> 8,870</w:t>
      </w:r>
      <w:r w:rsidRPr="001D19D2">
        <w:rPr>
          <w:rFonts w:asciiTheme="majorBidi" w:hAnsiTheme="majorBidi" w:cstheme="majorBidi"/>
          <w:sz w:val="18"/>
          <w:szCs w:val="18"/>
          <w:lang w:val="en-US"/>
        </w:rPr>
        <w:t xml:space="preserve"> </w:t>
      </w:r>
      <w:proofErr w:type="spellStart"/>
      <w:r w:rsidRPr="001D19D2">
        <w:rPr>
          <w:rFonts w:asciiTheme="majorBidi" w:hAnsiTheme="majorBidi" w:cstheme="majorBidi"/>
          <w:sz w:val="18"/>
          <w:szCs w:val="18"/>
          <w:lang w:val="en-US"/>
        </w:rPr>
        <w:t>dengan</w:t>
      </w:r>
      <w:proofErr w:type="spellEnd"/>
      <w:r w:rsidRPr="001D19D2">
        <w:rPr>
          <w:rFonts w:asciiTheme="majorBidi" w:hAnsiTheme="majorBidi" w:cstheme="majorBidi"/>
          <w:sz w:val="18"/>
          <w:szCs w:val="18"/>
          <w:lang w:val="en-US"/>
        </w:rPr>
        <w:t xml:space="preserve"> t</w:t>
      </w:r>
      <w:r w:rsidRPr="001D19D2">
        <w:rPr>
          <w:rFonts w:asciiTheme="majorBidi" w:hAnsiTheme="majorBidi" w:cstheme="majorBidi"/>
          <w:sz w:val="18"/>
          <w:szCs w:val="18"/>
        </w:rPr>
        <w:t xml:space="preserve">araf signifikasi 95% </w:t>
      </w:r>
      <m:oMath>
        <m:r>
          <w:rPr>
            <w:rFonts w:ascii="Cambria Math" w:hAnsiTheme="majorBidi" w:cstheme="majorBidi"/>
            <w:sz w:val="18"/>
            <w:szCs w:val="18"/>
          </w:rPr>
          <m:t>(</m:t>
        </m:r>
        <m:r>
          <w:rPr>
            <w:rFonts w:ascii="Cambria Math" w:hAnsi="Cambria Math" w:cstheme="majorBidi"/>
            <w:sz w:val="18"/>
            <w:szCs w:val="18"/>
          </w:rPr>
          <m:t>α</m:t>
        </m:r>
        <m:r>
          <w:rPr>
            <w:rFonts w:ascii="Cambria Math" w:hAnsiTheme="majorBidi" w:cstheme="majorBidi"/>
            <w:sz w:val="18"/>
            <w:szCs w:val="18"/>
          </w:rPr>
          <m:t>=0,05 )</m:t>
        </m:r>
      </m:oMath>
      <w:r w:rsidRPr="001D19D2">
        <w:rPr>
          <w:rFonts w:asciiTheme="majorBidi" w:hAnsiTheme="majorBidi" w:cstheme="majorBidi"/>
          <w:sz w:val="18"/>
          <w:szCs w:val="18"/>
          <w:lang w:val="en-US"/>
        </w:rPr>
        <w:t>, dan</w:t>
      </w:r>
      <w:r w:rsidRPr="001D19D2">
        <w:rPr>
          <w:rFonts w:asciiTheme="majorBidi" w:hAnsiTheme="majorBidi" w:cstheme="majorBidi"/>
          <w:sz w:val="18"/>
          <w:szCs w:val="18"/>
        </w:rPr>
        <w:t xml:space="preserve"> t</w:t>
      </w:r>
      <w:r w:rsidRPr="001D19D2">
        <w:rPr>
          <w:rFonts w:asciiTheme="majorBidi" w:hAnsiTheme="majorBidi" w:cstheme="majorBidi"/>
          <w:sz w:val="18"/>
          <w:szCs w:val="18"/>
          <w:vertAlign w:val="subscript"/>
        </w:rPr>
        <w:t xml:space="preserve">tabel </w:t>
      </w:r>
      <w:r w:rsidRPr="001D19D2">
        <w:rPr>
          <w:rFonts w:asciiTheme="majorBidi" w:hAnsiTheme="majorBidi" w:cstheme="majorBidi"/>
          <w:sz w:val="18"/>
          <w:szCs w:val="18"/>
        </w:rPr>
        <w:t xml:space="preserve"> 2,04 (tabel terlampir)</w:t>
      </w:r>
      <w:r w:rsidRPr="001D19D2">
        <w:rPr>
          <w:rFonts w:asciiTheme="majorBidi" w:hAnsiTheme="majorBidi" w:cstheme="majorBidi"/>
          <w:sz w:val="18"/>
          <w:szCs w:val="18"/>
          <w:lang w:val="en-US"/>
        </w:rPr>
        <w:t xml:space="preserve">. </w:t>
      </w:r>
      <w:proofErr w:type="spellStart"/>
      <w:proofErr w:type="gramStart"/>
      <w:r w:rsidRPr="001D19D2">
        <w:rPr>
          <w:rFonts w:asciiTheme="majorBidi" w:hAnsiTheme="majorBidi" w:cstheme="majorBidi"/>
          <w:sz w:val="18"/>
          <w:szCs w:val="18"/>
          <w:lang w:val="en-US"/>
        </w:rPr>
        <w:t>Karena</w:t>
      </w:r>
      <w:proofErr w:type="spellEnd"/>
      <w:r w:rsidRPr="001D19D2">
        <w:rPr>
          <w:rFonts w:asciiTheme="majorBidi" w:hAnsiTheme="majorBidi" w:cstheme="majorBidi"/>
          <w:sz w:val="18"/>
          <w:szCs w:val="18"/>
          <w:lang w:val="en-US"/>
        </w:rPr>
        <w:t xml:space="preserve"> </w:t>
      </w:r>
      <w:r w:rsidRPr="001D19D2">
        <w:rPr>
          <w:rFonts w:asciiTheme="majorBidi" w:hAnsiTheme="majorBidi" w:cstheme="majorBidi"/>
          <w:sz w:val="18"/>
          <w:szCs w:val="18"/>
        </w:rPr>
        <w:t xml:space="preserve"> nilai</w:t>
      </w:r>
      <w:proofErr w:type="gramEnd"/>
      <w:r w:rsidRPr="001D19D2">
        <w:rPr>
          <w:rFonts w:asciiTheme="majorBidi" w:hAnsiTheme="majorBidi" w:cstheme="majorBidi"/>
          <w:sz w:val="18"/>
          <w:szCs w:val="18"/>
        </w:rPr>
        <w:t xml:space="preserve">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Theme="majorBidi" w:hAnsi="Cambria Math" w:cstheme="majorBidi"/>
                <w:sz w:val="18"/>
                <w:szCs w:val="18"/>
              </w:rPr>
              <m:t>h</m:t>
            </m:r>
            <m:r>
              <w:rPr>
                <w:rFonts w:ascii="Cambria Math" w:hAnsi="Cambria Math" w:cstheme="majorBidi"/>
                <w:sz w:val="18"/>
                <w:szCs w:val="18"/>
              </w:rPr>
              <m:t>itung</m:t>
            </m:r>
          </m:sub>
        </m:sSub>
      </m:oMath>
      <w:r w:rsidRPr="001D19D2">
        <w:rPr>
          <w:rFonts w:asciiTheme="majorBidi" w:hAnsiTheme="majorBidi" w:cstheme="majorBidi"/>
          <w:sz w:val="18"/>
          <w:szCs w:val="18"/>
          <w:vertAlign w:val="subscript"/>
        </w:rPr>
        <w:t xml:space="preserve">  </w:t>
      </w:r>
      <w:r w:rsidRPr="001D19D2">
        <w:rPr>
          <w:rFonts w:asciiTheme="majorBidi" w:hAnsiTheme="majorBidi" w:cstheme="majorBidi"/>
          <w:sz w:val="18"/>
          <w:szCs w:val="18"/>
        </w:rPr>
        <w:t xml:space="preserve">8,870 </w:t>
      </w:r>
      <m:oMath>
        <m:r>
          <w:rPr>
            <w:rFonts w:ascii="Cambria Math" w:hAnsiTheme="majorBidi" w:cstheme="majorBidi"/>
            <w:sz w:val="18"/>
            <w:szCs w:val="18"/>
            <w:vertAlign w:val="subscript"/>
          </w:rPr>
          <m:t>&gt;</m:t>
        </m:r>
      </m:oMath>
      <w:r w:rsidRPr="001D19D2">
        <w:rPr>
          <w:rFonts w:asciiTheme="majorBidi" w:hAnsiTheme="majorBidi" w:cstheme="majorBidi"/>
          <w:sz w:val="18"/>
          <w:szCs w:val="18"/>
          <w:vertAlign w:val="subscript"/>
        </w:rPr>
        <w:t xml:space="preserve"> </w:t>
      </w:r>
      <w:r w:rsidRPr="001D19D2">
        <w:rPr>
          <w:rFonts w:asciiTheme="majorBidi" w:hAnsiTheme="majorBidi" w:cstheme="majorBidi"/>
          <w:sz w:val="18"/>
          <w:szCs w:val="18"/>
        </w:rPr>
        <w:t xml:space="preserve"> </w:t>
      </w:r>
      <m:oMath>
        <m:sSub>
          <m:sSubPr>
            <m:ctrlPr>
              <w:rPr>
                <w:rFonts w:ascii="Cambria Math" w:hAnsiTheme="majorBidi" w:cstheme="majorBidi"/>
                <w:i/>
                <w:sz w:val="18"/>
                <w:szCs w:val="18"/>
              </w:rPr>
            </m:ctrlPr>
          </m:sSubPr>
          <m:e>
            <m:r>
              <w:rPr>
                <w:rFonts w:ascii="Cambria Math" w:hAnsi="Cambria Math" w:cstheme="majorBidi"/>
                <w:sz w:val="18"/>
                <w:szCs w:val="18"/>
              </w:rPr>
              <m:t>t</m:t>
            </m:r>
          </m:e>
          <m:sub>
            <m:r>
              <w:rPr>
                <w:rFonts w:ascii="Cambria Math" w:hAnsi="Cambria Math" w:cstheme="majorBidi"/>
                <w:sz w:val="18"/>
                <w:szCs w:val="18"/>
              </w:rPr>
              <m:t>tabel</m:t>
            </m:r>
          </m:sub>
        </m:sSub>
      </m:oMath>
      <w:r w:rsidRPr="001D19D2">
        <w:rPr>
          <w:rFonts w:asciiTheme="majorBidi" w:hAnsiTheme="majorBidi" w:cstheme="majorBidi"/>
          <w:sz w:val="18"/>
          <w:szCs w:val="18"/>
        </w:rPr>
        <w:t xml:space="preserve"> 2,04</w:t>
      </w:r>
      <w:r w:rsidRPr="001D19D2">
        <w:rPr>
          <w:rFonts w:asciiTheme="majorBidi" w:hAnsiTheme="majorBidi" w:cstheme="majorBidi"/>
          <w:sz w:val="18"/>
          <w:szCs w:val="18"/>
          <w:lang w:val="en-US"/>
        </w:rPr>
        <w:t xml:space="preserve"> </w:t>
      </w:r>
      <w:r w:rsidRPr="001D19D2">
        <w:rPr>
          <w:rFonts w:asciiTheme="majorBidi" w:hAnsiTheme="majorBidi" w:cstheme="majorBidi"/>
          <w:sz w:val="18"/>
          <w:szCs w:val="18"/>
        </w:rPr>
        <w:t xml:space="preserve">yang mengakibatkan Ho ditolak dan Ha diterima. </w:t>
      </w:r>
    </w:p>
    <w:p w:rsidR="00577617" w:rsidRPr="00B35888" w:rsidRDefault="001D19D2" w:rsidP="00B35888">
      <w:pPr>
        <w:pStyle w:val="ListParagraph"/>
        <w:spacing w:line="360" w:lineRule="auto"/>
        <w:ind w:left="567" w:firstLine="426"/>
        <w:jc w:val="both"/>
        <w:rPr>
          <w:rFonts w:asciiTheme="majorBidi" w:hAnsiTheme="majorBidi" w:cstheme="majorBidi"/>
          <w:sz w:val="18"/>
          <w:szCs w:val="18"/>
          <w:lang w:val="en-US"/>
        </w:rPr>
      </w:pPr>
      <w:proofErr w:type="spellStart"/>
      <w:r w:rsidRPr="001D19D2">
        <w:rPr>
          <w:rFonts w:asciiTheme="majorBidi" w:hAnsiTheme="majorBidi" w:cstheme="majorBidi"/>
          <w:sz w:val="18"/>
          <w:szCs w:val="18"/>
          <w:lang w:val="en-US"/>
        </w:rPr>
        <w:t>Dengan</w:t>
      </w:r>
      <w:proofErr w:type="spellEnd"/>
      <w:r w:rsidRPr="001D19D2">
        <w:rPr>
          <w:rFonts w:asciiTheme="majorBidi" w:hAnsiTheme="majorBidi" w:cstheme="majorBidi"/>
          <w:sz w:val="18"/>
          <w:szCs w:val="18"/>
          <w:lang w:val="en-US"/>
        </w:rPr>
        <w:t xml:space="preserve"> </w:t>
      </w:r>
      <w:proofErr w:type="spellStart"/>
      <w:r w:rsidRPr="001D19D2">
        <w:rPr>
          <w:rFonts w:asciiTheme="majorBidi" w:hAnsiTheme="majorBidi" w:cstheme="majorBidi"/>
          <w:sz w:val="18"/>
          <w:szCs w:val="18"/>
          <w:lang w:val="en-US"/>
        </w:rPr>
        <w:t>demikian</w:t>
      </w:r>
      <w:proofErr w:type="spellEnd"/>
      <w:r w:rsidRPr="001D19D2">
        <w:rPr>
          <w:rFonts w:asciiTheme="majorBidi" w:hAnsiTheme="majorBidi" w:cstheme="majorBidi"/>
          <w:sz w:val="18"/>
          <w:szCs w:val="18"/>
        </w:rPr>
        <w:t xml:space="preserve"> dapat disimpulkan bahwa ada pengaruh strategi pembelajaran aktif tipe </w:t>
      </w:r>
      <w:r w:rsidRPr="001D19D2">
        <w:rPr>
          <w:rFonts w:asciiTheme="majorBidi" w:hAnsiTheme="majorBidi" w:cstheme="majorBidi"/>
          <w:i/>
          <w:sz w:val="18"/>
          <w:szCs w:val="18"/>
        </w:rPr>
        <w:t>question student have</w:t>
      </w:r>
      <w:r w:rsidRPr="001D19D2">
        <w:rPr>
          <w:rFonts w:asciiTheme="majorBidi" w:hAnsiTheme="majorBidi" w:cstheme="majorBidi"/>
          <w:sz w:val="18"/>
          <w:szCs w:val="18"/>
        </w:rPr>
        <w:t xml:space="preserve"> terhadap hasil belajar matematika peserta didik </w:t>
      </w:r>
      <w:proofErr w:type="gramStart"/>
      <w:r w:rsidRPr="001D19D2">
        <w:rPr>
          <w:rFonts w:asciiTheme="majorBidi" w:hAnsiTheme="majorBidi" w:cstheme="majorBidi"/>
          <w:sz w:val="18"/>
          <w:szCs w:val="18"/>
        </w:rPr>
        <w:t>kelas  X</w:t>
      </w:r>
      <w:proofErr w:type="gramEnd"/>
      <w:r w:rsidRPr="001D19D2">
        <w:rPr>
          <w:rFonts w:asciiTheme="majorBidi" w:hAnsiTheme="majorBidi" w:cstheme="majorBidi"/>
          <w:sz w:val="18"/>
          <w:szCs w:val="18"/>
        </w:rPr>
        <w:t xml:space="preserve"> SMK PGRI 1 Jombang Tahun Pelajaran 2014 / 2015.</w:t>
      </w:r>
    </w:p>
    <w:p w:rsidR="001E28EE" w:rsidRPr="000E7A4B" w:rsidRDefault="001E28EE" w:rsidP="00577617">
      <w:pPr>
        <w:pStyle w:val="ListParagraph"/>
        <w:numPr>
          <w:ilvl w:val="0"/>
          <w:numId w:val="7"/>
        </w:numPr>
        <w:spacing w:line="360" w:lineRule="auto"/>
        <w:jc w:val="both"/>
        <w:rPr>
          <w:b/>
          <w:bCs/>
          <w:sz w:val="18"/>
          <w:szCs w:val="18"/>
        </w:rPr>
      </w:pPr>
      <w:r w:rsidRPr="000E7A4B">
        <w:rPr>
          <w:b/>
          <w:bCs/>
          <w:sz w:val="18"/>
          <w:szCs w:val="18"/>
        </w:rPr>
        <w:t>Saran</w:t>
      </w:r>
    </w:p>
    <w:p w:rsidR="000E7A4B" w:rsidRPr="000E7A4B" w:rsidRDefault="000E7A4B" w:rsidP="00577617">
      <w:pPr>
        <w:pStyle w:val="ListParagraph"/>
        <w:numPr>
          <w:ilvl w:val="3"/>
          <w:numId w:val="15"/>
        </w:numPr>
        <w:spacing w:line="360" w:lineRule="auto"/>
        <w:ind w:left="993" w:hanging="284"/>
        <w:jc w:val="both"/>
        <w:rPr>
          <w:sz w:val="18"/>
          <w:szCs w:val="18"/>
        </w:rPr>
      </w:pPr>
      <w:proofErr w:type="spellStart"/>
      <w:r w:rsidRPr="000E7A4B">
        <w:rPr>
          <w:sz w:val="18"/>
          <w:szCs w:val="18"/>
          <w:lang w:val="en-US"/>
        </w:rPr>
        <w:t>Dengan</w:t>
      </w:r>
      <w:proofErr w:type="spellEnd"/>
      <w:r w:rsidRPr="000E7A4B">
        <w:rPr>
          <w:sz w:val="18"/>
          <w:szCs w:val="18"/>
          <w:lang w:val="en-US"/>
        </w:rPr>
        <w:t xml:space="preserve"> </w:t>
      </w:r>
      <w:proofErr w:type="spellStart"/>
      <w:r w:rsidRPr="000E7A4B">
        <w:rPr>
          <w:sz w:val="18"/>
          <w:szCs w:val="18"/>
          <w:lang w:val="en-US"/>
        </w:rPr>
        <w:t>adanya</w:t>
      </w:r>
      <w:proofErr w:type="spellEnd"/>
      <w:r w:rsidRPr="000E7A4B">
        <w:rPr>
          <w:sz w:val="18"/>
          <w:szCs w:val="18"/>
          <w:lang w:val="en-US"/>
        </w:rPr>
        <w:t xml:space="preserve"> </w:t>
      </w:r>
      <w:proofErr w:type="spellStart"/>
      <w:r w:rsidRPr="000E7A4B">
        <w:rPr>
          <w:sz w:val="18"/>
          <w:szCs w:val="18"/>
          <w:lang w:val="en-US"/>
        </w:rPr>
        <w:t>strategi</w:t>
      </w:r>
      <w:proofErr w:type="spellEnd"/>
      <w:r w:rsidRPr="000E7A4B">
        <w:rPr>
          <w:sz w:val="18"/>
          <w:szCs w:val="18"/>
          <w:lang w:val="en-US"/>
        </w:rPr>
        <w:t xml:space="preserve"> </w:t>
      </w:r>
      <w:proofErr w:type="spellStart"/>
      <w:r w:rsidRPr="000E7A4B">
        <w:rPr>
          <w:sz w:val="18"/>
          <w:szCs w:val="18"/>
          <w:lang w:val="en-US"/>
        </w:rPr>
        <w:t>pembelajaran</w:t>
      </w:r>
      <w:proofErr w:type="spellEnd"/>
      <w:r w:rsidRPr="000E7A4B">
        <w:rPr>
          <w:sz w:val="18"/>
          <w:szCs w:val="18"/>
          <w:lang w:val="en-US"/>
        </w:rPr>
        <w:t xml:space="preserve"> </w:t>
      </w:r>
      <w:proofErr w:type="spellStart"/>
      <w:r w:rsidRPr="000E7A4B">
        <w:rPr>
          <w:sz w:val="18"/>
          <w:szCs w:val="18"/>
          <w:lang w:val="en-US"/>
        </w:rPr>
        <w:t>aktif</w:t>
      </w:r>
      <w:proofErr w:type="spellEnd"/>
      <w:r w:rsidRPr="000E7A4B">
        <w:rPr>
          <w:sz w:val="18"/>
          <w:szCs w:val="18"/>
          <w:lang w:val="en-US"/>
        </w:rPr>
        <w:t xml:space="preserve"> </w:t>
      </w:r>
      <w:proofErr w:type="spellStart"/>
      <w:r w:rsidRPr="000E7A4B">
        <w:rPr>
          <w:sz w:val="18"/>
          <w:szCs w:val="18"/>
          <w:lang w:val="en-US"/>
        </w:rPr>
        <w:t>tipe</w:t>
      </w:r>
      <w:proofErr w:type="spellEnd"/>
      <w:r w:rsidRPr="000E7A4B">
        <w:rPr>
          <w:sz w:val="18"/>
          <w:szCs w:val="18"/>
          <w:lang w:val="en-US"/>
        </w:rPr>
        <w:t xml:space="preserve"> </w:t>
      </w:r>
      <w:r w:rsidRPr="000E7A4B">
        <w:rPr>
          <w:i/>
          <w:iCs/>
          <w:sz w:val="18"/>
          <w:szCs w:val="18"/>
          <w:lang w:val="en-US"/>
        </w:rPr>
        <w:t>question student have</w:t>
      </w:r>
      <w:r w:rsidRPr="000E7A4B">
        <w:rPr>
          <w:sz w:val="18"/>
          <w:szCs w:val="18"/>
          <w:lang w:val="en-US"/>
        </w:rPr>
        <w:t xml:space="preserve"> </w:t>
      </w:r>
      <w:proofErr w:type="spellStart"/>
      <w:r w:rsidRPr="000E7A4B">
        <w:rPr>
          <w:sz w:val="18"/>
          <w:szCs w:val="18"/>
          <w:lang w:val="en-US"/>
        </w:rPr>
        <w:t>diharapkan</w:t>
      </w:r>
      <w:proofErr w:type="spellEnd"/>
      <w:r w:rsidRPr="000E7A4B">
        <w:rPr>
          <w:sz w:val="18"/>
          <w:szCs w:val="18"/>
          <w:lang w:val="en-US"/>
        </w:rPr>
        <w:t xml:space="preserve"> </w:t>
      </w:r>
      <w:proofErr w:type="spellStart"/>
      <w:r w:rsidRPr="000E7A4B">
        <w:rPr>
          <w:sz w:val="18"/>
          <w:szCs w:val="18"/>
          <w:lang w:val="en-US"/>
        </w:rPr>
        <w:t>peserta</w:t>
      </w:r>
      <w:proofErr w:type="spellEnd"/>
      <w:r w:rsidRPr="000E7A4B">
        <w:rPr>
          <w:sz w:val="18"/>
          <w:szCs w:val="18"/>
          <w:lang w:val="en-US"/>
        </w:rPr>
        <w:t xml:space="preserve"> </w:t>
      </w:r>
      <w:proofErr w:type="spellStart"/>
      <w:r w:rsidRPr="000E7A4B">
        <w:rPr>
          <w:sz w:val="18"/>
          <w:szCs w:val="18"/>
          <w:lang w:val="en-US"/>
        </w:rPr>
        <w:t>didik</w:t>
      </w:r>
      <w:proofErr w:type="spellEnd"/>
      <w:r w:rsidRPr="000E7A4B">
        <w:rPr>
          <w:sz w:val="18"/>
          <w:szCs w:val="18"/>
          <w:lang w:val="en-US"/>
        </w:rPr>
        <w:t xml:space="preserve"> </w:t>
      </w:r>
      <w:proofErr w:type="spellStart"/>
      <w:r w:rsidRPr="000E7A4B">
        <w:rPr>
          <w:sz w:val="18"/>
          <w:szCs w:val="18"/>
          <w:lang w:val="en-US"/>
        </w:rPr>
        <w:t>lebih</w:t>
      </w:r>
      <w:proofErr w:type="spellEnd"/>
      <w:r w:rsidRPr="000E7A4B">
        <w:rPr>
          <w:sz w:val="18"/>
          <w:szCs w:val="18"/>
          <w:lang w:val="en-US"/>
        </w:rPr>
        <w:t xml:space="preserve"> </w:t>
      </w:r>
      <w:proofErr w:type="spellStart"/>
      <w:r w:rsidRPr="000E7A4B">
        <w:rPr>
          <w:sz w:val="18"/>
          <w:szCs w:val="18"/>
          <w:lang w:val="en-US"/>
        </w:rPr>
        <w:t>aktif</w:t>
      </w:r>
      <w:proofErr w:type="spellEnd"/>
      <w:r w:rsidRPr="000E7A4B">
        <w:rPr>
          <w:sz w:val="18"/>
          <w:szCs w:val="18"/>
          <w:lang w:val="en-US"/>
        </w:rPr>
        <w:t xml:space="preserve"> </w:t>
      </w:r>
      <w:proofErr w:type="spellStart"/>
      <w:r w:rsidRPr="000E7A4B">
        <w:rPr>
          <w:sz w:val="18"/>
          <w:szCs w:val="18"/>
          <w:lang w:val="en-US"/>
        </w:rPr>
        <w:t>dalam</w:t>
      </w:r>
      <w:proofErr w:type="spellEnd"/>
      <w:r w:rsidRPr="000E7A4B">
        <w:rPr>
          <w:sz w:val="18"/>
          <w:szCs w:val="18"/>
          <w:lang w:val="en-US"/>
        </w:rPr>
        <w:t xml:space="preserve"> </w:t>
      </w:r>
      <w:proofErr w:type="spellStart"/>
      <w:r w:rsidRPr="000E7A4B">
        <w:rPr>
          <w:sz w:val="18"/>
          <w:szCs w:val="18"/>
          <w:lang w:val="en-US"/>
        </w:rPr>
        <w:t>pembelajaran</w:t>
      </w:r>
      <w:proofErr w:type="spellEnd"/>
      <w:r w:rsidRPr="000E7A4B">
        <w:rPr>
          <w:sz w:val="18"/>
          <w:szCs w:val="18"/>
          <w:lang w:val="en-US"/>
        </w:rPr>
        <w:t xml:space="preserve"> </w:t>
      </w:r>
      <w:proofErr w:type="spellStart"/>
      <w:r w:rsidRPr="000E7A4B">
        <w:rPr>
          <w:sz w:val="18"/>
          <w:szCs w:val="18"/>
          <w:lang w:val="en-US"/>
        </w:rPr>
        <w:t>dikelas</w:t>
      </w:r>
      <w:proofErr w:type="spellEnd"/>
      <w:r w:rsidRPr="000E7A4B">
        <w:rPr>
          <w:sz w:val="18"/>
          <w:szCs w:val="18"/>
          <w:lang w:val="en-US"/>
        </w:rPr>
        <w:t xml:space="preserve"> </w:t>
      </w:r>
      <w:proofErr w:type="spellStart"/>
      <w:r w:rsidRPr="000E7A4B">
        <w:rPr>
          <w:sz w:val="18"/>
          <w:szCs w:val="18"/>
          <w:lang w:val="en-US"/>
        </w:rPr>
        <w:t>dengan</w:t>
      </w:r>
      <w:proofErr w:type="spellEnd"/>
      <w:r w:rsidRPr="000E7A4B">
        <w:rPr>
          <w:sz w:val="18"/>
          <w:szCs w:val="18"/>
          <w:lang w:val="en-US"/>
        </w:rPr>
        <w:t xml:space="preserve"> </w:t>
      </w:r>
      <w:proofErr w:type="spellStart"/>
      <w:r w:rsidRPr="000E7A4B">
        <w:rPr>
          <w:sz w:val="18"/>
          <w:szCs w:val="18"/>
          <w:lang w:val="en-US"/>
        </w:rPr>
        <w:t>demikian</w:t>
      </w:r>
      <w:proofErr w:type="spellEnd"/>
      <w:r w:rsidRPr="000E7A4B">
        <w:rPr>
          <w:sz w:val="18"/>
          <w:szCs w:val="18"/>
          <w:lang w:val="en-US"/>
        </w:rPr>
        <w:t xml:space="preserve"> </w:t>
      </w:r>
      <w:proofErr w:type="spellStart"/>
      <w:r w:rsidRPr="000E7A4B">
        <w:rPr>
          <w:sz w:val="18"/>
          <w:szCs w:val="18"/>
          <w:lang w:val="en-US"/>
        </w:rPr>
        <w:t>dapat</w:t>
      </w:r>
      <w:proofErr w:type="spellEnd"/>
      <w:r w:rsidRPr="000E7A4B">
        <w:rPr>
          <w:sz w:val="18"/>
          <w:szCs w:val="18"/>
          <w:lang w:val="en-US"/>
        </w:rPr>
        <w:t xml:space="preserve"> </w:t>
      </w:r>
      <w:proofErr w:type="spellStart"/>
      <w:r w:rsidRPr="000E7A4B">
        <w:rPr>
          <w:sz w:val="18"/>
          <w:szCs w:val="18"/>
          <w:lang w:val="en-US"/>
        </w:rPr>
        <w:t>mempngaruhi</w:t>
      </w:r>
      <w:proofErr w:type="spellEnd"/>
      <w:r w:rsidRPr="000E7A4B">
        <w:rPr>
          <w:sz w:val="18"/>
          <w:szCs w:val="18"/>
          <w:lang w:val="en-US"/>
        </w:rPr>
        <w:t xml:space="preserve"> </w:t>
      </w:r>
      <w:proofErr w:type="spellStart"/>
      <w:r w:rsidRPr="000E7A4B">
        <w:rPr>
          <w:sz w:val="18"/>
          <w:szCs w:val="18"/>
          <w:lang w:val="en-US"/>
        </w:rPr>
        <w:t>hasil</w:t>
      </w:r>
      <w:proofErr w:type="spellEnd"/>
      <w:r w:rsidRPr="000E7A4B">
        <w:rPr>
          <w:sz w:val="18"/>
          <w:szCs w:val="18"/>
          <w:lang w:val="en-US"/>
        </w:rPr>
        <w:t xml:space="preserve"> </w:t>
      </w:r>
      <w:proofErr w:type="spellStart"/>
      <w:r w:rsidRPr="000E7A4B">
        <w:rPr>
          <w:sz w:val="18"/>
          <w:szCs w:val="18"/>
          <w:lang w:val="en-US"/>
        </w:rPr>
        <w:t>belajar</w:t>
      </w:r>
      <w:proofErr w:type="spellEnd"/>
      <w:r w:rsidRPr="000E7A4B">
        <w:rPr>
          <w:sz w:val="18"/>
          <w:szCs w:val="18"/>
          <w:lang w:val="en-US"/>
        </w:rPr>
        <w:t xml:space="preserve"> </w:t>
      </w:r>
      <w:proofErr w:type="spellStart"/>
      <w:r w:rsidRPr="000E7A4B">
        <w:rPr>
          <w:sz w:val="18"/>
          <w:szCs w:val="18"/>
          <w:lang w:val="en-US"/>
        </w:rPr>
        <w:t>peserta</w:t>
      </w:r>
      <w:proofErr w:type="spellEnd"/>
      <w:r w:rsidRPr="000E7A4B">
        <w:rPr>
          <w:sz w:val="18"/>
          <w:szCs w:val="18"/>
          <w:lang w:val="en-US"/>
        </w:rPr>
        <w:t xml:space="preserve"> </w:t>
      </w:r>
      <w:proofErr w:type="spellStart"/>
      <w:r w:rsidRPr="000E7A4B">
        <w:rPr>
          <w:sz w:val="18"/>
          <w:szCs w:val="18"/>
          <w:lang w:val="en-US"/>
        </w:rPr>
        <w:t>didik</w:t>
      </w:r>
      <w:proofErr w:type="spellEnd"/>
      <w:r w:rsidRPr="000E7A4B">
        <w:rPr>
          <w:sz w:val="18"/>
          <w:szCs w:val="18"/>
          <w:lang w:val="en-US"/>
        </w:rPr>
        <w:t>.</w:t>
      </w:r>
    </w:p>
    <w:p w:rsidR="000E7A4B" w:rsidRPr="000E7A4B" w:rsidRDefault="000E7A4B" w:rsidP="00577617">
      <w:pPr>
        <w:pStyle w:val="ListParagraph"/>
        <w:numPr>
          <w:ilvl w:val="0"/>
          <w:numId w:val="15"/>
        </w:numPr>
        <w:spacing w:line="360" w:lineRule="auto"/>
        <w:ind w:left="993" w:hanging="284"/>
        <w:jc w:val="both"/>
        <w:rPr>
          <w:sz w:val="18"/>
          <w:szCs w:val="18"/>
        </w:rPr>
      </w:pPr>
      <w:r w:rsidRPr="000E7A4B">
        <w:rPr>
          <w:sz w:val="18"/>
          <w:szCs w:val="18"/>
        </w:rPr>
        <w:t xml:space="preserve">Strategi pembelajaran aktif tipe </w:t>
      </w:r>
      <w:r w:rsidRPr="000E7A4B">
        <w:rPr>
          <w:i/>
          <w:sz w:val="18"/>
          <w:szCs w:val="18"/>
        </w:rPr>
        <w:t>question student have</w:t>
      </w:r>
      <w:r w:rsidRPr="000E7A4B">
        <w:rPr>
          <w:sz w:val="18"/>
          <w:szCs w:val="18"/>
        </w:rPr>
        <w:t xml:space="preserve"> dapat dijadikan  sebagai alternatif pembelajaran yang perlu dipertimbangkan oleh guru karena dapat menimbulkan konflik siswa sehingga hal ini dapat meningkatkan pemahaman konsep matematika sehingga hasil belajar matematika siswa bisa lebih baik.</w:t>
      </w:r>
    </w:p>
    <w:p w:rsidR="001D19D2" w:rsidRPr="001F699C" w:rsidRDefault="000E7A4B" w:rsidP="00577617">
      <w:pPr>
        <w:pStyle w:val="ListParagraph"/>
        <w:numPr>
          <w:ilvl w:val="0"/>
          <w:numId w:val="15"/>
        </w:numPr>
        <w:spacing w:line="360" w:lineRule="auto"/>
        <w:ind w:left="993" w:hanging="284"/>
        <w:jc w:val="both"/>
        <w:rPr>
          <w:sz w:val="18"/>
          <w:szCs w:val="18"/>
        </w:rPr>
      </w:pPr>
      <w:r w:rsidRPr="000E7A4B">
        <w:rPr>
          <w:sz w:val="18"/>
          <w:szCs w:val="18"/>
        </w:rPr>
        <w:t xml:space="preserve">Untuk guru matematika kelas X SMK PGRI 1 Jombang diharapkan menyampaikan pelajaran matematika dengan cara atau strategi yang bervariasi agar siswa lebih tertarik kepada mata pelajaran matematika. </w:t>
      </w:r>
    </w:p>
    <w:p w:rsidR="001D19D2" w:rsidRPr="001D19D2" w:rsidRDefault="001D19D2" w:rsidP="001E28EE">
      <w:pPr>
        <w:pStyle w:val="ListParagraph"/>
        <w:ind w:left="426"/>
        <w:jc w:val="both"/>
        <w:rPr>
          <w:rFonts w:asciiTheme="majorBidi" w:hAnsiTheme="majorBidi" w:cstheme="majorBidi"/>
          <w:b/>
          <w:bCs/>
          <w:sz w:val="18"/>
          <w:szCs w:val="18"/>
          <w:lang w:val="en-US"/>
        </w:rPr>
      </w:pPr>
    </w:p>
    <w:p w:rsidR="00CA5634" w:rsidRPr="0073402B" w:rsidRDefault="00F9335E" w:rsidP="005C2CAE">
      <w:pPr>
        <w:pStyle w:val="ListParagraph"/>
        <w:numPr>
          <w:ilvl w:val="0"/>
          <w:numId w:val="1"/>
        </w:numPr>
        <w:ind w:left="426"/>
        <w:jc w:val="both"/>
        <w:rPr>
          <w:rFonts w:asciiTheme="majorBidi" w:hAnsiTheme="majorBidi" w:cstheme="majorBidi"/>
          <w:b/>
          <w:bCs/>
          <w:sz w:val="18"/>
          <w:szCs w:val="18"/>
        </w:rPr>
      </w:pPr>
      <w:r>
        <w:rPr>
          <w:rFonts w:asciiTheme="majorBidi" w:hAnsiTheme="majorBidi" w:cstheme="majorBidi"/>
          <w:b/>
          <w:bCs/>
          <w:sz w:val="18"/>
          <w:szCs w:val="18"/>
          <w:lang w:val="en-US"/>
        </w:rPr>
        <w:t>DAFTAR PUSTAKA</w:t>
      </w:r>
    </w:p>
    <w:p w:rsidR="00CA5634" w:rsidRPr="00CA5634" w:rsidRDefault="00CA5634" w:rsidP="00CA5634">
      <w:pPr>
        <w:spacing w:line="240" w:lineRule="auto"/>
        <w:ind w:left="851" w:hanging="851"/>
        <w:jc w:val="both"/>
        <w:rPr>
          <w:rFonts w:asciiTheme="majorBidi" w:hAnsiTheme="majorBidi" w:cstheme="majorBidi"/>
          <w:sz w:val="18"/>
          <w:szCs w:val="18"/>
          <w:lang w:val="id-ID"/>
        </w:rPr>
      </w:pPr>
      <w:proofErr w:type="spellStart"/>
      <w:r w:rsidRPr="00CA5634">
        <w:rPr>
          <w:rFonts w:asciiTheme="majorBidi" w:hAnsiTheme="majorBidi" w:cstheme="majorBidi"/>
          <w:sz w:val="18"/>
          <w:szCs w:val="18"/>
        </w:rPr>
        <w:t>Arikunto</w:t>
      </w:r>
      <w:proofErr w:type="spellEnd"/>
      <w:r w:rsidRPr="00CA5634">
        <w:rPr>
          <w:rFonts w:asciiTheme="majorBidi" w:hAnsiTheme="majorBidi" w:cstheme="majorBidi"/>
          <w:sz w:val="18"/>
          <w:szCs w:val="18"/>
        </w:rPr>
        <w:t>, S. 200</w:t>
      </w:r>
      <w:r w:rsidRPr="00CA5634">
        <w:rPr>
          <w:rFonts w:asciiTheme="majorBidi" w:hAnsiTheme="majorBidi" w:cstheme="majorBidi"/>
          <w:sz w:val="18"/>
          <w:szCs w:val="18"/>
          <w:lang w:val="id-ID"/>
        </w:rPr>
        <w:t>6</w:t>
      </w:r>
      <w:r w:rsidRPr="00CA5634">
        <w:rPr>
          <w:rFonts w:asciiTheme="majorBidi" w:hAnsiTheme="majorBidi" w:cstheme="majorBidi"/>
          <w:sz w:val="18"/>
          <w:szCs w:val="18"/>
        </w:rPr>
        <w:t xml:space="preserve">. </w:t>
      </w:r>
      <w:proofErr w:type="spellStart"/>
      <w:r w:rsidRPr="00CA5634">
        <w:rPr>
          <w:rFonts w:asciiTheme="majorBidi" w:hAnsiTheme="majorBidi" w:cstheme="majorBidi"/>
          <w:i/>
          <w:sz w:val="18"/>
          <w:szCs w:val="18"/>
        </w:rPr>
        <w:t>Prosedur</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Penelitian</w:t>
      </w:r>
      <w:proofErr w:type="spellEnd"/>
      <w:r w:rsidRPr="00CA5634">
        <w:rPr>
          <w:rFonts w:asciiTheme="majorBidi" w:hAnsiTheme="majorBidi" w:cstheme="majorBidi"/>
          <w:i/>
          <w:sz w:val="18"/>
          <w:szCs w:val="18"/>
        </w:rPr>
        <w:t>.</w:t>
      </w:r>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Rineka</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Cipta</w:t>
      </w:r>
      <w:proofErr w:type="spellEnd"/>
      <w:r w:rsidRPr="00CA5634">
        <w:rPr>
          <w:rFonts w:asciiTheme="majorBidi" w:hAnsiTheme="majorBidi" w:cstheme="majorBidi"/>
          <w:sz w:val="18"/>
          <w:szCs w:val="18"/>
        </w:rPr>
        <w:t>. Jakarta</w:t>
      </w:r>
      <w:r w:rsidRPr="00CA5634">
        <w:rPr>
          <w:rFonts w:asciiTheme="majorBidi" w:hAnsiTheme="majorBidi" w:cstheme="majorBidi"/>
          <w:sz w:val="18"/>
          <w:szCs w:val="18"/>
          <w:lang w:val="id-ID"/>
        </w:rPr>
        <w:t>.</w:t>
      </w:r>
    </w:p>
    <w:p w:rsidR="00CA5634" w:rsidRPr="00CA5634" w:rsidRDefault="00CA5634" w:rsidP="00CA5634">
      <w:pPr>
        <w:spacing w:line="240" w:lineRule="auto"/>
        <w:ind w:left="851" w:hanging="851"/>
        <w:jc w:val="both"/>
        <w:rPr>
          <w:rFonts w:asciiTheme="majorBidi" w:hAnsiTheme="majorBidi" w:cstheme="majorBidi"/>
          <w:sz w:val="18"/>
          <w:szCs w:val="18"/>
          <w:lang w:val="id-ID"/>
        </w:rPr>
      </w:pPr>
      <w:r w:rsidRPr="00CA5634">
        <w:rPr>
          <w:rFonts w:asciiTheme="majorBidi" w:hAnsiTheme="majorBidi" w:cstheme="majorBidi"/>
          <w:sz w:val="18"/>
          <w:szCs w:val="18"/>
          <w:lang w:val="id-ID"/>
        </w:rPr>
        <w:t xml:space="preserve">Eggen, Paul dan Don Kauchak. 2012. </w:t>
      </w:r>
      <w:r w:rsidRPr="00CA5634">
        <w:rPr>
          <w:rFonts w:asciiTheme="majorBidi" w:hAnsiTheme="majorBidi" w:cstheme="majorBidi"/>
          <w:i/>
          <w:sz w:val="18"/>
          <w:szCs w:val="18"/>
          <w:lang w:val="id-ID"/>
        </w:rPr>
        <w:t>Strategi dan Model Pembelajaran.</w:t>
      </w:r>
      <w:r w:rsidRPr="00CA5634">
        <w:rPr>
          <w:rFonts w:asciiTheme="majorBidi" w:hAnsiTheme="majorBidi" w:cstheme="majorBidi"/>
          <w:sz w:val="18"/>
          <w:szCs w:val="18"/>
          <w:lang w:val="id-ID"/>
        </w:rPr>
        <w:t xml:space="preserve"> Indeks. Jakarta.</w:t>
      </w:r>
    </w:p>
    <w:p w:rsidR="00CA5634" w:rsidRPr="00CA5634" w:rsidRDefault="00CA5634" w:rsidP="00CA5634">
      <w:pPr>
        <w:spacing w:after="0" w:line="240" w:lineRule="auto"/>
        <w:ind w:left="851" w:hanging="851"/>
        <w:jc w:val="both"/>
        <w:rPr>
          <w:rFonts w:asciiTheme="majorBidi" w:hAnsiTheme="majorBidi" w:cstheme="majorBidi"/>
          <w:sz w:val="18"/>
          <w:szCs w:val="18"/>
          <w:lang w:val="id-ID"/>
        </w:rPr>
      </w:pPr>
      <w:proofErr w:type="spellStart"/>
      <w:r w:rsidRPr="00CA5634">
        <w:rPr>
          <w:rFonts w:asciiTheme="majorBidi" w:hAnsiTheme="majorBidi" w:cstheme="majorBidi"/>
          <w:sz w:val="18"/>
          <w:szCs w:val="18"/>
        </w:rPr>
        <w:t>Kasmina</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Toali</w:t>
      </w:r>
      <w:proofErr w:type="spellEnd"/>
      <w:r w:rsidRPr="00CA5634">
        <w:rPr>
          <w:rFonts w:asciiTheme="majorBidi" w:hAnsiTheme="majorBidi" w:cstheme="majorBidi"/>
          <w:sz w:val="18"/>
          <w:szCs w:val="18"/>
        </w:rPr>
        <w:t xml:space="preserve">. 2013. </w:t>
      </w:r>
      <w:proofErr w:type="spellStart"/>
      <w:r w:rsidRPr="00CA5634">
        <w:rPr>
          <w:rFonts w:asciiTheme="majorBidi" w:hAnsiTheme="majorBidi" w:cstheme="majorBidi"/>
          <w:i/>
          <w:sz w:val="18"/>
          <w:szCs w:val="18"/>
        </w:rPr>
        <w:t>Matematika</w:t>
      </w:r>
      <w:proofErr w:type="spellEnd"/>
      <w:r w:rsidRPr="00CA5634">
        <w:rPr>
          <w:rFonts w:asciiTheme="majorBidi" w:hAnsiTheme="majorBidi" w:cstheme="majorBidi"/>
          <w:i/>
          <w:sz w:val="18"/>
          <w:szCs w:val="18"/>
          <w:lang w:val="id-ID"/>
        </w:rPr>
        <w:t xml:space="preserve"> </w:t>
      </w:r>
      <w:proofErr w:type="spellStart"/>
      <w:proofErr w:type="gramStart"/>
      <w:r w:rsidRPr="00CA5634">
        <w:rPr>
          <w:rFonts w:asciiTheme="majorBidi" w:hAnsiTheme="majorBidi" w:cstheme="majorBidi"/>
          <w:i/>
          <w:sz w:val="18"/>
          <w:szCs w:val="18"/>
        </w:rPr>
        <w:t>untuk</w:t>
      </w:r>
      <w:proofErr w:type="spellEnd"/>
      <w:r w:rsidRPr="00CA5634">
        <w:rPr>
          <w:rFonts w:asciiTheme="majorBidi" w:hAnsiTheme="majorBidi" w:cstheme="majorBidi"/>
          <w:i/>
          <w:sz w:val="18"/>
          <w:szCs w:val="18"/>
        </w:rPr>
        <w:t xml:space="preserve">  SMA</w:t>
      </w:r>
      <w:proofErr w:type="gramEnd"/>
      <w:r w:rsidRPr="00CA5634">
        <w:rPr>
          <w:rFonts w:asciiTheme="majorBidi" w:hAnsiTheme="majorBidi" w:cstheme="majorBidi"/>
          <w:i/>
          <w:sz w:val="18"/>
          <w:szCs w:val="18"/>
        </w:rPr>
        <w:t xml:space="preserve"> / MAK </w:t>
      </w:r>
      <w:proofErr w:type="spellStart"/>
      <w:r w:rsidRPr="00CA5634">
        <w:rPr>
          <w:rFonts w:asciiTheme="majorBidi" w:hAnsiTheme="majorBidi" w:cstheme="majorBidi"/>
          <w:i/>
          <w:sz w:val="18"/>
          <w:szCs w:val="18"/>
        </w:rPr>
        <w:t>Kelas</w:t>
      </w:r>
      <w:proofErr w:type="spellEnd"/>
      <w:r w:rsidRPr="00CA5634">
        <w:rPr>
          <w:rFonts w:asciiTheme="majorBidi" w:hAnsiTheme="majorBidi" w:cstheme="majorBidi"/>
          <w:i/>
          <w:sz w:val="18"/>
          <w:szCs w:val="18"/>
        </w:rPr>
        <w:t xml:space="preserve"> X</w:t>
      </w:r>
      <w:r w:rsidRPr="00CA5634">
        <w:rPr>
          <w:rFonts w:asciiTheme="majorBidi" w:hAnsiTheme="majorBidi" w:cstheme="majorBidi"/>
          <w:sz w:val="18"/>
          <w:szCs w:val="18"/>
        </w:rPr>
        <w:t xml:space="preserve">. Jakarta : </w:t>
      </w:r>
      <w:proofErr w:type="spellStart"/>
      <w:r w:rsidRPr="00CA5634">
        <w:rPr>
          <w:rFonts w:asciiTheme="majorBidi" w:hAnsiTheme="majorBidi" w:cstheme="majorBidi"/>
          <w:sz w:val="18"/>
          <w:szCs w:val="18"/>
        </w:rPr>
        <w:t>Erlangga</w:t>
      </w:r>
      <w:proofErr w:type="spellEnd"/>
      <w:r w:rsidRPr="00CA5634">
        <w:rPr>
          <w:rFonts w:asciiTheme="majorBidi" w:hAnsiTheme="majorBidi" w:cstheme="majorBidi"/>
          <w:sz w:val="18"/>
          <w:szCs w:val="18"/>
        </w:rPr>
        <w:t xml:space="preserve">. </w:t>
      </w:r>
    </w:p>
    <w:p w:rsidR="00CA5634" w:rsidRPr="00CA5634" w:rsidRDefault="00CA5634" w:rsidP="00CA5634">
      <w:pPr>
        <w:spacing w:after="0" w:line="240" w:lineRule="auto"/>
        <w:jc w:val="both"/>
        <w:rPr>
          <w:rFonts w:asciiTheme="majorBidi" w:hAnsiTheme="majorBidi" w:cstheme="majorBidi"/>
          <w:sz w:val="18"/>
          <w:szCs w:val="18"/>
          <w:lang w:val="id-ID"/>
        </w:rPr>
      </w:pPr>
    </w:p>
    <w:p w:rsidR="00CA5634" w:rsidRPr="00CA5634" w:rsidRDefault="00CA5634" w:rsidP="00CA5634">
      <w:pPr>
        <w:spacing w:line="240" w:lineRule="auto"/>
        <w:ind w:left="851" w:hanging="851"/>
        <w:jc w:val="both"/>
        <w:rPr>
          <w:rFonts w:asciiTheme="majorBidi" w:hAnsiTheme="majorBidi" w:cstheme="majorBidi"/>
          <w:sz w:val="18"/>
          <w:szCs w:val="18"/>
          <w:lang w:val="id-ID"/>
        </w:rPr>
      </w:pPr>
      <w:proofErr w:type="spellStart"/>
      <w:r w:rsidRPr="00CA5634">
        <w:rPr>
          <w:rFonts w:asciiTheme="majorBidi" w:hAnsiTheme="majorBidi" w:cstheme="majorBidi"/>
          <w:sz w:val="18"/>
          <w:szCs w:val="18"/>
        </w:rPr>
        <w:t>Luthfiyah</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Siti</w:t>
      </w:r>
      <w:proofErr w:type="spellEnd"/>
      <w:r w:rsidRPr="00CA5634">
        <w:rPr>
          <w:rFonts w:asciiTheme="majorBidi" w:hAnsiTheme="majorBidi" w:cstheme="majorBidi"/>
          <w:sz w:val="18"/>
          <w:szCs w:val="18"/>
        </w:rPr>
        <w:t xml:space="preserve">. 2011. </w:t>
      </w:r>
      <w:proofErr w:type="spellStart"/>
      <w:r w:rsidRPr="00CA5634">
        <w:rPr>
          <w:rFonts w:asciiTheme="majorBidi" w:hAnsiTheme="majorBidi" w:cstheme="majorBidi"/>
          <w:i/>
          <w:sz w:val="18"/>
          <w:szCs w:val="18"/>
        </w:rPr>
        <w:t>Penerapan</w:t>
      </w:r>
      <w:proofErr w:type="spellEnd"/>
      <w:r w:rsidRPr="00CA5634">
        <w:rPr>
          <w:rFonts w:asciiTheme="majorBidi" w:hAnsiTheme="majorBidi" w:cstheme="majorBidi"/>
          <w:i/>
          <w:sz w:val="18"/>
          <w:szCs w:val="18"/>
        </w:rPr>
        <w:t xml:space="preserve"> Model </w:t>
      </w:r>
      <w:proofErr w:type="spellStart"/>
      <w:r w:rsidRPr="00CA5634">
        <w:rPr>
          <w:rFonts w:asciiTheme="majorBidi" w:hAnsiTheme="majorBidi" w:cstheme="majorBidi"/>
          <w:i/>
          <w:sz w:val="18"/>
          <w:szCs w:val="18"/>
        </w:rPr>
        <w:t>Pembelajaran</w:t>
      </w:r>
      <w:proofErr w:type="spellEnd"/>
      <w:r w:rsidRPr="00CA5634">
        <w:rPr>
          <w:rFonts w:asciiTheme="majorBidi" w:hAnsiTheme="majorBidi" w:cstheme="majorBidi"/>
          <w:i/>
          <w:sz w:val="18"/>
          <w:szCs w:val="18"/>
        </w:rPr>
        <w:t xml:space="preserve"> Active Learning </w:t>
      </w:r>
      <w:proofErr w:type="spellStart"/>
      <w:r w:rsidRPr="00CA5634">
        <w:rPr>
          <w:rFonts w:asciiTheme="majorBidi" w:hAnsiTheme="majorBidi" w:cstheme="majorBidi"/>
          <w:i/>
          <w:sz w:val="18"/>
          <w:szCs w:val="18"/>
        </w:rPr>
        <w:t>Tipe</w:t>
      </w:r>
      <w:proofErr w:type="spellEnd"/>
      <w:r w:rsidRPr="00CA5634">
        <w:rPr>
          <w:rFonts w:asciiTheme="majorBidi" w:hAnsiTheme="majorBidi" w:cstheme="majorBidi"/>
          <w:i/>
          <w:sz w:val="18"/>
          <w:szCs w:val="18"/>
        </w:rPr>
        <w:t xml:space="preserve"> Question Student Have (QSH) </w:t>
      </w:r>
      <w:proofErr w:type="spellStart"/>
      <w:r w:rsidRPr="00CA5634">
        <w:rPr>
          <w:rFonts w:asciiTheme="majorBidi" w:hAnsiTheme="majorBidi" w:cstheme="majorBidi"/>
          <w:i/>
          <w:sz w:val="18"/>
          <w:szCs w:val="18"/>
        </w:rPr>
        <w:t>Untuk</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Meningkatkan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Hasil</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Belajar</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Peserta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Didik</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Pada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Materi</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Pokok</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Logika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Matematika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Kelas</w:t>
      </w:r>
      <w:proofErr w:type="spellEnd"/>
      <w:r w:rsidRPr="00CA5634">
        <w:rPr>
          <w:rFonts w:asciiTheme="majorBidi" w:hAnsiTheme="majorBidi" w:cstheme="majorBidi"/>
          <w:i/>
          <w:sz w:val="18"/>
          <w:szCs w:val="18"/>
        </w:rPr>
        <w:t xml:space="preserve"> X A MA </w:t>
      </w:r>
      <w:proofErr w:type="spellStart"/>
      <w:r w:rsidRPr="00CA5634">
        <w:rPr>
          <w:rFonts w:asciiTheme="majorBidi" w:hAnsiTheme="majorBidi" w:cstheme="majorBidi"/>
          <w:i/>
          <w:sz w:val="18"/>
          <w:szCs w:val="18"/>
        </w:rPr>
        <w:t>Tajul</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Ulum</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Brabo</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Grobogan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Tahun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Pelajaran</w:t>
      </w:r>
      <w:proofErr w:type="spellEnd"/>
      <w:r w:rsidRPr="00CA5634">
        <w:rPr>
          <w:rFonts w:asciiTheme="majorBidi" w:hAnsiTheme="majorBidi" w:cstheme="majorBidi"/>
          <w:i/>
          <w:sz w:val="18"/>
          <w:szCs w:val="18"/>
        </w:rPr>
        <w:t xml:space="preserve"> 2010/2011</w:t>
      </w:r>
      <w:r w:rsidRPr="00CA5634">
        <w:rPr>
          <w:rFonts w:asciiTheme="majorBidi" w:hAnsiTheme="majorBidi" w:cstheme="majorBidi"/>
          <w:sz w:val="18"/>
          <w:szCs w:val="18"/>
        </w:rPr>
        <w:t xml:space="preserve">.Skripsi </w:t>
      </w:r>
      <w:proofErr w:type="spellStart"/>
      <w:r w:rsidRPr="00CA5634">
        <w:rPr>
          <w:rFonts w:asciiTheme="majorBidi" w:hAnsiTheme="majorBidi" w:cstheme="majorBidi"/>
          <w:sz w:val="18"/>
          <w:szCs w:val="18"/>
        </w:rPr>
        <w:t>Institut</w:t>
      </w:r>
      <w:proofErr w:type="spellEnd"/>
      <w:r w:rsidRPr="00CA5634">
        <w:rPr>
          <w:rFonts w:asciiTheme="majorBidi" w:hAnsiTheme="majorBidi" w:cstheme="majorBidi"/>
          <w:sz w:val="18"/>
          <w:szCs w:val="18"/>
        </w:rPr>
        <w:t xml:space="preserve"> Agama Islam </w:t>
      </w:r>
      <w:proofErr w:type="spellStart"/>
      <w:r w:rsidRPr="00CA5634">
        <w:rPr>
          <w:rFonts w:asciiTheme="majorBidi" w:hAnsiTheme="majorBidi" w:cstheme="majorBidi"/>
          <w:sz w:val="18"/>
          <w:szCs w:val="18"/>
        </w:rPr>
        <w:t>Negeri</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Walisongo</w:t>
      </w:r>
      <w:proofErr w:type="spellEnd"/>
      <w:r w:rsidRPr="00CA5634">
        <w:rPr>
          <w:rFonts w:asciiTheme="majorBidi" w:hAnsiTheme="majorBidi" w:cstheme="majorBidi"/>
          <w:sz w:val="18"/>
          <w:szCs w:val="18"/>
        </w:rPr>
        <w:t xml:space="preserve"> Semarang : </w:t>
      </w:r>
      <w:proofErr w:type="spellStart"/>
      <w:r w:rsidRPr="00CA5634">
        <w:rPr>
          <w:rFonts w:asciiTheme="majorBidi" w:hAnsiTheme="majorBidi" w:cstheme="majorBidi"/>
          <w:sz w:val="18"/>
          <w:szCs w:val="18"/>
        </w:rPr>
        <w:t>Tidak</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diterbitkan</w:t>
      </w:r>
      <w:proofErr w:type="spellEnd"/>
    </w:p>
    <w:p w:rsidR="00CA5634" w:rsidRPr="00CA5634" w:rsidRDefault="00CA5634" w:rsidP="00CA5634">
      <w:pPr>
        <w:pStyle w:val="Default"/>
        <w:ind w:left="851" w:hanging="851"/>
        <w:jc w:val="both"/>
        <w:rPr>
          <w:rFonts w:asciiTheme="majorBidi" w:hAnsiTheme="majorBidi" w:cstheme="majorBidi"/>
          <w:sz w:val="18"/>
          <w:szCs w:val="18"/>
        </w:rPr>
      </w:pPr>
      <w:proofErr w:type="spellStart"/>
      <w:r w:rsidRPr="00CA5634">
        <w:rPr>
          <w:rFonts w:asciiTheme="majorBidi" w:hAnsiTheme="majorBidi" w:cstheme="majorBidi"/>
          <w:sz w:val="18"/>
          <w:szCs w:val="18"/>
        </w:rPr>
        <w:t>Puspita</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Rezy</w:t>
      </w:r>
      <w:proofErr w:type="spellEnd"/>
      <w:r w:rsidRPr="00CA5634">
        <w:rPr>
          <w:rFonts w:asciiTheme="majorBidi" w:hAnsiTheme="majorBidi" w:cstheme="majorBidi"/>
          <w:sz w:val="18"/>
          <w:szCs w:val="18"/>
        </w:rPr>
        <w:t xml:space="preserve">. 2014. </w:t>
      </w:r>
      <w:proofErr w:type="spellStart"/>
      <w:r w:rsidRPr="00CA5634">
        <w:rPr>
          <w:rFonts w:asciiTheme="majorBidi" w:hAnsiTheme="majorBidi" w:cstheme="majorBidi"/>
          <w:i/>
          <w:sz w:val="18"/>
          <w:szCs w:val="18"/>
        </w:rPr>
        <w:t>Penerapan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Strategi</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Pembelajaran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Aktif</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Tipe</w:t>
      </w:r>
      <w:proofErr w:type="spellEnd"/>
      <w:r w:rsidRPr="00CA5634">
        <w:rPr>
          <w:rFonts w:asciiTheme="majorBidi" w:hAnsiTheme="majorBidi" w:cstheme="majorBidi"/>
          <w:i/>
          <w:sz w:val="18"/>
          <w:szCs w:val="18"/>
        </w:rPr>
        <w:t xml:space="preserve"> Question Student Have </w:t>
      </w:r>
      <w:proofErr w:type="gramStart"/>
      <w:r w:rsidRPr="00CA5634">
        <w:rPr>
          <w:rFonts w:asciiTheme="majorBidi" w:hAnsiTheme="majorBidi" w:cstheme="majorBidi"/>
          <w:i/>
          <w:sz w:val="18"/>
          <w:szCs w:val="18"/>
        </w:rPr>
        <w:t>( QSH</w:t>
      </w:r>
      <w:proofErr w:type="gram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Melalui</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Pendekatan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Kontekstual</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Pada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Pembelajaran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Matematika</w:t>
      </w:r>
      <w:proofErr w:type="spellEnd"/>
      <w:r w:rsidRPr="00CA5634">
        <w:rPr>
          <w:rFonts w:asciiTheme="majorBidi" w:hAnsiTheme="majorBidi" w:cstheme="majorBidi"/>
          <w:i/>
          <w:sz w:val="18"/>
          <w:szCs w:val="18"/>
        </w:rPr>
        <w:t xml:space="preserve"> Di </w:t>
      </w:r>
      <w:proofErr w:type="spellStart"/>
      <w:r w:rsidRPr="00CA5634">
        <w:rPr>
          <w:rFonts w:asciiTheme="majorBidi" w:hAnsiTheme="majorBidi" w:cstheme="majorBidi"/>
          <w:i/>
          <w:sz w:val="18"/>
          <w:szCs w:val="18"/>
        </w:rPr>
        <w:t>Kelas</w:t>
      </w:r>
      <w:proofErr w:type="spellEnd"/>
      <w:r w:rsidRPr="00CA5634">
        <w:rPr>
          <w:rFonts w:asciiTheme="majorBidi" w:hAnsiTheme="majorBidi" w:cstheme="majorBidi"/>
          <w:i/>
          <w:sz w:val="18"/>
          <w:szCs w:val="18"/>
        </w:rPr>
        <w:t xml:space="preserve"> VIII SMP </w:t>
      </w:r>
      <w:proofErr w:type="spellStart"/>
      <w:r w:rsidRPr="00CA5634">
        <w:rPr>
          <w:rFonts w:asciiTheme="majorBidi" w:hAnsiTheme="majorBidi" w:cstheme="majorBidi"/>
          <w:i/>
          <w:sz w:val="18"/>
          <w:szCs w:val="18"/>
        </w:rPr>
        <w:t>Negeri</w:t>
      </w:r>
      <w:proofErr w:type="spellEnd"/>
      <w:r w:rsidRPr="00CA5634">
        <w:rPr>
          <w:rFonts w:asciiTheme="majorBidi" w:hAnsiTheme="majorBidi" w:cstheme="majorBidi"/>
          <w:i/>
          <w:sz w:val="18"/>
          <w:szCs w:val="18"/>
        </w:rPr>
        <w:t xml:space="preserve"> 5 Padang </w:t>
      </w:r>
      <w:proofErr w:type="spellStart"/>
      <w:r w:rsidRPr="00CA5634">
        <w:rPr>
          <w:rFonts w:asciiTheme="majorBidi" w:hAnsiTheme="majorBidi" w:cstheme="majorBidi"/>
          <w:i/>
          <w:sz w:val="18"/>
          <w:szCs w:val="18"/>
        </w:rPr>
        <w:t>Panjang</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Skripsi</w:t>
      </w:r>
      <w:proofErr w:type="spellEnd"/>
      <w:r w:rsidRPr="00CA5634">
        <w:rPr>
          <w:rFonts w:asciiTheme="majorBidi" w:hAnsiTheme="majorBidi" w:cstheme="majorBidi"/>
          <w:sz w:val="18"/>
          <w:szCs w:val="18"/>
        </w:rPr>
        <w:t xml:space="preserve"> FMIPA </w:t>
      </w:r>
      <w:proofErr w:type="spellStart"/>
      <w:r w:rsidRPr="00CA5634">
        <w:rPr>
          <w:rFonts w:asciiTheme="majorBidi" w:hAnsiTheme="majorBidi" w:cstheme="majorBidi"/>
          <w:sz w:val="18"/>
          <w:szCs w:val="18"/>
        </w:rPr>
        <w:t>Universitas</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muhammadiyah</w:t>
      </w:r>
      <w:proofErr w:type="spellEnd"/>
      <w:r w:rsidRPr="00CA5634">
        <w:rPr>
          <w:rFonts w:asciiTheme="majorBidi" w:hAnsiTheme="majorBidi" w:cstheme="majorBidi"/>
          <w:sz w:val="18"/>
          <w:szCs w:val="18"/>
        </w:rPr>
        <w:t xml:space="preserve"> Sumatera </w:t>
      </w:r>
      <w:proofErr w:type="gramStart"/>
      <w:r w:rsidRPr="00CA5634">
        <w:rPr>
          <w:rFonts w:asciiTheme="majorBidi" w:hAnsiTheme="majorBidi" w:cstheme="majorBidi"/>
          <w:sz w:val="18"/>
          <w:szCs w:val="18"/>
        </w:rPr>
        <w:t>Barat :</w:t>
      </w:r>
      <w:proofErr w:type="gram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Tidak</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diterbitkan</w:t>
      </w:r>
      <w:proofErr w:type="spellEnd"/>
      <w:r w:rsidRPr="00CA5634">
        <w:rPr>
          <w:rFonts w:asciiTheme="majorBidi" w:hAnsiTheme="majorBidi" w:cstheme="majorBidi"/>
          <w:sz w:val="18"/>
          <w:szCs w:val="18"/>
        </w:rPr>
        <w:t>.</w:t>
      </w:r>
    </w:p>
    <w:p w:rsidR="00CA5634" w:rsidRPr="00CA5634" w:rsidRDefault="00CA5634" w:rsidP="00CA5634">
      <w:pPr>
        <w:pStyle w:val="Default"/>
        <w:ind w:left="851" w:hanging="851"/>
        <w:jc w:val="both"/>
        <w:rPr>
          <w:rFonts w:asciiTheme="majorBidi" w:hAnsiTheme="majorBidi" w:cstheme="majorBidi"/>
          <w:sz w:val="18"/>
          <w:szCs w:val="18"/>
        </w:rPr>
      </w:pPr>
    </w:p>
    <w:p w:rsidR="00CA5634" w:rsidRPr="00CA5634" w:rsidRDefault="00CA5634" w:rsidP="00CA5634">
      <w:pPr>
        <w:spacing w:line="240" w:lineRule="auto"/>
        <w:ind w:left="851" w:hanging="851"/>
        <w:jc w:val="both"/>
        <w:rPr>
          <w:rFonts w:asciiTheme="majorBidi" w:hAnsiTheme="majorBidi" w:cstheme="majorBidi"/>
          <w:sz w:val="18"/>
          <w:szCs w:val="18"/>
        </w:rPr>
      </w:pPr>
      <w:proofErr w:type="spellStart"/>
      <w:r w:rsidRPr="00CA5634">
        <w:rPr>
          <w:rFonts w:asciiTheme="majorBidi" w:hAnsiTheme="majorBidi" w:cstheme="majorBidi"/>
          <w:sz w:val="18"/>
          <w:szCs w:val="18"/>
        </w:rPr>
        <w:t>Rozak</w:t>
      </w:r>
      <w:proofErr w:type="spellEnd"/>
      <w:r w:rsidRPr="00CA5634">
        <w:rPr>
          <w:rFonts w:asciiTheme="majorBidi" w:hAnsiTheme="majorBidi" w:cstheme="majorBidi"/>
          <w:sz w:val="18"/>
          <w:szCs w:val="18"/>
        </w:rPr>
        <w:t xml:space="preserve">, Abdul, </w:t>
      </w:r>
      <w:proofErr w:type="spellStart"/>
      <w:r w:rsidRPr="00CA5634">
        <w:rPr>
          <w:rFonts w:asciiTheme="majorBidi" w:hAnsiTheme="majorBidi" w:cstheme="majorBidi"/>
          <w:sz w:val="18"/>
          <w:szCs w:val="18"/>
        </w:rPr>
        <w:t>dan</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Hidayati</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W.Sri</w:t>
      </w:r>
      <w:proofErr w:type="spellEnd"/>
      <w:r w:rsidRPr="00CA5634">
        <w:rPr>
          <w:rFonts w:asciiTheme="majorBidi" w:hAnsiTheme="majorBidi" w:cstheme="majorBidi"/>
          <w:sz w:val="18"/>
          <w:szCs w:val="18"/>
        </w:rPr>
        <w:t xml:space="preserve">. </w:t>
      </w:r>
      <w:proofErr w:type="gramStart"/>
      <w:r w:rsidRPr="00CA5634">
        <w:rPr>
          <w:rFonts w:asciiTheme="majorBidi" w:hAnsiTheme="majorBidi" w:cstheme="majorBidi"/>
          <w:sz w:val="18"/>
          <w:szCs w:val="18"/>
        </w:rPr>
        <w:t xml:space="preserve">2013. </w:t>
      </w:r>
      <w:proofErr w:type="spellStart"/>
      <w:r w:rsidRPr="00CA5634">
        <w:rPr>
          <w:rFonts w:asciiTheme="majorBidi" w:hAnsiTheme="majorBidi" w:cstheme="majorBidi"/>
          <w:i/>
          <w:sz w:val="18"/>
          <w:szCs w:val="18"/>
        </w:rPr>
        <w:t>Pengolahan</w:t>
      </w:r>
      <w:proofErr w:type="spellEnd"/>
      <w:r w:rsidRPr="00CA5634">
        <w:rPr>
          <w:rFonts w:asciiTheme="majorBidi" w:hAnsiTheme="majorBidi" w:cstheme="majorBidi"/>
          <w:i/>
          <w:sz w:val="18"/>
          <w:szCs w:val="18"/>
        </w:rPr>
        <w:t xml:space="preserve"> Data </w:t>
      </w:r>
      <w:proofErr w:type="spellStart"/>
      <w:r w:rsidRPr="00CA5634">
        <w:rPr>
          <w:rFonts w:asciiTheme="majorBidi" w:hAnsiTheme="majorBidi" w:cstheme="majorBidi"/>
          <w:i/>
          <w:sz w:val="18"/>
          <w:szCs w:val="18"/>
        </w:rPr>
        <w:t>dengan</w:t>
      </w:r>
      <w:proofErr w:type="spellEnd"/>
      <w:r w:rsidRPr="00CA5634">
        <w:rPr>
          <w:rFonts w:asciiTheme="majorBidi" w:hAnsiTheme="majorBidi" w:cstheme="majorBidi"/>
          <w:i/>
          <w:sz w:val="18"/>
          <w:szCs w:val="18"/>
        </w:rPr>
        <w:t xml:space="preserve"> SPSS</w:t>
      </w:r>
      <w:r w:rsidRPr="00CA5634">
        <w:rPr>
          <w:rFonts w:asciiTheme="majorBidi" w:hAnsiTheme="majorBidi" w:cstheme="majorBidi"/>
          <w:sz w:val="18"/>
          <w:szCs w:val="18"/>
        </w:rPr>
        <w:t>.</w:t>
      </w:r>
      <w:proofErr w:type="gramEnd"/>
      <w:r w:rsidRPr="00CA5634">
        <w:rPr>
          <w:rFonts w:asciiTheme="majorBidi" w:hAnsiTheme="majorBidi" w:cstheme="majorBidi"/>
          <w:sz w:val="18"/>
          <w:szCs w:val="18"/>
        </w:rPr>
        <w:t xml:space="preserve"> Malang: Trans </w:t>
      </w:r>
      <w:proofErr w:type="spellStart"/>
      <w:r w:rsidRPr="00CA5634">
        <w:rPr>
          <w:rFonts w:asciiTheme="majorBidi" w:hAnsiTheme="majorBidi" w:cstheme="majorBidi"/>
          <w:sz w:val="18"/>
          <w:szCs w:val="18"/>
        </w:rPr>
        <w:t>Gramedia</w:t>
      </w:r>
      <w:proofErr w:type="spellEnd"/>
      <w:r w:rsidRPr="00CA5634">
        <w:rPr>
          <w:rFonts w:asciiTheme="majorBidi" w:hAnsiTheme="majorBidi" w:cstheme="majorBidi"/>
          <w:sz w:val="18"/>
          <w:szCs w:val="18"/>
        </w:rPr>
        <w:t>.</w:t>
      </w:r>
    </w:p>
    <w:p w:rsidR="00CA5634" w:rsidRPr="00CA5634" w:rsidRDefault="00CA5634" w:rsidP="00CA5634">
      <w:pPr>
        <w:spacing w:line="240" w:lineRule="auto"/>
        <w:ind w:left="851" w:hanging="851"/>
        <w:jc w:val="both"/>
        <w:rPr>
          <w:rFonts w:asciiTheme="majorBidi" w:hAnsiTheme="majorBidi" w:cstheme="majorBidi"/>
          <w:sz w:val="18"/>
          <w:szCs w:val="18"/>
          <w:lang w:val="id-ID"/>
        </w:rPr>
      </w:pPr>
      <w:proofErr w:type="spellStart"/>
      <w:proofErr w:type="gramStart"/>
      <w:r w:rsidRPr="00CA5634">
        <w:rPr>
          <w:rFonts w:asciiTheme="majorBidi" w:hAnsiTheme="majorBidi" w:cstheme="majorBidi"/>
          <w:sz w:val="18"/>
          <w:szCs w:val="18"/>
        </w:rPr>
        <w:t>Silberman</w:t>
      </w:r>
      <w:proofErr w:type="spellEnd"/>
      <w:r w:rsidRPr="00CA5634">
        <w:rPr>
          <w:rFonts w:asciiTheme="majorBidi" w:hAnsiTheme="majorBidi" w:cstheme="majorBidi"/>
          <w:i/>
          <w:sz w:val="18"/>
          <w:szCs w:val="18"/>
        </w:rPr>
        <w:t>.</w:t>
      </w:r>
      <w:proofErr w:type="gramEnd"/>
      <w:r w:rsidRPr="00CA5634">
        <w:rPr>
          <w:rFonts w:asciiTheme="majorBidi" w:hAnsiTheme="majorBidi" w:cstheme="majorBidi"/>
          <w:i/>
          <w:sz w:val="18"/>
          <w:szCs w:val="18"/>
        </w:rPr>
        <w:t xml:space="preserve"> </w:t>
      </w:r>
      <w:r w:rsidRPr="00CA5634">
        <w:rPr>
          <w:rFonts w:asciiTheme="majorBidi" w:hAnsiTheme="majorBidi" w:cstheme="majorBidi"/>
          <w:sz w:val="18"/>
          <w:szCs w:val="18"/>
        </w:rPr>
        <w:t>2009</w:t>
      </w:r>
      <w:r w:rsidRPr="00CA5634">
        <w:rPr>
          <w:rFonts w:asciiTheme="majorBidi" w:hAnsiTheme="majorBidi" w:cstheme="majorBidi"/>
          <w:sz w:val="18"/>
          <w:szCs w:val="18"/>
          <w:lang w:val="id-ID"/>
        </w:rPr>
        <w:t xml:space="preserve">. </w:t>
      </w:r>
      <w:r w:rsidRPr="00CA5634">
        <w:rPr>
          <w:rFonts w:asciiTheme="majorBidi" w:hAnsiTheme="majorBidi" w:cstheme="majorBidi"/>
          <w:i/>
          <w:sz w:val="18"/>
          <w:szCs w:val="18"/>
        </w:rPr>
        <w:t xml:space="preserve">Active Learning 101 </w:t>
      </w:r>
      <w:proofErr w:type="spellStart"/>
      <w:r w:rsidRPr="00CA5634">
        <w:rPr>
          <w:rFonts w:asciiTheme="majorBidi" w:hAnsiTheme="majorBidi" w:cstheme="majorBidi"/>
          <w:i/>
          <w:sz w:val="18"/>
          <w:szCs w:val="18"/>
        </w:rPr>
        <w:t>Strategi</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Pembelajaran</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Aktif</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Pustaka</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Insan</w:t>
      </w:r>
      <w:proofErr w:type="spellEnd"/>
      <w:r w:rsidRPr="00CA5634">
        <w:rPr>
          <w:rFonts w:asciiTheme="majorBidi" w:hAnsiTheme="majorBidi" w:cstheme="majorBidi"/>
          <w:sz w:val="18"/>
          <w:szCs w:val="18"/>
        </w:rPr>
        <w:t xml:space="preserve"> </w:t>
      </w:r>
      <w:proofErr w:type="spellStart"/>
      <w:r w:rsidRPr="00CA5634">
        <w:rPr>
          <w:rFonts w:asciiTheme="majorBidi" w:hAnsiTheme="majorBidi" w:cstheme="majorBidi"/>
          <w:sz w:val="18"/>
          <w:szCs w:val="18"/>
        </w:rPr>
        <w:t>Madani</w:t>
      </w:r>
      <w:proofErr w:type="spellEnd"/>
      <w:r w:rsidRPr="00CA5634">
        <w:rPr>
          <w:rFonts w:asciiTheme="majorBidi" w:hAnsiTheme="majorBidi" w:cstheme="majorBidi"/>
          <w:sz w:val="18"/>
          <w:szCs w:val="18"/>
        </w:rPr>
        <w:t xml:space="preserve">. </w:t>
      </w:r>
      <w:proofErr w:type="spellStart"/>
      <w:proofErr w:type="gramStart"/>
      <w:r w:rsidRPr="00CA5634">
        <w:rPr>
          <w:rFonts w:asciiTheme="majorBidi" w:hAnsiTheme="majorBidi" w:cstheme="majorBidi"/>
          <w:sz w:val="18"/>
          <w:szCs w:val="18"/>
        </w:rPr>
        <w:t>Yogyakart</w:t>
      </w:r>
      <w:proofErr w:type="spellEnd"/>
      <w:r w:rsidRPr="00CA5634">
        <w:rPr>
          <w:rFonts w:asciiTheme="majorBidi" w:hAnsiTheme="majorBidi" w:cstheme="majorBidi"/>
          <w:sz w:val="18"/>
          <w:szCs w:val="18"/>
          <w:lang w:val="id-ID"/>
        </w:rPr>
        <w:t>a.</w:t>
      </w:r>
      <w:proofErr w:type="gramEnd"/>
    </w:p>
    <w:p w:rsidR="00CA5634" w:rsidRPr="00CA5634" w:rsidRDefault="00CA5634" w:rsidP="00CA5634">
      <w:pPr>
        <w:spacing w:line="240" w:lineRule="auto"/>
        <w:ind w:left="851" w:hanging="851"/>
        <w:jc w:val="both"/>
        <w:rPr>
          <w:rFonts w:asciiTheme="majorBidi" w:hAnsiTheme="majorBidi" w:cstheme="majorBidi"/>
          <w:sz w:val="18"/>
          <w:szCs w:val="18"/>
          <w:lang w:val="id-ID"/>
        </w:rPr>
      </w:pPr>
      <w:proofErr w:type="spellStart"/>
      <w:proofErr w:type="gramStart"/>
      <w:r w:rsidRPr="00CA5634">
        <w:rPr>
          <w:rFonts w:asciiTheme="majorBidi" w:hAnsiTheme="majorBidi" w:cstheme="majorBidi"/>
          <w:sz w:val="18"/>
          <w:szCs w:val="18"/>
        </w:rPr>
        <w:t>Sudjana</w:t>
      </w:r>
      <w:proofErr w:type="spellEnd"/>
      <w:r w:rsidRPr="00CA5634">
        <w:rPr>
          <w:rFonts w:asciiTheme="majorBidi" w:hAnsiTheme="majorBidi" w:cstheme="majorBidi"/>
          <w:sz w:val="18"/>
          <w:szCs w:val="18"/>
        </w:rPr>
        <w:t>.</w:t>
      </w:r>
      <w:proofErr w:type="gramEnd"/>
      <w:r w:rsidRPr="00CA5634">
        <w:rPr>
          <w:rFonts w:asciiTheme="majorBidi" w:hAnsiTheme="majorBidi" w:cstheme="majorBidi"/>
          <w:sz w:val="18"/>
          <w:szCs w:val="18"/>
        </w:rPr>
        <w:t xml:space="preserve"> 2005. </w:t>
      </w:r>
      <w:proofErr w:type="spellStart"/>
      <w:r w:rsidRPr="00CA5634">
        <w:rPr>
          <w:rFonts w:asciiTheme="majorBidi" w:hAnsiTheme="majorBidi" w:cstheme="majorBidi"/>
          <w:i/>
          <w:sz w:val="18"/>
          <w:szCs w:val="18"/>
        </w:rPr>
        <w:t>Metoda</w:t>
      </w:r>
      <w:proofErr w:type="spellEnd"/>
      <w:r w:rsidRPr="00CA5634">
        <w:rPr>
          <w:rFonts w:asciiTheme="majorBidi" w:hAnsiTheme="majorBidi" w:cstheme="majorBidi"/>
          <w:i/>
          <w:sz w:val="18"/>
          <w:szCs w:val="18"/>
        </w:rPr>
        <w:t xml:space="preserve"> </w:t>
      </w:r>
      <w:proofErr w:type="spellStart"/>
      <w:r w:rsidRPr="00CA5634">
        <w:rPr>
          <w:rFonts w:asciiTheme="majorBidi" w:hAnsiTheme="majorBidi" w:cstheme="majorBidi"/>
          <w:i/>
          <w:sz w:val="18"/>
          <w:szCs w:val="18"/>
        </w:rPr>
        <w:t>Statistika</w:t>
      </w:r>
      <w:proofErr w:type="spellEnd"/>
      <w:r w:rsidRPr="00CA5634">
        <w:rPr>
          <w:rFonts w:asciiTheme="majorBidi" w:hAnsiTheme="majorBidi" w:cstheme="majorBidi"/>
          <w:sz w:val="18"/>
          <w:szCs w:val="18"/>
        </w:rPr>
        <w:t xml:space="preserve">. </w:t>
      </w:r>
      <w:proofErr w:type="spellStart"/>
      <w:proofErr w:type="gramStart"/>
      <w:r w:rsidRPr="00CA5634">
        <w:rPr>
          <w:rFonts w:asciiTheme="majorBidi" w:hAnsiTheme="majorBidi" w:cstheme="majorBidi"/>
          <w:sz w:val="18"/>
          <w:szCs w:val="18"/>
        </w:rPr>
        <w:t>Tarsito</w:t>
      </w:r>
      <w:proofErr w:type="spellEnd"/>
      <w:r w:rsidRPr="00CA5634">
        <w:rPr>
          <w:rFonts w:asciiTheme="majorBidi" w:hAnsiTheme="majorBidi" w:cstheme="majorBidi"/>
          <w:sz w:val="18"/>
          <w:szCs w:val="18"/>
        </w:rPr>
        <w:t>.</w:t>
      </w:r>
      <w:proofErr w:type="gramEnd"/>
      <w:r w:rsidRPr="00CA5634">
        <w:rPr>
          <w:rFonts w:asciiTheme="majorBidi" w:hAnsiTheme="majorBidi" w:cstheme="majorBidi"/>
          <w:sz w:val="18"/>
          <w:szCs w:val="18"/>
        </w:rPr>
        <w:t xml:space="preserve"> Bandung</w:t>
      </w:r>
      <w:r w:rsidRPr="00CA5634">
        <w:rPr>
          <w:rFonts w:asciiTheme="majorBidi" w:hAnsiTheme="majorBidi" w:cstheme="majorBidi"/>
          <w:sz w:val="18"/>
          <w:szCs w:val="18"/>
          <w:lang w:val="id-ID"/>
        </w:rPr>
        <w:t>.</w:t>
      </w:r>
    </w:p>
    <w:p w:rsidR="002C6BD2" w:rsidRPr="0073402B" w:rsidRDefault="00CA5634" w:rsidP="0073402B">
      <w:pPr>
        <w:spacing w:line="240" w:lineRule="auto"/>
        <w:ind w:left="851" w:hanging="851"/>
        <w:jc w:val="both"/>
        <w:rPr>
          <w:rFonts w:asciiTheme="majorBidi" w:hAnsiTheme="majorBidi" w:cstheme="majorBidi"/>
          <w:sz w:val="18"/>
          <w:szCs w:val="18"/>
          <w:lang w:val="id-ID"/>
        </w:rPr>
      </w:pPr>
      <w:r w:rsidRPr="00CA5634">
        <w:rPr>
          <w:rFonts w:asciiTheme="majorBidi" w:hAnsiTheme="majorBidi" w:cstheme="majorBidi"/>
          <w:sz w:val="18"/>
          <w:szCs w:val="18"/>
          <w:lang w:val="id-ID"/>
        </w:rPr>
        <w:t>Sugiyono. 20</w:t>
      </w:r>
      <w:r w:rsidR="005C2CAE">
        <w:rPr>
          <w:rFonts w:asciiTheme="majorBidi" w:hAnsiTheme="majorBidi" w:cstheme="majorBidi"/>
          <w:sz w:val="18"/>
          <w:szCs w:val="18"/>
        </w:rPr>
        <w:t>11</w:t>
      </w:r>
      <w:r w:rsidRPr="00CA5634">
        <w:rPr>
          <w:rFonts w:asciiTheme="majorBidi" w:hAnsiTheme="majorBidi" w:cstheme="majorBidi"/>
          <w:sz w:val="18"/>
          <w:szCs w:val="18"/>
          <w:lang w:val="id-ID"/>
        </w:rPr>
        <w:t xml:space="preserve">. </w:t>
      </w:r>
      <w:r w:rsidRPr="00CA5634">
        <w:rPr>
          <w:rFonts w:asciiTheme="majorBidi" w:hAnsiTheme="majorBidi" w:cstheme="majorBidi"/>
          <w:i/>
          <w:sz w:val="18"/>
          <w:szCs w:val="18"/>
          <w:lang w:val="id-ID"/>
        </w:rPr>
        <w:t>Metode Penelitian Kuantitatif, Kualitatif dan R &amp; D</w:t>
      </w:r>
      <w:r w:rsidR="0073402B">
        <w:rPr>
          <w:rFonts w:asciiTheme="majorBidi" w:hAnsiTheme="majorBidi" w:cstheme="majorBidi"/>
          <w:sz w:val="18"/>
          <w:szCs w:val="18"/>
          <w:lang w:val="id-ID"/>
        </w:rPr>
        <w:t>. Alfabeta.Bandung.</w:t>
      </w: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r>
        <w:rPr>
          <w:rFonts w:asciiTheme="majorBidi" w:hAnsiTheme="majorBidi" w:cstheme="majorBidi"/>
          <w:noProof/>
          <w:sz w:val="18"/>
          <w:szCs w:val="18"/>
          <w:lang w:val="id-ID" w:eastAsia="id-ID"/>
        </w:rPr>
        <w:drawing>
          <wp:anchor distT="0" distB="0" distL="114300" distR="114300" simplePos="0" relativeHeight="251665408" behindDoc="1" locked="0" layoutInCell="1" allowOverlap="1" wp14:anchorId="20A602B7" wp14:editId="1BC2DFF4">
            <wp:simplePos x="0" y="0"/>
            <wp:positionH relativeFrom="column">
              <wp:posOffset>-34290</wp:posOffset>
            </wp:positionH>
            <wp:positionV relativeFrom="paragraph">
              <wp:posOffset>-140970</wp:posOffset>
            </wp:positionV>
            <wp:extent cx="5400675" cy="7425055"/>
            <wp:effectExtent l="0" t="0" r="0" b="0"/>
            <wp:wrapThrough wrapText="bothSides">
              <wp:wrapPolygon edited="0">
                <wp:start x="0" y="0"/>
                <wp:lineTo x="0" y="21558"/>
                <wp:lineTo x="21562" y="21558"/>
                <wp:lineTo x="2156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4.jpg"/>
                    <pic:cNvPicPr/>
                  </pic:nvPicPr>
                  <pic:blipFill>
                    <a:blip r:embed="rId17">
                      <a:extLst>
                        <a:ext uri="{28A0092B-C50C-407E-A947-70E740481C1C}">
                          <a14:useLocalDpi xmlns:a14="http://schemas.microsoft.com/office/drawing/2010/main" val="0"/>
                        </a:ext>
                      </a:extLst>
                    </a:blip>
                    <a:stretch>
                      <a:fillRect/>
                    </a:stretch>
                  </pic:blipFill>
                  <pic:spPr>
                    <a:xfrm>
                      <a:off x="0" y="0"/>
                      <a:ext cx="5400675" cy="7425055"/>
                    </a:xfrm>
                    <a:prstGeom prst="rect">
                      <a:avLst/>
                    </a:prstGeom>
                  </pic:spPr>
                </pic:pic>
              </a:graphicData>
            </a:graphic>
            <wp14:sizeRelH relativeFrom="page">
              <wp14:pctWidth>0</wp14:pctWidth>
            </wp14:sizeRelH>
            <wp14:sizeRelV relativeFrom="page">
              <wp14:pctHeight>0</wp14:pctHeight>
            </wp14:sizeRelV>
          </wp:anchor>
        </w:drawing>
      </w: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0A4058" w:rsidRDefault="000A4058" w:rsidP="002C6BD2">
      <w:pPr>
        <w:spacing w:line="360" w:lineRule="auto"/>
        <w:rPr>
          <w:rFonts w:asciiTheme="majorBidi" w:hAnsiTheme="majorBidi" w:cstheme="majorBidi"/>
          <w:sz w:val="18"/>
          <w:szCs w:val="18"/>
          <w:lang w:val="id-ID"/>
        </w:rPr>
      </w:pPr>
    </w:p>
    <w:p w:rsidR="00486AA3" w:rsidRPr="002C6BD2" w:rsidRDefault="000A4058" w:rsidP="002C6BD2">
      <w:pPr>
        <w:spacing w:line="360" w:lineRule="auto"/>
        <w:rPr>
          <w:rFonts w:asciiTheme="majorBidi" w:hAnsiTheme="majorBidi" w:cstheme="majorBidi"/>
          <w:sz w:val="18"/>
          <w:szCs w:val="18"/>
        </w:rPr>
      </w:pPr>
      <w:r>
        <w:rPr>
          <w:rFonts w:asciiTheme="majorBidi" w:hAnsiTheme="majorBidi" w:cstheme="majorBidi"/>
          <w:noProof/>
          <w:sz w:val="18"/>
          <w:szCs w:val="18"/>
          <w:lang w:val="id-ID" w:eastAsia="id-ID"/>
        </w:rPr>
        <w:drawing>
          <wp:anchor distT="0" distB="0" distL="114300" distR="114300" simplePos="0" relativeHeight="251663360" behindDoc="1" locked="0" layoutInCell="1" allowOverlap="1">
            <wp:simplePos x="0" y="0"/>
            <wp:positionH relativeFrom="column">
              <wp:posOffset>-3810</wp:posOffset>
            </wp:positionH>
            <wp:positionV relativeFrom="paragraph">
              <wp:posOffset>-3810</wp:posOffset>
            </wp:positionV>
            <wp:extent cx="5400675" cy="7425055"/>
            <wp:effectExtent l="0" t="0" r="0" b="0"/>
            <wp:wrapThrough wrapText="bothSides">
              <wp:wrapPolygon edited="0">
                <wp:start x="0" y="0"/>
                <wp:lineTo x="0" y="21558"/>
                <wp:lineTo x="21562" y="21558"/>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5.jpg"/>
                    <pic:cNvPicPr/>
                  </pic:nvPicPr>
                  <pic:blipFill>
                    <a:blip r:embed="rId18">
                      <a:extLst>
                        <a:ext uri="{28A0092B-C50C-407E-A947-70E740481C1C}">
                          <a14:useLocalDpi xmlns:a14="http://schemas.microsoft.com/office/drawing/2010/main" val="0"/>
                        </a:ext>
                      </a:extLst>
                    </a:blip>
                    <a:stretch>
                      <a:fillRect/>
                    </a:stretch>
                  </pic:blipFill>
                  <pic:spPr>
                    <a:xfrm>
                      <a:off x="0" y="0"/>
                      <a:ext cx="5400675" cy="7425055"/>
                    </a:xfrm>
                    <a:prstGeom prst="rect">
                      <a:avLst/>
                    </a:prstGeom>
                  </pic:spPr>
                </pic:pic>
              </a:graphicData>
            </a:graphic>
            <wp14:sizeRelH relativeFrom="page">
              <wp14:pctWidth>0</wp14:pctWidth>
            </wp14:sizeRelH>
            <wp14:sizeRelV relativeFrom="page">
              <wp14:pctHeight>0</wp14:pctHeight>
            </wp14:sizeRelV>
          </wp:anchor>
        </w:drawing>
      </w:r>
    </w:p>
    <w:sectPr w:rsidR="00486AA3" w:rsidRPr="002C6BD2" w:rsidSect="002C6BD2">
      <w:headerReference w:type="default" r:id="rId19"/>
      <w:pgSz w:w="11907" w:h="16840"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4F" w:rsidRDefault="00435A4F" w:rsidP="000A0085">
      <w:pPr>
        <w:spacing w:after="0" w:line="240" w:lineRule="auto"/>
      </w:pPr>
      <w:r>
        <w:separator/>
      </w:r>
    </w:p>
  </w:endnote>
  <w:endnote w:type="continuationSeparator" w:id="0">
    <w:p w:rsidR="00435A4F" w:rsidRDefault="00435A4F" w:rsidP="000A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4F" w:rsidRDefault="00435A4F" w:rsidP="000A0085">
      <w:pPr>
        <w:spacing w:after="0" w:line="240" w:lineRule="auto"/>
      </w:pPr>
      <w:r>
        <w:separator/>
      </w:r>
    </w:p>
  </w:footnote>
  <w:footnote w:type="continuationSeparator" w:id="0">
    <w:p w:rsidR="00435A4F" w:rsidRDefault="00435A4F" w:rsidP="000A0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4F" w:rsidRDefault="00435A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B8F"/>
    <w:multiLevelType w:val="hybridMultilevel"/>
    <w:tmpl w:val="0AD6307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928" w:hanging="360"/>
      </w:pPr>
    </w:lvl>
    <w:lvl w:ilvl="4" w:tplc="05D28644">
      <w:start w:val="1"/>
      <w:numFmt w:val="lowerLetter"/>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562534"/>
    <w:multiLevelType w:val="hybridMultilevel"/>
    <w:tmpl w:val="8F76110E"/>
    <w:lvl w:ilvl="0" w:tplc="586445C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A353416"/>
    <w:multiLevelType w:val="hybridMultilevel"/>
    <w:tmpl w:val="9B7C8CEA"/>
    <w:lvl w:ilvl="0" w:tplc="68C020A8">
      <w:start w:val="1"/>
      <w:numFmt w:val="decimal"/>
      <w:lvlText w:val="%1."/>
      <w:lvlJc w:val="left"/>
      <w:pPr>
        <w:ind w:left="2520" w:hanging="360"/>
      </w:pPr>
      <w:rPr>
        <w:rFonts w:hint="default"/>
      </w:rPr>
    </w:lvl>
    <w:lvl w:ilvl="1" w:tplc="68C2312C">
      <w:start w:val="1"/>
      <w:numFmt w:val="lowerLetter"/>
      <w:lvlText w:val="%2."/>
      <w:lvlJc w:val="left"/>
      <w:pPr>
        <w:ind w:left="3240" w:hanging="360"/>
      </w:pPr>
      <w:rPr>
        <w:rFonts w:hint="default"/>
      </w:rPr>
    </w:lvl>
    <w:lvl w:ilvl="2" w:tplc="0421001B" w:tentative="1">
      <w:start w:val="1"/>
      <w:numFmt w:val="lowerRoman"/>
      <w:lvlText w:val="%3."/>
      <w:lvlJc w:val="right"/>
      <w:pPr>
        <w:ind w:left="3960" w:hanging="180"/>
      </w:pPr>
    </w:lvl>
    <w:lvl w:ilvl="3" w:tplc="0421000F">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BDC16E0"/>
    <w:multiLevelType w:val="hybridMultilevel"/>
    <w:tmpl w:val="61FEB73C"/>
    <w:lvl w:ilvl="0" w:tplc="85E05B2E">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
    <w:nsid w:val="0E2B3987"/>
    <w:multiLevelType w:val="hybridMultilevel"/>
    <w:tmpl w:val="4C7C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D0DF2"/>
    <w:multiLevelType w:val="hybridMultilevel"/>
    <w:tmpl w:val="D72A0D0C"/>
    <w:lvl w:ilvl="0" w:tplc="D52809E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6">
    <w:nsid w:val="10973596"/>
    <w:multiLevelType w:val="hybridMultilevel"/>
    <w:tmpl w:val="CD0AA96C"/>
    <w:lvl w:ilvl="0" w:tplc="0BB43714">
      <w:start w:val="1"/>
      <w:numFmt w:val="decimal"/>
      <w:lvlText w:val="%1."/>
      <w:lvlJc w:val="left"/>
      <w:pPr>
        <w:ind w:left="1353" w:hanging="360"/>
      </w:pPr>
      <w:rPr>
        <w:rFonts w:ascii="Times New Roman" w:eastAsia="Calibr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10D60F1D"/>
    <w:multiLevelType w:val="hybridMultilevel"/>
    <w:tmpl w:val="9BDA85B6"/>
    <w:lvl w:ilvl="0" w:tplc="AA586D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57304DE"/>
    <w:multiLevelType w:val="hybridMultilevel"/>
    <w:tmpl w:val="C22CBA28"/>
    <w:lvl w:ilvl="0" w:tplc="2C96C324">
      <w:start w:val="1"/>
      <w:numFmt w:val="upperLetter"/>
      <w:lvlText w:val="%1."/>
      <w:lvlJc w:val="left"/>
      <w:pPr>
        <w:ind w:left="1080" w:hanging="360"/>
      </w:pPr>
      <w:rPr>
        <w:rFonts w:hint="default"/>
      </w:rPr>
    </w:lvl>
    <w:lvl w:ilvl="1" w:tplc="CA5E0326">
      <w:start w:val="1"/>
      <w:numFmt w:val="lowerLetter"/>
      <w:lvlText w:val="%2."/>
      <w:lvlJc w:val="left"/>
      <w:pPr>
        <w:ind w:left="1800" w:hanging="360"/>
      </w:pPr>
      <w:rPr>
        <w:rFonts w:hint="default"/>
      </w:rPr>
    </w:lvl>
    <w:lvl w:ilvl="2" w:tplc="00C0091C">
      <w:start w:val="1"/>
      <w:numFmt w:val="decimal"/>
      <w:lvlText w:val="%3."/>
      <w:lvlJc w:val="left"/>
      <w:pPr>
        <w:ind w:left="2700" w:hanging="360"/>
      </w:pPr>
      <w:rPr>
        <w:rFonts w:hint="default"/>
      </w:rPr>
    </w:lvl>
    <w:lvl w:ilvl="3" w:tplc="DED073D8">
      <w:start w:val="1"/>
      <w:numFmt w:val="decimal"/>
      <w:lvlText w:val="%4."/>
      <w:lvlJc w:val="left"/>
      <w:pPr>
        <w:ind w:left="3240" w:hanging="360"/>
      </w:pPr>
      <w:rPr>
        <w:rFonts w:asciiTheme="majorBidi" w:eastAsia="Calibri" w:hAnsiTheme="majorBidi" w:cstheme="majorBidi"/>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6F627A"/>
    <w:multiLevelType w:val="hybridMultilevel"/>
    <w:tmpl w:val="7E8A143E"/>
    <w:lvl w:ilvl="0" w:tplc="4C2C982C">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F3E3543"/>
    <w:multiLevelType w:val="hybridMultilevel"/>
    <w:tmpl w:val="9FE0D8DE"/>
    <w:lvl w:ilvl="0" w:tplc="127464C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241D30BC"/>
    <w:multiLevelType w:val="hybridMultilevel"/>
    <w:tmpl w:val="E2F46590"/>
    <w:lvl w:ilvl="0" w:tplc="9536B1C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975532"/>
    <w:multiLevelType w:val="hybridMultilevel"/>
    <w:tmpl w:val="3E861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512EAE"/>
    <w:multiLevelType w:val="hybridMultilevel"/>
    <w:tmpl w:val="37BA5BBC"/>
    <w:lvl w:ilvl="0" w:tplc="04090001">
      <w:start w:val="1"/>
      <w:numFmt w:val="bullet"/>
      <w:lvlText w:val=""/>
      <w:lvlJc w:val="left"/>
      <w:pPr>
        <w:ind w:left="1494" w:hanging="360"/>
      </w:pPr>
      <w:rPr>
        <w:rFonts w:ascii="Symbol" w:hAnsi="Symbol"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B0435A9"/>
    <w:multiLevelType w:val="hybridMultilevel"/>
    <w:tmpl w:val="68D6773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5">
    <w:nsid w:val="44CC0432"/>
    <w:multiLevelType w:val="hybridMultilevel"/>
    <w:tmpl w:val="6B60A450"/>
    <w:lvl w:ilvl="0" w:tplc="CDEC77B2">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DDF0548"/>
    <w:multiLevelType w:val="hybridMultilevel"/>
    <w:tmpl w:val="EAE61A3C"/>
    <w:lvl w:ilvl="0" w:tplc="2D743456">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E0A60124">
      <w:start w:val="1"/>
      <w:numFmt w:val="lowerLetter"/>
      <w:lvlText w:val="%3."/>
      <w:lvlJc w:val="left"/>
      <w:pPr>
        <w:tabs>
          <w:tab w:val="num" w:pos="1980"/>
        </w:tabs>
        <w:ind w:left="1980" w:hanging="360"/>
      </w:pPr>
      <w:rPr>
        <w:rFonts w:ascii="Times New Roman" w:eastAsia="Calibri" w:hAnsi="Times New Roman" w:cs="Times New Roman"/>
      </w:rPr>
    </w:lvl>
    <w:lvl w:ilvl="3" w:tplc="04210019">
      <w:start w:val="1"/>
      <w:numFmt w:val="lowerLetter"/>
      <w:lvlText w:val="%4."/>
      <w:lvlJc w:val="left"/>
      <w:pPr>
        <w:ind w:left="2520" w:hanging="360"/>
      </w:pPr>
      <w:rPr>
        <w:rFonts w:hint="default"/>
      </w:rPr>
    </w:lvl>
    <w:lvl w:ilvl="4" w:tplc="A552D5B4">
      <w:start w:val="1"/>
      <w:numFmt w:val="decimal"/>
      <w:lvlText w:val="%5."/>
      <w:lvlJc w:val="left"/>
      <w:pPr>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9430006"/>
    <w:multiLevelType w:val="hybridMultilevel"/>
    <w:tmpl w:val="52725A0C"/>
    <w:lvl w:ilvl="0" w:tplc="D7708532">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73E44"/>
    <w:multiLevelType w:val="hybridMultilevel"/>
    <w:tmpl w:val="697C5C00"/>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9">
    <w:nsid w:val="6CF13635"/>
    <w:multiLevelType w:val="hybridMultilevel"/>
    <w:tmpl w:val="8F4CF938"/>
    <w:lvl w:ilvl="0" w:tplc="7AFA2DCE">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0">
    <w:nsid w:val="6E8A7E6C"/>
    <w:multiLevelType w:val="hybridMultilevel"/>
    <w:tmpl w:val="A8BE2F02"/>
    <w:lvl w:ilvl="0" w:tplc="F0EC4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1A756A8"/>
    <w:multiLevelType w:val="hybridMultilevel"/>
    <w:tmpl w:val="391C4E3E"/>
    <w:lvl w:ilvl="0" w:tplc="38A0B9FA">
      <w:start w:val="1"/>
      <w:numFmt w:val="lowerLetter"/>
      <w:lvlText w:val="%1."/>
      <w:lvlJc w:val="left"/>
      <w:pPr>
        <w:ind w:left="214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2">
    <w:nsid w:val="76AA331D"/>
    <w:multiLevelType w:val="hybridMultilevel"/>
    <w:tmpl w:val="2E027D8C"/>
    <w:lvl w:ilvl="0" w:tplc="898E9FDC">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7AD347C0"/>
    <w:multiLevelType w:val="hybridMultilevel"/>
    <w:tmpl w:val="67302666"/>
    <w:lvl w:ilvl="0" w:tplc="7D524062">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1"/>
  </w:num>
  <w:num w:numId="2">
    <w:abstractNumId w:val="9"/>
  </w:num>
  <w:num w:numId="3">
    <w:abstractNumId w:val="12"/>
  </w:num>
  <w:num w:numId="4">
    <w:abstractNumId w:val="13"/>
  </w:num>
  <w:num w:numId="5">
    <w:abstractNumId w:val="4"/>
  </w:num>
  <w:num w:numId="6">
    <w:abstractNumId w:val="20"/>
  </w:num>
  <w:num w:numId="7">
    <w:abstractNumId w:val="17"/>
  </w:num>
  <w:num w:numId="8">
    <w:abstractNumId w:val="16"/>
  </w:num>
  <w:num w:numId="9">
    <w:abstractNumId w:val="8"/>
  </w:num>
  <w:num w:numId="10">
    <w:abstractNumId w:val="10"/>
  </w:num>
  <w:num w:numId="11">
    <w:abstractNumId w:val="6"/>
  </w:num>
  <w:num w:numId="12">
    <w:abstractNumId w:val="21"/>
  </w:num>
  <w:num w:numId="13">
    <w:abstractNumId w:val="5"/>
  </w:num>
  <w:num w:numId="14">
    <w:abstractNumId w:val="1"/>
  </w:num>
  <w:num w:numId="15">
    <w:abstractNumId w:val="0"/>
  </w:num>
  <w:num w:numId="16">
    <w:abstractNumId w:val="14"/>
  </w:num>
  <w:num w:numId="17">
    <w:abstractNumId w:val="18"/>
  </w:num>
  <w:num w:numId="18">
    <w:abstractNumId w:val="2"/>
  </w:num>
  <w:num w:numId="19">
    <w:abstractNumId w:val="19"/>
  </w:num>
  <w:num w:numId="20">
    <w:abstractNumId w:val="3"/>
  </w:num>
  <w:num w:numId="21">
    <w:abstractNumId w:val="22"/>
  </w:num>
  <w:num w:numId="22">
    <w:abstractNumId w:val="15"/>
  </w:num>
  <w:num w:numId="23">
    <w:abstractNumId w:val="7"/>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6BD2"/>
    <w:rsid w:val="00012CF3"/>
    <w:rsid w:val="00053EB1"/>
    <w:rsid w:val="00092972"/>
    <w:rsid w:val="000A0085"/>
    <w:rsid w:val="000A4058"/>
    <w:rsid w:val="000C1A0C"/>
    <w:rsid w:val="000D1D08"/>
    <w:rsid w:val="000E7A4B"/>
    <w:rsid w:val="001C15FA"/>
    <w:rsid w:val="001D19D2"/>
    <w:rsid w:val="001E28EE"/>
    <w:rsid w:val="001F699C"/>
    <w:rsid w:val="002245BB"/>
    <w:rsid w:val="002C6BD2"/>
    <w:rsid w:val="002E71AC"/>
    <w:rsid w:val="002F7097"/>
    <w:rsid w:val="00345A79"/>
    <w:rsid w:val="003626B4"/>
    <w:rsid w:val="0039297A"/>
    <w:rsid w:val="003B2E50"/>
    <w:rsid w:val="003E6E0D"/>
    <w:rsid w:val="00435A4F"/>
    <w:rsid w:val="00451F0C"/>
    <w:rsid w:val="00486AA3"/>
    <w:rsid w:val="004929EB"/>
    <w:rsid w:val="004D330A"/>
    <w:rsid w:val="004E617D"/>
    <w:rsid w:val="00536E15"/>
    <w:rsid w:val="0054683C"/>
    <w:rsid w:val="00555D5A"/>
    <w:rsid w:val="00556534"/>
    <w:rsid w:val="0057389A"/>
    <w:rsid w:val="0057612B"/>
    <w:rsid w:val="00577617"/>
    <w:rsid w:val="005A2260"/>
    <w:rsid w:val="005C2CAE"/>
    <w:rsid w:val="005E4B7A"/>
    <w:rsid w:val="0060506A"/>
    <w:rsid w:val="00665A42"/>
    <w:rsid w:val="00683E1A"/>
    <w:rsid w:val="0070259D"/>
    <w:rsid w:val="0073402B"/>
    <w:rsid w:val="00744B17"/>
    <w:rsid w:val="00767CE5"/>
    <w:rsid w:val="00773EEE"/>
    <w:rsid w:val="008034F4"/>
    <w:rsid w:val="0082066B"/>
    <w:rsid w:val="0088702B"/>
    <w:rsid w:val="00893B8E"/>
    <w:rsid w:val="008A59C7"/>
    <w:rsid w:val="008E4A9F"/>
    <w:rsid w:val="00976C4C"/>
    <w:rsid w:val="009A375B"/>
    <w:rsid w:val="00A556DB"/>
    <w:rsid w:val="00A823C6"/>
    <w:rsid w:val="00AE296E"/>
    <w:rsid w:val="00B22500"/>
    <w:rsid w:val="00B35888"/>
    <w:rsid w:val="00B4259A"/>
    <w:rsid w:val="00B76D33"/>
    <w:rsid w:val="00BE33AC"/>
    <w:rsid w:val="00C95993"/>
    <w:rsid w:val="00CA5634"/>
    <w:rsid w:val="00CC2A38"/>
    <w:rsid w:val="00D037F0"/>
    <w:rsid w:val="00DF0802"/>
    <w:rsid w:val="00DF1866"/>
    <w:rsid w:val="00E03963"/>
    <w:rsid w:val="00E24313"/>
    <w:rsid w:val="00EA5477"/>
    <w:rsid w:val="00F05B1C"/>
    <w:rsid w:val="00F747E3"/>
    <w:rsid w:val="00F9335E"/>
    <w:rsid w:val="00FD44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B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BD2"/>
    <w:rPr>
      <w:color w:val="0000FF" w:themeColor="hyperlink"/>
      <w:u w:val="single"/>
    </w:rPr>
  </w:style>
  <w:style w:type="paragraph" w:styleId="ListParagraph">
    <w:name w:val="List Paragraph"/>
    <w:aliases w:val="Body of text,List Paragraph1"/>
    <w:basedOn w:val="Normal"/>
    <w:link w:val="ListParagraphChar"/>
    <w:qFormat/>
    <w:rsid w:val="002C6BD2"/>
    <w:pPr>
      <w:spacing w:after="0" w:line="240" w:lineRule="auto"/>
      <w:ind w:left="720"/>
      <w:contextualSpacing/>
    </w:pPr>
    <w:rPr>
      <w:rFonts w:ascii="Times New Roman" w:eastAsia="Times New Roman" w:hAnsi="Times New Roman" w:cs="Times New Roman"/>
      <w:sz w:val="24"/>
      <w:szCs w:val="24"/>
      <w:lang w:val="id-ID"/>
    </w:rPr>
  </w:style>
  <w:style w:type="character" w:customStyle="1" w:styleId="ListParagraphChar">
    <w:name w:val="List Paragraph Char"/>
    <w:aliases w:val="Body of text Char,List Paragraph1 Char"/>
    <w:basedOn w:val="DefaultParagraphFont"/>
    <w:link w:val="ListParagraph"/>
    <w:rsid w:val="002C6BD2"/>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573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9A"/>
    <w:rPr>
      <w:rFonts w:ascii="Tahoma" w:hAnsi="Tahoma" w:cs="Tahoma"/>
      <w:sz w:val="16"/>
      <w:szCs w:val="16"/>
    </w:rPr>
  </w:style>
  <w:style w:type="table" w:styleId="TableGrid">
    <w:name w:val="Table Grid"/>
    <w:basedOn w:val="TableNormal"/>
    <w:uiPriority w:val="59"/>
    <w:rsid w:val="00773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823C6"/>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link w:val="NoSpacingChar"/>
    <w:uiPriority w:val="1"/>
    <w:qFormat/>
    <w:rsid w:val="004D330A"/>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D330A"/>
    <w:rPr>
      <w:rFonts w:ascii="Calibri" w:eastAsia="Calibri" w:hAnsi="Calibri" w:cs="Times New Roman"/>
    </w:rPr>
  </w:style>
  <w:style w:type="paragraph" w:styleId="Header">
    <w:name w:val="header"/>
    <w:basedOn w:val="Normal"/>
    <w:link w:val="HeaderChar"/>
    <w:uiPriority w:val="99"/>
    <w:unhideWhenUsed/>
    <w:rsid w:val="000A0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085"/>
  </w:style>
  <w:style w:type="paragraph" w:styleId="Footer">
    <w:name w:val="footer"/>
    <w:basedOn w:val="Normal"/>
    <w:link w:val="FooterChar"/>
    <w:uiPriority w:val="99"/>
    <w:semiHidden/>
    <w:unhideWhenUsed/>
    <w:rsid w:val="000A00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A0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B81CD-7CC9-4761-8A51-2205E151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22</cp:revision>
  <cp:lastPrinted>2016-02-15T03:50:00Z</cp:lastPrinted>
  <dcterms:created xsi:type="dcterms:W3CDTF">2016-02-09T13:17:00Z</dcterms:created>
  <dcterms:modified xsi:type="dcterms:W3CDTF">2016-02-15T03:50:00Z</dcterms:modified>
</cp:coreProperties>
</file>