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D9" w:rsidRDefault="00A25FD9" w:rsidP="00A25FD9">
      <w:pPr>
        <w:autoSpaceDE w:val="0"/>
        <w:autoSpaceDN w:val="0"/>
        <w:adjustRightInd w:val="0"/>
        <w:ind w:left="-426" w:right="-427"/>
        <w:rPr>
          <w:rFonts w:asciiTheme="majorBidi" w:hAnsiTheme="majorBidi" w:cs="Times New Roman"/>
          <w:b/>
          <w:bCs/>
          <w:w w:val="95"/>
          <w:sz w:val="30"/>
          <w:szCs w:val="30"/>
          <w:lang w:val="id-ID"/>
        </w:rPr>
      </w:pPr>
      <w:r>
        <w:rPr>
          <w:rFonts w:asciiTheme="majorBidi" w:hAnsiTheme="majorBidi" w:cs="Times New Roman"/>
          <w:b/>
          <w:bCs/>
          <w:w w:val="95"/>
          <w:sz w:val="30"/>
          <w:szCs w:val="30"/>
          <w:lang w:val="id-ID"/>
        </w:rPr>
        <w:t>JURNAL ILMIAH</w:t>
      </w:r>
    </w:p>
    <w:p w:rsidR="007F6868" w:rsidRDefault="007F6868" w:rsidP="00A25FD9">
      <w:pPr>
        <w:autoSpaceDE w:val="0"/>
        <w:autoSpaceDN w:val="0"/>
        <w:adjustRightInd w:val="0"/>
        <w:ind w:left="-426" w:right="-427"/>
        <w:rPr>
          <w:rFonts w:asciiTheme="majorBidi" w:hAnsiTheme="majorBidi" w:cs="Times New Roman"/>
          <w:b/>
          <w:bCs/>
          <w:w w:val="95"/>
          <w:sz w:val="30"/>
          <w:szCs w:val="30"/>
          <w:lang w:val="id-ID"/>
        </w:rPr>
      </w:pPr>
    </w:p>
    <w:p w:rsidR="00BF629B" w:rsidRDefault="00BF629B" w:rsidP="00BF629B">
      <w:pPr>
        <w:autoSpaceDE w:val="0"/>
        <w:autoSpaceDN w:val="0"/>
        <w:adjustRightInd w:val="0"/>
        <w:ind w:left="-426" w:right="-427"/>
        <w:rPr>
          <w:rFonts w:asciiTheme="majorBidi" w:hAnsiTheme="majorBidi" w:cs="Times New Roman"/>
          <w:b/>
          <w:bCs/>
          <w:w w:val="95"/>
          <w:sz w:val="30"/>
          <w:szCs w:val="30"/>
          <w:lang w:val="id-ID"/>
        </w:rPr>
      </w:pPr>
      <w:r>
        <w:rPr>
          <w:rFonts w:asciiTheme="majorBidi" w:hAnsiTheme="majorBidi" w:cs="Times New Roman"/>
          <w:b/>
          <w:bCs/>
          <w:w w:val="95"/>
          <w:sz w:val="30"/>
          <w:szCs w:val="30"/>
        </w:rPr>
        <w:t>PENGARUH</w:t>
      </w:r>
      <w:r>
        <w:rPr>
          <w:rFonts w:asciiTheme="majorBidi" w:hAnsiTheme="majorBidi" w:cs="Times New Roman"/>
          <w:b/>
          <w:bCs/>
          <w:w w:val="95"/>
          <w:sz w:val="30"/>
          <w:szCs w:val="30"/>
          <w:lang w:val="id-ID"/>
        </w:rPr>
        <w:t xml:space="preserve"> PERMAINAN TAPLAK TERHADAP</w:t>
      </w:r>
      <w:r w:rsidR="00A25FD9">
        <w:rPr>
          <w:rFonts w:asciiTheme="majorBidi" w:hAnsiTheme="majorBidi" w:cs="Times New Roman"/>
          <w:b/>
          <w:bCs/>
          <w:w w:val="95"/>
          <w:sz w:val="30"/>
          <w:szCs w:val="30"/>
        </w:rPr>
        <w:t xml:space="preserve"> </w:t>
      </w:r>
      <w:r w:rsidR="00A25FD9" w:rsidRPr="008A29C7">
        <w:rPr>
          <w:rFonts w:asciiTheme="majorBidi" w:hAnsiTheme="majorBidi" w:cs="Times New Roman"/>
          <w:b/>
          <w:bCs/>
          <w:w w:val="95"/>
          <w:sz w:val="30"/>
          <w:szCs w:val="30"/>
        </w:rPr>
        <w:t xml:space="preserve">HASIL </w:t>
      </w:r>
      <w:r w:rsidR="00A25FD9">
        <w:rPr>
          <w:rFonts w:asciiTheme="majorBidi" w:hAnsiTheme="majorBidi" w:cs="Times New Roman"/>
          <w:b/>
          <w:bCs/>
          <w:w w:val="95"/>
          <w:sz w:val="30"/>
          <w:szCs w:val="30"/>
        </w:rPr>
        <w:t xml:space="preserve"> </w:t>
      </w:r>
      <w:r w:rsidR="00A25FD9" w:rsidRPr="008A29C7">
        <w:rPr>
          <w:rFonts w:asciiTheme="majorBidi" w:hAnsiTheme="majorBidi" w:cs="Times New Roman"/>
          <w:b/>
          <w:bCs/>
          <w:w w:val="95"/>
          <w:sz w:val="30"/>
          <w:szCs w:val="30"/>
        </w:rPr>
        <w:t xml:space="preserve">BELAJAR LOMPAT JAUH GAYA JONGKOK PADA SISWA KELAS VII SMP TERPADU TARBIYATUNNASI’IN PACOLGOWANG DIWEK JOMBANG  TAHUN </w:t>
      </w:r>
    </w:p>
    <w:p w:rsidR="00A25FD9" w:rsidRPr="00BF629B" w:rsidRDefault="00A25FD9" w:rsidP="00BF629B">
      <w:pPr>
        <w:autoSpaceDE w:val="0"/>
        <w:autoSpaceDN w:val="0"/>
        <w:adjustRightInd w:val="0"/>
        <w:ind w:left="-426" w:right="-427"/>
        <w:rPr>
          <w:rFonts w:asciiTheme="majorBidi" w:hAnsiTheme="majorBidi" w:cs="Times New Roman"/>
          <w:b/>
          <w:bCs/>
          <w:w w:val="95"/>
          <w:sz w:val="30"/>
          <w:szCs w:val="30"/>
          <w:lang w:val="id-ID"/>
        </w:rPr>
      </w:pPr>
      <w:r w:rsidRPr="008A29C7">
        <w:rPr>
          <w:rFonts w:asciiTheme="majorBidi" w:hAnsiTheme="majorBidi" w:cs="Times New Roman"/>
          <w:b/>
          <w:bCs/>
          <w:w w:val="95"/>
          <w:sz w:val="30"/>
          <w:szCs w:val="30"/>
        </w:rPr>
        <w:t>PELAJARAN</w:t>
      </w:r>
      <w:r>
        <w:rPr>
          <w:rFonts w:asciiTheme="majorBidi" w:hAnsiTheme="majorBidi" w:cs="Times New Roman"/>
          <w:b/>
          <w:bCs/>
          <w:w w:val="95"/>
          <w:sz w:val="30"/>
          <w:szCs w:val="30"/>
        </w:rPr>
        <w:t xml:space="preserve"> </w:t>
      </w:r>
      <w:r w:rsidR="00BF629B">
        <w:rPr>
          <w:rFonts w:asciiTheme="majorBidi" w:hAnsiTheme="majorBidi" w:cs="Times New Roman"/>
          <w:b/>
          <w:bCs/>
          <w:w w:val="95"/>
          <w:sz w:val="30"/>
          <w:szCs w:val="30"/>
        </w:rPr>
        <w:t>201</w:t>
      </w:r>
      <w:r w:rsidR="00BF629B">
        <w:rPr>
          <w:rFonts w:asciiTheme="majorBidi" w:hAnsiTheme="majorBidi" w:cs="Times New Roman"/>
          <w:b/>
          <w:bCs/>
          <w:w w:val="95"/>
          <w:sz w:val="30"/>
          <w:szCs w:val="30"/>
          <w:lang w:val="id-ID"/>
        </w:rPr>
        <w:t>5</w:t>
      </w:r>
      <w:r w:rsidR="00BF629B">
        <w:rPr>
          <w:rFonts w:asciiTheme="majorBidi" w:hAnsiTheme="majorBidi" w:cs="Times New Roman"/>
          <w:b/>
          <w:bCs/>
          <w:w w:val="95"/>
          <w:sz w:val="30"/>
          <w:szCs w:val="30"/>
        </w:rPr>
        <w:t>/201</w:t>
      </w:r>
      <w:r w:rsidR="00BF629B">
        <w:rPr>
          <w:rFonts w:asciiTheme="majorBidi" w:hAnsiTheme="majorBidi" w:cs="Times New Roman"/>
          <w:b/>
          <w:bCs/>
          <w:w w:val="95"/>
          <w:sz w:val="30"/>
          <w:szCs w:val="30"/>
          <w:lang w:val="id-ID"/>
        </w:rPr>
        <w:t>6</w:t>
      </w:r>
    </w:p>
    <w:p w:rsidR="00A25FD9" w:rsidRDefault="00A25FD9" w:rsidP="00A25FD9">
      <w:pPr>
        <w:spacing w:before="120"/>
        <w:jc w:val="both"/>
        <w:rPr>
          <w:rFonts w:ascii="Times New Roman" w:hAnsi="Times New Roman"/>
          <w:b/>
          <w:sz w:val="28"/>
          <w:szCs w:val="28"/>
          <w:lang w:val="id-ID"/>
        </w:rPr>
      </w:pPr>
    </w:p>
    <w:p w:rsidR="00A25FD9" w:rsidRPr="00152A58" w:rsidRDefault="00A25FD9" w:rsidP="00A25FD9">
      <w:pPr>
        <w:spacing w:line="360" w:lineRule="auto"/>
        <w:rPr>
          <w:rFonts w:ascii="Times New Roman" w:hAnsi="Times New Roman"/>
          <w:b/>
          <w:sz w:val="28"/>
          <w:szCs w:val="28"/>
          <w:lang w:val="id-ID"/>
        </w:rPr>
      </w:pPr>
    </w:p>
    <w:p w:rsidR="00A25FD9" w:rsidRPr="00907019" w:rsidRDefault="00A25FD9" w:rsidP="00A25FD9">
      <w:pPr>
        <w:rPr>
          <w:rFonts w:ascii="Times New Roman" w:hAnsi="Times New Roman"/>
          <w:b/>
          <w:noProof/>
          <w:sz w:val="24"/>
          <w:szCs w:val="24"/>
          <w:lang w:eastAsia="id-ID"/>
        </w:rPr>
      </w:pPr>
    </w:p>
    <w:p w:rsidR="00A25FD9" w:rsidRDefault="00A25FD9" w:rsidP="00A25FD9">
      <w:pPr>
        <w:spacing w:line="480" w:lineRule="auto"/>
        <w:rPr>
          <w:rFonts w:ascii="Times New Roman" w:hAnsi="Times New Roman"/>
          <w:b/>
          <w:sz w:val="28"/>
          <w:szCs w:val="28"/>
        </w:rPr>
      </w:pPr>
      <w:r>
        <w:rPr>
          <w:rFonts w:ascii="Times New Roman" w:hAnsi="Times New Roman"/>
          <w:b/>
          <w:noProof/>
          <w:sz w:val="28"/>
          <w:szCs w:val="28"/>
          <w:lang w:val="id-ID" w:eastAsia="id-ID"/>
        </w:rPr>
        <w:drawing>
          <wp:inline distT="0" distB="0" distL="0" distR="0">
            <wp:extent cx="2421890" cy="2380615"/>
            <wp:effectExtent l="19050" t="0" r="0" b="0"/>
            <wp:docPr id="1" name="Picture 2" descr="Description: E:\picture\logo st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picture\logo stkip.jpg"/>
                    <pic:cNvPicPr>
                      <a:picLocks noChangeAspect="1" noChangeArrowheads="1"/>
                    </pic:cNvPicPr>
                  </pic:nvPicPr>
                  <pic:blipFill>
                    <a:blip r:embed="rId8"/>
                    <a:srcRect/>
                    <a:stretch>
                      <a:fillRect/>
                    </a:stretch>
                  </pic:blipFill>
                  <pic:spPr bwMode="auto">
                    <a:xfrm>
                      <a:off x="0" y="0"/>
                      <a:ext cx="2421890" cy="2380615"/>
                    </a:xfrm>
                    <a:prstGeom prst="rect">
                      <a:avLst/>
                    </a:prstGeom>
                    <a:noFill/>
                    <a:ln w="9525">
                      <a:noFill/>
                      <a:miter lim="800000"/>
                      <a:headEnd/>
                      <a:tailEnd/>
                    </a:ln>
                  </pic:spPr>
                </pic:pic>
              </a:graphicData>
            </a:graphic>
          </wp:inline>
        </w:drawing>
      </w:r>
    </w:p>
    <w:p w:rsidR="00A25FD9" w:rsidRDefault="00A25FD9" w:rsidP="00A25FD9">
      <w:pPr>
        <w:rPr>
          <w:rFonts w:ascii="Times New Roman" w:hAnsi="Times New Roman"/>
          <w:b/>
          <w:sz w:val="24"/>
          <w:szCs w:val="24"/>
        </w:rPr>
      </w:pPr>
    </w:p>
    <w:p w:rsidR="00A25FD9" w:rsidRDefault="00A25FD9" w:rsidP="00A25FD9">
      <w:pPr>
        <w:rPr>
          <w:rFonts w:ascii="Times New Roman" w:hAnsi="Times New Roman"/>
          <w:b/>
          <w:sz w:val="24"/>
          <w:szCs w:val="24"/>
        </w:rPr>
      </w:pPr>
    </w:p>
    <w:p w:rsidR="00A25FD9" w:rsidRPr="00152A58" w:rsidRDefault="00A25FD9" w:rsidP="00A25FD9">
      <w:pPr>
        <w:rPr>
          <w:rFonts w:ascii="Times New Roman" w:hAnsi="Times New Roman"/>
          <w:b/>
          <w:sz w:val="24"/>
          <w:szCs w:val="24"/>
        </w:rPr>
      </w:pPr>
      <w:r>
        <w:rPr>
          <w:rFonts w:ascii="Times New Roman" w:hAnsi="Times New Roman"/>
          <w:b/>
          <w:sz w:val="24"/>
          <w:szCs w:val="24"/>
        </w:rPr>
        <w:t>Oleh :</w:t>
      </w:r>
    </w:p>
    <w:p w:rsidR="00A25FD9" w:rsidRDefault="00A25FD9" w:rsidP="00A25FD9">
      <w:pPr>
        <w:rPr>
          <w:rFonts w:ascii="Times New Roman" w:hAnsi="Times New Roman"/>
          <w:b/>
          <w:sz w:val="28"/>
          <w:szCs w:val="28"/>
        </w:rPr>
      </w:pPr>
    </w:p>
    <w:p w:rsidR="00A25FD9" w:rsidRPr="00732E3E" w:rsidRDefault="00732E3E" w:rsidP="00A25FD9">
      <w:pPr>
        <w:rPr>
          <w:rFonts w:ascii="Times New Roman" w:hAnsi="Times New Roman"/>
          <w:b/>
          <w:sz w:val="28"/>
          <w:szCs w:val="28"/>
          <w:lang w:val="id-ID"/>
        </w:rPr>
      </w:pPr>
      <w:r>
        <w:rPr>
          <w:rFonts w:ascii="Times New Roman" w:hAnsi="Times New Roman"/>
          <w:b/>
          <w:sz w:val="28"/>
          <w:szCs w:val="28"/>
          <w:lang w:val="id-ID"/>
        </w:rPr>
        <w:t>FAUZI JOKO SANTOSO</w:t>
      </w:r>
    </w:p>
    <w:p w:rsidR="00A25FD9" w:rsidRPr="00732E3E" w:rsidRDefault="00D60489" w:rsidP="00A25FD9">
      <w:pPr>
        <w:spacing w:line="360" w:lineRule="auto"/>
        <w:rPr>
          <w:rFonts w:ascii="Times New Roman" w:hAnsi="Times New Roman"/>
          <w:b/>
          <w:sz w:val="28"/>
          <w:szCs w:val="28"/>
          <w:lang w:val="id-ID"/>
        </w:rPr>
      </w:pPr>
      <w:r>
        <w:rPr>
          <w:rFonts w:ascii="Times New Roman" w:hAnsi="Times New Roman"/>
          <w:b/>
          <w:sz w:val="28"/>
          <w:szCs w:val="28"/>
          <w:lang w:val="id-ID"/>
        </w:rPr>
        <w:t>NIM.</w:t>
      </w:r>
      <w:r w:rsidR="00732E3E">
        <w:rPr>
          <w:rFonts w:ascii="Times New Roman" w:hAnsi="Times New Roman"/>
          <w:b/>
          <w:sz w:val="28"/>
          <w:szCs w:val="28"/>
          <w:lang w:val="id-ID"/>
        </w:rPr>
        <w:t>118870</w:t>
      </w:r>
    </w:p>
    <w:p w:rsidR="00A25FD9" w:rsidRDefault="00A25FD9" w:rsidP="00A25FD9">
      <w:pPr>
        <w:spacing w:line="360" w:lineRule="auto"/>
        <w:rPr>
          <w:rFonts w:ascii="Times New Roman" w:hAnsi="Times New Roman"/>
          <w:b/>
          <w:sz w:val="24"/>
          <w:szCs w:val="24"/>
        </w:rPr>
      </w:pPr>
    </w:p>
    <w:p w:rsidR="00A25FD9" w:rsidRDefault="00A25FD9" w:rsidP="00A25FD9">
      <w:pPr>
        <w:spacing w:line="360" w:lineRule="auto"/>
        <w:rPr>
          <w:rFonts w:ascii="Times New Roman" w:hAnsi="Times New Roman"/>
          <w:b/>
          <w:sz w:val="24"/>
          <w:szCs w:val="24"/>
        </w:rPr>
      </w:pPr>
    </w:p>
    <w:p w:rsidR="007A3BD8" w:rsidRDefault="007A3BD8" w:rsidP="00A25FD9">
      <w:pPr>
        <w:spacing w:line="360" w:lineRule="auto"/>
        <w:rPr>
          <w:rFonts w:ascii="Times New Roman" w:hAnsi="Times New Roman"/>
          <w:b/>
          <w:sz w:val="24"/>
          <w:szCs w:val="24"/>
        </w:rPr>
      </w:pPr>
    </w:p>
    <w:p w:rsidR="00A25FD9" w:rsidRDefault="00A25FD9" w:rsidP="00A25FD9">
      <w:pPr>
        <w:spacing w:line="360" w:lineRule="auto"/>
        <w:rPr>
          <w:rFonts w:ascii="Times New Roman" w:hAnsi="Times New Roman"/>
          <w:b/>
          <w:sz w:val="24"/>
          <w:szCs w:val="24"/>
        </w:rPr>
      </w:pPr>
    </w:p>
    <w:p w:rsidR="000C4A63" w:rsidRDefault="000C4A63" w:rsidP="00A25FD9">
      <w:pPr>
        <w:spacing w:line="360" w:lineRule="auto"/>
        <w:rPr>
          <w:rFonts w:ascii="Times New Roman" w:hAnsi="Times New Roman"/>
          <w:b/>
          <w:sz w:val="24"/>
          <w:szCs w:val="24"/>
        </w:rPr>
      </w:pPr>
    </w:p>
    <w:p w:rsidR="00A25FD9" w:rsidRDefault="00A25FD9" w:rsidP="00A25FD9">
      <w:pPr>
        <w:spacing w:line="360" w:lineRule="auto"/>
        <w:rPr>
          <w:rFonts w:ascii="Times New Roman" w:hAnsi="Times New Roman"/>
          <w:b/>
          <w:sz w:val="24"/>
          <w:szCs w:val="24"/>
        </w:rPr>
      </w:pPr>
    </w:p>
    <w:p w:rsidR="00A25FD9" w:rsidRDefault="00A25FD9" w:rsidP="00A25FD9">
      <w:pPr>
        <w:pStyle w:val="NoSpacing"/>
        <w:jc w:val="center"/>
        <w:rPr>
          <w:rFonts w:ascii="Times New Roman" w:hAnsi="Times New Roman" w:cs="Times New Roman"/>
          <w:b/>
          <w:bCs/>
          <w:sz w:val="28"/>
          <w:szCs w:val="28"/>
          <w:lang w:val="id-ID" w:eastAsia="id-ID"/>
        </w:rPr>
      </w:pPr>
      <w:r w:rsidRPr="00EC294B">
        <w:rPr>
          <w:rFonts w:ascii="Times New Roman" w:hAnsi="Times New Roman" w:cs="Times New Roman"/>
          <w:b/>
          <w:bCs/>
          <w:sz w:val="28"/>
          <w:szCs w:val="28"/>
          <w:lang w:val="id-ID" w:eastAsia="id-ID"/>
        </w:rPr>
        <w:t>SEKOLAH TINGGI KEGURUAN DAN ILMU PENDIDIKAN</w:t>
      </w:r>
      <w:r w:rsidRPr="00EC294B">
        <w:rPr>
          <w:rFonts w:ascii="Times New Roman" w:hAnsi="Times New Roman" w:cs="Times New Roman"/>
          <w:b/>
          <w:bCs/>
          <w:sz w:val="28"/>
          <w:szCs w:val="28"/>
          <w:lang w:val="id-ID" w:eastAsia="id-ID"/>
        </w:rPr>
        <w:br/>
        <w:t>PERSATUAN GURU</w:t>
      </w:r>
      <w:r>
        <w:rPr>
          <w:rFonts w:ascii="Times New Roman" w:hAnsi="Times New Roman" w:cs="Times New Roman"/>
          <w:b/>
          <w:bCs/>
          <w:sz w:val="28"/>
          <w:szCs w:val="28"/>
          <w:lang w:val="id-ID" w:eastAsia="id-ID"/>
        </w:rPr>
        <w:t xml:space="preserve"> REPUBLIK INDONESIA</w:t>
      </w:r>
    </w:p>
    <w:p w:rsidR="00A25FD9" w:rsidRPr="000C4A63" w:rsidRDefault="00D60489" w:rsidP="007A3BD8">
      <w:pPr>
        <w:pStyle w:val="NoSpacing"/>
        <w:jc w:val="center"/>
        <w:rPr>
          <w:rFonts w:ascii="Times New Roman" w:hAnsi="Times New Roman" w:cs="Times New Roman"/>
          <w:b/>
          <w:sz w:val="24"/>
          <w:szCs w:val="24"/>
        </w:rPr>
      </w:pPr>
      <w:r>
        <w:rPr>
          <w:rFonts w:asciiTheme="minorHAnsi" w:hAnsiTheme="minorHAnsi" w:cs="Arial"/>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4746625</wp:posOffset>
                </wp:positionH>
                <wp:positionV relativeFrom="paragraph">
                  <wp:posOffset>875030</wp:posOffset>
                </wp:positionV>
                <wp:extent cx="438150" cy="424815"/>
                <wp:effectExtent l="3175"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3.75pt;margin-top:68.9pt;width:34.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" stroked="f"/>
            </w:pict>
          </mc:Fallback>
        </mc:AlternateContent>
      </w:r>
      <w:r w:rsidR="00A25FD9">
        <w:rPr>
          <w:rFonts w:ascii="Times New Roman" w:hAnsi="Times New Roman" w:cs="Times New Roman"/>
          <w:b/>
          <w:bCs/>
          <w:sz w:val="28"/>
          <w:szCs w:val="28"/>
          <w:lang w:val="id-ID" w:eastAsia="id-ID"/>
        </w:rPr>
        <w:t>JOMBANG</w:t>
      </w:r>
      <w:r w:rsidR="00A25FD9">
        <w:rPr>
          <w:rFonts w:ascii="Times New Roman" w:hAnsi="Times New Roman" w:cs="Times New Roman"/>
          <w:b/>
          <w:bCs/>
          <w:sz w:val="28"/>
          <w:szCs w:val="28"/>
          <w:lang w:val="id-ID" w:eastAsia="id-ID"/>
        </w:rPr>
        <w:br/>
        <w:t>2015</w:t>
      </w:r>
      <w:r w:rsidR="00A25FD9">
        <w:br w:type="column"/>
      </w:r>
      <w:bookmarkStart w:id="0" w:name="_GoBack"/>
      <w:bookmarkEnd w:id="0"/>
      <w:r w:rsidR="00A25FD9" w:rsidRPr="000C4A63">
        <w:rPr>
          <w:rFonts w:ascii="Times New Roman" w:hAnsi="Times New Roman" w:cs="Times New Roman"/>
          <w:b/>
          <w:sz w:val="24"/>
          <w:szCs w:val="24"/>
        </w:rPr>
        <w:lastRenderedPageBreak/>
        <w:t>LEMBAR PERSETUJUAN ARTIKEL</w:t>
      </w:r>
    </w:p>
    <w:p w:rsidR="00A25FD9" w:rsidRPr="000C4A63" w:rsidRDefault="00A25FD9" w:rsidP="00A25FD9">
      <w:pPr>
        <w:rPr>
          <w:rFonts w:ascii="Times New Roman" w:hAnsi="Times New Roman" w:cs="Times New Roman"/>
          <w:b/>
          <w:sz w:val="24"/>
          <w:szCs w:val="24"/>
        </w:rPr>
      </w:pPr>
      <w:r w:rsidRPr="000C4A63">
        <w:rPr>
          <w:rFonts w:ascii="Times New Roman" w:hAnsi="Times New Roman" w:cs="Times New Roman"/>
          <w:b/>
          <w:sz w:val="24"/>
          <w:szCs w:val="24"/>
        </w:rPr>
        <w:t>PROGRAM STUDI PENDIDIKAN JASMANI DAN KESEHATAN</w:t>
      </w:r>
    </w:p>
    <w:p w:rsidR="00A25FD9" w:rsidRPr="000C4A63" w:rsidRDefault="00A25FD9" w:rsidP="00A25FD9">
      <w:pPr>
        <w:pBdr>
          <w:bottom w:val="double" w:sz="4" w:space="1" w:color="auto"/>
        </w:pBdr>
        <w:rPr>
          <w:rFonts w:ascii="Times New Roman" w:hAnsi="Times New Roman" w:cs="Times New Roman"/>
          <w:b/>
          <w:sz w:val="24"/>
          <w:szCs w:val="24"/>
        </w:rPr>
      </w:pPr>
      <w:r w:rsidRPr="000C4A63">
        <w:rPr>
          <w:rFonts w:ascii="Times New Roman" w:hAnsi="Times New Roman" w:cs="Times New Roman"/>
          <w:b/>
          <w:sz w:val="24"/>
          <w:szCs w:val="24"/>
        </w:rPr>
        <w:t>STKIP PGRI JOMBANG</w:t>
      </w: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r w:rsidRPr="000C4A63">
        <w:rPr>
          <w:rFonts w:ascii="Times New Roman" w:hAnsi="Times New Roman" w:cs="Times New Roman"/>
          <w:sz w:val="24"/>
          <w:szCs w:val="24"/>
        </w:rPr>
        <w:t>Yang bertanda tangan di bawah ini :</w:t>
      </w:r>
    </w:p>
    <w:tbl>
      <w:tblPr>
        <w:tblW w:w="7938" w:type="dxa"/>
        <w:tblInd w:w="675" w:type="dxa"/>
        <w:tblLook w:val="04A0" w:firstRow="1" w:lastRow="0" w:firstColumn="1" w:lastColumn="0" w:noHBand="0" w:noVBand="1"/>
      </w:tblPr>
      <w:tblGrid>
        <w:gridCol w:w="1843"/>
        <w:gridCol w:w="284"/>
        <w:gridCol w:w="5811"/>
      </w:tblGrid>
      <w:tr w:rsidR="00A25FD9" w:rsidRPr="000C4A63" w:rsidTr="00707006">
        <w:tc>
          <w:tcPr>
            <w:tcW w:w="1843" w:type="dxa"/>
            <w:shd w:val="clear" w:color="auto" w:fill="auto"/>
          </w:tcPr>
          <w:p w:rsidR="00A25FD9" w:rsidRPr="000C4A63" w:rsidRDefault="00A25FD9" w:rsidP="000C4A63">
            <w:pPr>
              <w:jc w:val="left"/>
              <w:rPr>
                <w:rFonts w:ascii="Times New Roman" w:hAnsi="Times New Roman" w:cs="Times New Roman"/>
                <w:sz w:val="24"/>
                <w:szCs w:val="24"/>
              </w:rPr>
            </w:pPr>
            <w:r w:rsidRPr="000C4A63">
              <w:rPr>
                <w:rFonts w:ascii="Times New Roman" w:hAnsi="Times New Roman" w:cs="Times New Roman"/>
                <w:sz w:val="24"/>
                <w:szCs w:val="24"/>
              </w:rPr>
              <w:t xml:space="preserve">Nama </w:t>
            </w:r>
          </w:p>
        </w:tc>
        <w:tc>
          <w:tcPr>
            <w:tcW w:w="284" w:type="dxa"/>
            <w:shd w:val="clear" w:color="auto" w:fill="auto"/>
          </w:tcPr>
          <w:p w:rsidR="00A25FD9" w:rsidRPr="000C4A63" w:rsidRDefault="00A25FD9" w:rsidP="00707006">
            <w:pPr>
              <w:rPr>
                <w:rFonts w:ascii="Times New Roman" w:hAnsi="Times New Roman" w:cs="Times New Roman"/>
                <w:sz w:val="24"/>
                <w:szCs w:val="24"/>
              </w:rPr>
            </w:pPr>
            <w:r w:rsidRPr="000C4A63">
              <w:rPr>
                <w:rFonts w:ascii="Times New Roman" w:hAnsi="Times New Roman" w:cs="Times New Roman"/>
                <w:sz w:val="24"/>
                <w:szCs w:val="24"/>
              </w:rPr>
              <w:t>:</w:t>
            </w:r>
          </w:p>
        </w:tc>
        <w:tc>
          <w:tcPr>
            <w:tcW w:w="5811" w:type="dxa"/>
            <w:shd w:val="clear" w:color="auto" w:fill="auto"/>
          </w:tcPr>
          <w:p w:rsidR="00A25FD9" w:rsidRPr="000C4A63" w:rsidRDefault="00732E3E" w:rsidP="001E2862">
            <w:pPr>
              <w:tabs>
                <w:tab w:val="left" w:pos="1418"/>
                <w:tab w:val="left" w:pos="1560"/>
              </w:tabs>
              <w:jc w:val="both"/>
              <w:rPr>
                <w:rFonts w:ascii="Times New Roman" w:hAnsi="Times New Roman" w:cs="Times New Roman"/>
                <w:sz w:val="24"/>
                <w:szCs w:val="24"/>
              </w:rPr>
            </w:pPr>
            <w:r>
              <w:rPr>
                <w:rFonts w:ascii="Times New Roman" w:hAnsi="Times New Roman" w:cs="Times New Roman"/>
                <w:sz w:val="24"/>
                <w:szCs w:val="24"/>
                <w:lang w:val="id-ID"/>
              </w:rPr>
              <w:t>Rahayu Prasetyo</w:t>
            </w:r>
            <w:r w:rsidR="00A25FD9" w:rsidRPr="000C4A63">
              <w:rPr>
                <w:rFonts w:ascii="Times New Roman" w:hAnsi="Times New Roman" w:cs="Times New Roman"/>
                <w:sz w:val="24"/>
                <w:szCs w:val="24"/>
              </w:rPr>
              <w:t>, M.Pd.</w:t>
            </w:r>
          </w:p>
        </w:tc>
      </w:tr>
      <w:tr w:rsidR="00A25FD9" w:rsidRPr="000C4A63" w:rsidTr="00707006">
        <w:tc>
          <w:tcPr>
            <w:tcW w:w="1843" w:type="dxa"/>
            <w:shd w:val="clear" w:color="auto" w:fill="auto"/>
          </w:tcPr>
          <w:p w:rsidR="00A25FD9" w:rsidRPr="000C4A63" w:rsidRDefault="00A25FD9" w:rsidP="000C4A63">
            <w:pPr>
              <w:jc w:val="left"/>
              <w:rPr>
                <w:rFonts w:ascii="Times New Roman" w:hAnsi="Times New Roman" w:cs="Times New Roman"/>
                <w:sz w:val="24"/>
                <w:szCs w:val="24"/>
              </w:rPr>
            </w:pPr>
            <w:r w:rsidRPr="000C4A63">
              <w:rPr>
                <w:rFonts w:ascii="Times New Roman" w:hAnsi="Times New Roman" w:cs="Times New Roman"/>
                <w:sz w:val="24"/>
                <w:szCs w:val="24"/>
              </w:rPr>
              <w:t xml:space="preserve">Jabatan </w:t>
            </w:r>
          </w:p>
        </w:tc>
        <w:tc>
          <w:tcPr>
            <w:tcW w:w="284" w:type="dxa"/>
            <w:shd w:val="clear" w:color="auto" w:fill="auto"/>
          </w:tcPr>
          <w:p w:rsidR="00A25FD9" w:rsidRPr="000C4A63" w:rsidRDefault="00A25FD9" w:rsidP="00707006">
            <w:pPr>
              <w:rPr>
                <w:rFonts w:ascii="Times New Roman" w:hAnsi="Times New Roman" w:cs="Times New Roman"/>
                <w:sz w:val="24"/>
                <w:szCs w:val="24"/>
              </w:rPr>
            </w:pPr>
            <w:r w:rsidRPr="000C4A63">
              <w:rPr>
                <w:rFonts w:ascii="Times New Roman" w:hAnsi="Times New Roman" w:cs="Times New Roman"/>
                <w:sz w:val="24"/>
                <w:szCs w:val="24"/>
              </w:rPr>
              <w:t>:</w:t>
            </w:r>
          </w:p>
        </w:tc>
        <w:tc>
          <w:tcPr>
            <w:tcW w:w="5811" w:type="dxa"/>
            <w:shd w:val="clear" w:color="auto" w:fill="auto"/>
          </w:tcPr>
          <w:p w:rsidR="00A25FD9" w:rsidRPr="000C4A63" w:rsidRDefault="00A25FD9" w:rsidP="001E2862">
            <w:pPr>
              <w:jc w:val="both"/>
              <w:rPr>
                <w:rFonts w:ascii="Times New Roman" w:hAnsi="Times New Roman" w:cs="Times New Roman"/>
                <w:sz w:val="24"/>
                <w:szCs w:val="24"/>
              </w:rPr>
            </w:pPr>
            <w:r w:rsidRPr="000C4A63">
              <w:rPr>
                <w:rFonts w:ascii="Times New Roman" w:hAnsi="Times New Roman" w:cs="Times New Roman"/>
                <w:sz w:val="24"/>
                <w:szCs w:val="24"/>
              </w:rPr>
              <w:t>Pembimbing Skripsi</w:t>
            </w:r>
          </w:p>
        </w:tc>
      </w:tr>
    </w:tbl>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r w:rsidRPr="000C4A63">
        <w:rPr>
          <w:rFonts w:ascii="Times New Roman" w:hAnsi="Times New Roman" w:cs="Times New Roman"/>
          <w:sz w:val="24"/>
          <w:szCs w:val="24"/>
        </w:rPr>
        <w:t>Menyetujui jurnal ilmiah di bawah ini :</w:t>
      </w:r>
    </w:p>
    <w:tbl>
      <w:tblPr>
        <w:tblW w:w="7353" w:type="dxa"/>
        <w:tblInd w:w="675" w:type="dxa"/>
        <w:tblLook w:val="04A0" w:firstRow="1" w:lastRow="0" w:firstColumn="1" w:lastColumn="0" w:noHBand="0" w:noVBand="1"/>
      </w:tblPr>
      <w:tblGrid>
        <w:gridCol w:w="1843"/>
        <w:gridCol w:w="284"/>
        <w:gridCol w:w="5226"/>
      </w:tblGrid>
      <w:tr w:rsidR="00A25FD9" w:rsidRPr="000C4A63" w:rsidTr="00707006">
        <w:tc>
          <w:tcPr>
            <w:tcW w:w="1843" w:type="dxa"/>
            <w:shd w:val="clear" w:color="auto" w:fill="auto"/>
          </w:tcPr>
          <w:p w:rsidR="00A25FD9" w:rsidRPr="000C4A63" w:rsidRDefault="00A25FD9" w:rsidP="000C4A63">
            <w:pPr>
              <w:jc w:val="both"/>
              <w:rPr>
                <w:rFonts w:ascii="Times New Roman" w:hAnsi="Times New Roman" w:cs="Times New Roman"/>
                <w:sz w:val="24"/>
                <w:szCs w:val="24"/>
              </w:rPr>
            </w:pPr>
            <w:r w:rsidRPr="000C4A63">
              <w:rPr>
                <w:rFonts w:ascii="Times New Roman" w:hAnsi="Times New Roman" w:cs="Times New Roman"/>
                <w:sz w:val="24"/>
                <w:szCs w:val="24"/>
              </w:rPr>
              <w:t>Nama Penulis</w:t>
            </w:r>
          </w:p>
        </w:tc>
        <w:tc>
          <w:tcPr>
            <w:tcW w:w="284" w:type="dxa"/>
            <w:shd w:val="clear" w:color="auto" w:fill="auto"/>
          </w:tcPr>
          <w:p w:rsidR="00A25FD9" w:rsidRPr="000C4A63" w:rsidRDefault="00A25FD9" w:rsidP="00707006">
            <w:pPr>
              <w:rPr>
                <w:rFonts w:ascii="Times New Roman" w:hAnsi="Times New Roman" w:cs="Times New Roman"/>
                <w:sz w:val="24"/>
                <w:szCs w:val="24"/>
              </w:rPr>
            </w:pPr>
            <w:r w:rsidRPr="000C4A63">
              <w:rPr>
                <w:rFonts w:ascii="Times New Roman" w:hAnsi="Times New Roman" w:cs="Times New Roman"/>
                <w:sz w:val="24"/>
                <w:szCs w:val="24"/>
              </w:rPr>
              <w:t>:</w:t>
            </w:r>
          </w:p>
        </w:tc>
        <w:tc>
          <w:tcPr>
            <w:tcW w:w="5226" w:type="dxa"/>
            <w:shd w:val="clear" w:color="auto" w:fill="auto"/>
          </w:tcPr>
          <w:p w:rsidR="00A25FD9" w:rsidRPr="000C4A63" w:rsidRDefault="00732E3E" w:rsidP="001E2862">
            <w:pPr>
              <w:jc w:val="both"/>
              <w:rPr>
                <w:rFonts w:ascii="Times New Roman" w:hAnsi="Times New Roman" w:cs="Times New Roman"/>
                <w:sz w:val="24"/>
                <w:szCs w:val="24"/>
                <w:lang w:val="id-ID"/>
              </w:rPr>
            </w:pPr>
            <w:r>
              <w:rPr>
                <w:rFonts w:ascii="Times New Roman" w:hAnsi="Times New Roman" w:cs="Times New Roman"/>
                <w:sz w:val="24"/>
                <w:szCs w:val="24"/>
                <w:lang w:val="id-ID"/>
              </w:rPr>
              <w:t>Fauzi Joko Santoso</w:t>
            </w:r>
          </w:p>
        </w:tc>
      </w:tr>
      <w:tr w:rsidR="00A25FD9" w:rsidRPr="000C4A63" w:rsidTr="00707006">
        <w:trPr>
          <w:trHeight w:val="288"/>
        </w:trPr>
        <w:tc>
          <w:tcPr>
            <w:tcW w:w="1843" w:type="dxa"/>
            <w:shd w:val="clear" w:color="auto" w:fill="auto"/>
          </w:tcPr>
          <w:p w:rsidR="00A25FD9" w:rsidRPr="000C4A63" w:rsidRDefault="00A25FD9" w:rsidP="000C4A63">
            <w:pPr>
              <w:jc w:val="both"/>
              <w:rPr>
                <w:rFonts w:ascii="Times New Roman" w:hAnsi="Times New Roman" w:cs="Times New Roman"/>
                <w:sz w:val="24"/>
                <w:szCs w:val="24"/>
              </w:rPr>
            </w:pPr>
            <w:r w:rsidRPr="000C4A63">
              <w:rPr>
                <w:rFonts w:ascii="Times New Roman" w:hAnsi="Times New Roman" w:cs="Times New Roman"/>
                <w:sz w:val="24"/>
                <w:szCs w:val="24"/>
              </w:rPr>
              <w:t>NIM</w:t>
            </w:r>
          </w:p>
        </w:tc>
        <w:tc>
          <w:tcPr>
            <w:tcW w:w="284" w:type="dxa"/>
            <w:shd w:val="clear" w:color="auto" w:fill="auto"/>
          </w:tcPr>
          <w:p w:rsidR="00A25FD9" w:rsidRPr="000C4A63" w:rsidRDefault="00A25FD9" w:rsidP="00707006">
            <w:pPr>
              <w:rPr>
                <w:rFonts w:ascii="Times New Roman" w:hAnsi="Times New Roman" w:cs="Times New Roman"/>
                <w:sz w:val="24"/>
                <w:szCs w:val="24"/>
              </w:rPr>
            </w:pPr>
            <w:r w:rsidRPr="000C4A63">
              <w:rPr>
                <w:rFonts w:ascii="Times New Roman" w:hAnsi="Times New Roman" w:cs="Times New Roman"/>
                <w:sz w:val="24"/>
                <w:szCs w:val="24"/>
              </w:rPr>
              <w:t>:</w:t>
            </w:r>
          </w:p>
        </w:tc>
        <w:tc>
          <w:tcPr>
            <w:tcW w:w="5226" w:type="dxa"/>
            <w:shd w:val="clear" w:color="auto" w:fill="auto"/>
          </w:tcPr>
          <w:p w:rsidR="00A25FD9" w:rsidRPr="00732E3E" w:rsidRDefault="00732E3E" w:rsidP="0023696C">
            <w:pPr>
              <w:jc w:val="both"/>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18870</w:t>
            </w:r>
          </w:p>
        </w:tc>
      </w:tr>
      <w:tr w:rsidR="00A25FD9" w:rsidRPr="000C4A63" w:rsidTr="00707006">
        <w:tc>
          <w:tcPr>
            <w:tcW w:w="1843" w:type="dxa"/>
            <w:shd w:val="clear" w:color="auto" w:fill="auto"/>
          </w:tcPr>
          <w:p w:rsidR="00A25FD9" w:rsidRPr="000C4A63" w:rsidRDefault="00A25FD9" w:rsidP="000C4A63">
            <w:pPr>
              <w:jc w:val="both"/>
              <w:rPr>
                <w:rFonts w:ascii="Times New Roman" w:hAnsi="Times New Roman" w:cs="Times New Roman"/>
                <w:sz w:val="24"/>
                <w:szCs w:val="24"/>
              </w:rPr>
            </w:pPr>
            <w:r w:rsidRPr="000C4A63">
              <w:rPr>
                <w:rFonts w:ascii="Times New Roman" w:hAnsi="Times New Roman" w:cs="Times New Roman"/>
                <w:sz w:val="24"/>
                <w:szCs w:val="24"/>
              </w:rPr>
              <w:t>Judul</w:t>
            </w:r>
          </w:p>
        </w:tc>
        <w:tc>
          <w:tcPr>
            <w:tcW w:w="284" w:type="dxa"/>
            <w:shd w:val="clear" w:color="auto" w:fill="auto"/>
          </w:tcPr>
          <w:p w:rsidR="00A25FD9" w:rsidRPr="000C4A63" w:rsidRDefault="00A25FD9" w:rsidP="00A25FD9">
            <w:pPr>
              <w:jc w:val="both"/>
              <w:rPr>
                <w:rFonts w:ascii="Times New Roman" w:hAnsi="Times New Roman" w:cs="Times New Roman"/>
                <w:sz w:val="24"/>
                <w:szCs w:val="24"/>
              </w:rPr>
            </w:pPr>
            <w:r w:rsidRPr="000C4A63">
              <w:rPr>
                <w:rFonts w:ascii="Times New Roman" w:hAnsi="Times New Roman" w:cs="Times New Roman"/>
                <w:sz w:val="24"/>
                <w:szCs w:val="24"/>
              </w:rPr>
              <w:t>:</w:t>
            </w:r>
          </w:p>
        </w:tc>
        <w:tc>
          <w:tcPr>
            <w:tcW w:w="5226" w:type="dxa"/>
            <w:shd w:val="clear" w:color="auto" w:fill="auto"/>
          </w:tcPr>
          <w:p w:rsidR="00A25FD9" w:rsidRPr="00732E3E" w:rsidRDefault="00732E3E" w:rsidP="000C4A63">
            <w:pPr>
              <w:autoSpaceDE w:val="0"/>
              <w:autoSpaceDN w:val="0"/>
              <w:adjustRightInd w:val="0"/>
              <w:ind w:right="-126"/>
              <w:jc w:val="left"/>
              <w:rPr>
                <w:rFonts w:ascii="Times New Roman" w:hAnsi="Times New Roman" w:cs="Times New Roman"/>
                <w:bCs/>
                <w:w w:val="95"/>
                <w:sz w:val="24"/>
                <w:szCs w:val="24"/>
                <w:lang w:val="id-ID"/>
              </w:rPr>
            </w:pPr>
            <w:r>
              <w:rPr>
                <w:rFonts w:ascii="Times New Roman" w:hAnsi="Times New Roman" w:cs="Times New Roman"/>
                <w:bCs/>
                <w:w w:val="95"/>
                <w:sz w:val="24"/>
                <w:szCs w:val="24"/>
              </w:rPr>
              <w:t xml:space="preserve">PENGARUH </w:t>
            </w:r>
            <w:r>
              <w:rPr>
                <w:rFonts w:ascii="Times New Roman" w:hAnsi="Times New Roman" w:cs="Times New Roman"/>
                <w:bCs/>
                <w:w w:val="95"/>
                <w:sz w:val="24"/>
                <w:szCs w:val="24"/>
                <w:lang w:val="id-ID"/>
              </w:rPr>
              <w:t>PERMAINAN TRADISIONAL TAPLAK</w:t>
            </w:r>
            <w:r w:rsidR="00A25FD9" w:rsidRPr="000C4A63">
              <w:rPr>
                <w:rFonts w:ascii="Times New Roman" w:hAnsi="Times New Roman" w:cs="Times New Roman"/>
                <w:bCs/>
                <w:w w:val="95"/>
                <w:sz w:val="24"/>
                <w:szCs w:val="24"/>
              </w:rPr>
              <w:t xml:space="preserve"> TERHADAP  HASIL  BELAJAR LOMPAT JAUH GAYA JONGKOK PADA SISWA KELAS VII SMP TERPADU TARBIYATUNNASI’IN PACOLGOWANG DIW</w:t>
            </w:r>
            <w:r>
              <w:rPr>
                <w:rFonts w:ascii="Times New Roman" w:hAnsi="Times New Roman" w:cs="Times New Roman"/>
                <w:bCs/>
                <w:w w:val="95"/>
                <w:sz w:val="24"/>
                <w:szCs w:val="24"/>
              </w:rPr>
              <w:t>EK JOMBANG  TAHUN PELAJARAN 201</w:t>
            </w:r>
            <w:r>
              <w:rPr>
                <w:rFonts w:ascii="Times New Roman" w:hAnsi="Times New Roman" w:cs="Times New Roman"/>
                <w:bCs/>
                <w:w w:val="95"/>
                <w:sz w:val="24"/>
                <w:szCs w:val="24"/>
                <w:lang w:val="id-ID"/>
              </w:rPr>
              <w:t>5</w:t>
            </w:r>
            <w:r>
              <w:rPr>
                <w:rFonts w:ascii="Times New Roman" w:hAnsi="Times New Roman" w:cs="Times New Roman"/>
                <w:bCs/>
                <w:w w:val="95"/>
                <w:sz w:val="24"/>
                <w:szCs w:val="24"/>
              </w:rPr>
              <w:t>/201</w:t>
            </w:r>
            <w:r>
              <w:rPr>
                <w:rFonts w:ascii="Times New Roman" w:hAnsi="Times New Roman" w:cs="Times New Roman"/>
                <w:bCs/>
                <w:w w:val="95"/>
                <w:sz w:val="24"/>
                <w:szCs w:val="24"/>
                <w:lang w:val="id-ID"/>
              </w:rPr>
              <w:t>6</w:t>
            </w:r>
          </w:p>
          <w:p w:rsidR="00A25FD9" w:rsidRPr="000C4A63" w:rsidRDefault="00A25FD9" w:rsidP="000C4A63">
            <w:pPr>
              <w:ind w:right="-126"/>
              <w:jc w:val="left"/>
              <w:rPr>
                <w:rFonts w:ascii="Times New Roman" w:hAnsi="Times New Roman" w:cs="Times New Roman"/>
                <w:sz w:val="24"/>
                <w:szCs w:val="24"/>
              </w:rPr>
            </w:pPr>
          </w:p>
        </w:tc>
      </w:tr>
    </w:tbl>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r w:rsidRPr="000C4A63">
        <w:rPr>
          <w:rFonts w:ascii="Times New Roman" w:hAnsi="Times New Roman" w:cs="Times New Roman"/>
          <w:sz w:val="24"/>
          <w:szCs w:val="24"/>
        </w:rPr>
        <w:t>Untuk diusulkan agar dapat diterbitkan di Artikel sesuai dengan ketentuan yang berlaku.</w:t>
      </w:r>
    </w:p>
    <w:p w:rsidR="000C4A63" w:rsidRDefault="000C4A63"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r w:rsidRPr="000C4A63">
        <w:rPr>
          <w:rFonts w:ascii="Times New Roman" w:hAnsi="Times New Roman" w:cs="Times New Roman"/>
          <w:sz w:val="24"/>
          <w:szCs w:val="24"/>
        </w:rPr>
        <w:t>Demikian persetujuan ini saya berikan untuk dapat digunakan sebagaimana mestinya.</w:t>
      </w: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jc w:val="both"/>
        <w:rPr>
          <w:rFonts w:ascii="Times New Roman" w:hAnsi="Times New Roman" w:cs="Times New Roman"/>
          <w:sz w:val="24"/>
          <w:szCs w:val="24"/>
        </w:rPr>
      </w:pPr>
    </w:p>
    <w:p w:rsidR="00A25FD9" w:rsidRPr="000C4A63" w:rsidRDefault="00A25FD9" w:rsidP="00A25FD9">
      <w:pPr>
        <w:ind w:left="4536"/>
        <w:jc w:val="both"/>
        <w:rPr>
          <w:rFonts w:ascii="Times New Roman" w:hAnsi="Times New Roman" w:cs="Times New Roman"/>
          <w:sz w:val="24"/>
          <w:szCs w:val="24"/>
        </w:rPr>
      </w:pPr>
      <w:r w:rsidRPr="000C4A63">
        <w:rPr>
          <w:rFonts w:ascii="Times New Roman" w:hAnsi="Times New Roman" w:cs="Times New Roman"/>
          <w:sz w:val="24"/>
          <w:szCs w:val="24"/>
        </w:rPr>
        <w:t>Jombang,................................</w:t>
      </w:r>
    </w:p>
    <w:p w:rsidR="00A25FD9" w:rsidRPr="000C4A63" w:rsidRDefault="00A25FD9" w:rsidP="00A25FD9">
      <w:pPr>
        <w:ind w:left="4536"/>
        <w:jc w:val="both"/>
        <w:rPr>
          <w:rFonts w:ascii="Times New Roman" w:hAnsi="Times New Roman" w:cs="Times New Roman"/>
          <w:sz w:val="24"/>
          <w:szCs w:val="24"/>
        </w:rPr>
      </w:pPr>
      <w:r w:rsidRPr="000C4A63">
        <w:rPr>
          <w:rFonts w:ascii="Times New Roman" w:hAnsi="Times New Roman" w:cs="Times New Roman"/>
          <w:sz w:val="24"/>
          <w:szCs w:val="24"/>
        </w:rPr>
        <w:t>Pembimbing</w:t>
      </w:r>
    </w:p>
    <w:p w:rsidR="00A25FD9" w:rsidRPr="000C4A63" w:rsidRDefault="00A25FD9" w:rsidP="00A25FD9">
      <w:pPr>
        <w:ind w:left="4536"/>
        <w:jc w:val="both"/>
        <w:rPr>
          <w:rFonts w:ascii="Times New Roman" w:hAnsi="Times New Roman" w:cs="Times New Roman"/>
          <w:sz w:val="24"/>
          <w:szCs w:val="24"/>
        </w:rPr>
      </w:pPr>
    </w:p>
    <w:p w:rsidR="00A25FD9" w:rsidRPr="000C4A63" w:rsidRDefault="00A25FD9" w:rsidP="00A25FD9">
      <w:pPr>
        <w:ind w:left="4536"/>
        <w:jc w:val="both"/>
        <w:rPr>
          <w:rFonts w:ascii="Times New Roman" w:hAnsi="Times New Roman" w:cs="Times New Roman"/>
          <w:sz w:val="24"/>
          <w:szCs w:val="24"/>
        </w:rPr>
      </w:pPr>
    </w:p>
    <w:p w:rsidR="00A25FD9" w:rsidRPr="000C4A63" w:rsidRDefault="00A25FD9" w:rsidP="00A25FD9">
      <w:pPr>
        <w:ind w:left="4536"/>
        <w:jc w:val="both"/>
        <w:rPr>
          <w:rFonts w:ascii="Times New Roman" w:hAnsi="Times New Roman" w:cs="Times New Roman"/>
          <w:sz w:val="24"/>
          <w:szCs w:val="24"/>
        </w:rPr>
      </w:pPr>
    </w:p>
    <w:p w:rsidR="00A25FD9" w:rsidRPr="000C4A63" w:rsidRDefault="00A25FD9" w:rsidP="00A25FD9">
      <w:pPr>
        <w:ind w:left="4536"/>
        <w:jc w:val="both"/>
        <w:rPr>
          <w:rFonts w:ascii="Times New Roman" w:hAnsi="Times New Roman" w:cs="Times New Roman"/>
          <w:sz w:val="24"/>
          <w:szCs w:val="24"/>
        </w:rPr>
      </w:pPr>
    </w:p>
    <w:p w:rsidR="00A25FD9" w:rsidRPr="000C4A63" w:rsidRDefault="00A25FD9" w:rsidP="00A25FD9">
      <w:pPr>
        <w:rPr>
          <w:rFonts w:ascii="Times New Roman" w:hAnsi="Times New Roman" w:cs="Times New Roman"/>
          <w:b/>
          <w:sz w:val="24"/>
          <w:szCs w:val="24"/>
          <w:u w:val="single"/>
        </w:rPr>
      </w:pPr>
      <w:r w:rsidRPr="000C4A63">
        <w:rPr>
          <w:rFonts w:ascii="Times New Roman" w:hAnsi="Times New Roman" w:cs="Times New Roman"/>
          <w:sz w:val="24"/>
          <w:szCs w:val="24"/>
        </w:rPr>
        <w:tab/>
      </w:r>
      <w:r w:rsidRPr="000C4A63">
        <w:rPr>
          <w:rFonts w:ascii="Times New Roman" w:hAnsi="Times New Roman" w:cs="Times New Roman"/>
          <w:sz w:val="24"/>
          <w:szCs w:val="24"/>
        </w:rPr>
        <w:tab/>
      </w:r>
      <w:r w:rsidRPr="000C4A63">
        <w:rPr>
          <w:rFonts w:ascii="Times New Roman" w:hAnsi="Times New Roman" w:cs="Times New Roman"/>
          <w:sz w:val="24"/>
          <w:szCs w:val="24"/>
        </w:rPr>
        <w:tab/>
      </w:r>
      <w:r w:rsidRPr="000C4A63">
        <w:rPr>
          <w:rFonts w:ascii="Times New Roman" w:hAnsi="Times New Roman" w:cs="Times New Roman"/>
          <w:sz w:val="24"/>
          <w:szCs w:val="24"/>
        </w:rPr>
        <w:tab/>
      </w:r>
      <w:r w:rsidRPr="000C4A63">
        <w:rPr>
          <w:rFonts w:ascii="Times New Roman" w:hAnsi="Times New Roman" w:cs="Times New Roman"/>
          <w:sz w:val="24"/>
          <w:szCs w:val="24"/>
        </w:rPr>
        <w:tab/>
      </w:r>
      <w:r w:rsidRPr="000C4A63">
        <w:rPr>
          <w:rFonts w:ascii="Times New Roman" w:hAnsi="Times New Roman" w:cs="Times New Roman"/>
          <w:sz w:val="24"/>
          <w:szCs w:val="24"/>
        </w:rPr>
        <w:tab/>
        <w:t xml:space="preserve">  </w:t>
      </w:r>
      <w:r w:rsidR="00732E3E">
        <w:rPr>
          <w:rFonts w:ascii="Times New Roman" w:hAnsi="Times New Roman" w:cs="Times New Roman"/>
          <w:b/>
          <w:sz w:val="24"/>
          <w:szCs w:val="24"/>
          <w:u w:val="single"/>
          <w:lang w:val="id-ID"/>
        </w:rPr>
        <w:t>RAHAYU PRASETYO</w:t>
      </w:r>
      <w:r w:rsidRPr="000C4A63">
        <w:rPr>
          <w:rFonts w:ascii="Times New Roman" w:hAnsi="Times New Roman" w:cs="Times New Roman"/>
          <w:b/>
          <w:sz w:val="24"/>
          <w:szCs w:val="24"/>
          <w:u w:val="single"/>
        </w:rPr>
        <w:t>, M.Pd</w:t>
      </w:r>
    </w:p>
    <w:p w:rsidR="00A25FD9" w:rsidRPr="000C4A63" w:rsidRDefault="00A25FD9" w:rsidP="00A25FD9">
      <w:pPr>
        <w:rPr>
          <w:rFonts w:ascii="Times New Roman" w:hAnsi="Times New Roman" w:cs="Times New Roman"/>
          <w:b/>
          <w:sz w:val="24"/>
          <w:szCs w:val="24"/>
          <w:u w:val="single"/>
        </w:rPr>
      </w:pPr>
    </w:p>
    <w:p w:rsidR="00A25FD9" w:rsidRPr="000C4A63" w:rsidRDefault="00A25FD9" w:rsidP="00A25FD9">
      <w:pPr>
        <w:rPr>
          <w:rFonts w:ascii="Times New Roman" w:hAnsi="Times New Roman" w:cs="Times New Roman"/>
          <w:b/>
          <w:sz w:val="24"/>
          <w:szCs w:val="24"/>
          <w:u w:val="single"/>
        </w:rPr>
      </w:pPr>
    </w:p>
    <w:p w:rsidR="00A25FD9" w:rsidRPr="000C4A63" w:rsidRDefault="00A25FD9" w:rsidP="00A25FD9">
      <w:pPr>
        <w:rPr>
          <w:rFonts w:ascii="Times New Roman" w:hAnsi="Times New Roman" w:cs="Times New Roman"/>
          <w:b/>
          <w:sz w:val="24"/>
          <w:szCs w:val="24"/>
          <w:u w:val="single"/>
        </w:rPr>
      </w:pPr>
    </w:p>
    <w:p w:rsidR="00A25FD9" w:rsidRPr="000C4A63" w:rsidRDefault="00A25FD9" w:rsidP="00A25FD9">
      <w:pPr>
        <w:rPr>
          <w:rFonts w:ascii="Times New Roman" w:hAnsi="Times New Roman" w:cs="Times New Roman"/>
          <w:b/>
          <w:sz w:val="24"/>
          <w:szCs w:val="24"/>
          <w:u w:val="single"/>
        </w:rPr>
      </w:pPr>
    </w:p>
    <w:p w:rsidR="00A25FD9" w:rsidRPr="000C4A63" w:rsidRDefault="00A25FD9" w:rsidP="00A25FD9">
      <w:pPr>
        <w:rPr>
          <w:rFonts w:ascii="Times New Roman" w:hAnsi="Times New Roman" w:cs="Times New Roman"/>
          <w:b/>
          <w:sz w:val="24"/>
          <w:szCs w:val="24"/>
          <w:u w:val="single"/>
        </w:rPr>
      </w:pPr>
    </w:p>
    <w:p w:rsidR="00A25FD9" w:rsidRPr="000C4A63" w:rsidRDefault="00D60489" w:rsidP="00A25FD9">
      <w:pPr>
        <w:rPr>
          <w:rFonts w:ascii="Times New Roman" w:hAnsi="Times New Roman" w:cs="Times New Roman"/>
          <w:b/>
          <w:sz w:val="24"/>
          <w:szCs w:val="24"/>
          <w:u w:val="single"/>
        </w:rPr>
      </w:pPr>
      <w:r>
        <w:rPr>
          <w:rFonts w:ascii="Times New Roman" w:hAnsi="Times New Roman" w:cs="Times New Roman"/>
          <w:b/>
          <w:noProof/>
          <w:sz w:val="24"/>
          <w:szCs w:val="24"/>
          <w:u w:val="single"/>
          <w:lang w:val="id-ID" w:eastAsia="id-ID"/>
        </w:rPr>
        <mc:AlternateContent>
          <mc:Choice Requires="wps">
            <w:drawing>
              <wp:anchor distT="0" distB="0" distL="114300" distR="114300" simplePos="0" relativeHeight="251662336" behindDoc="0" locked="0" layoutInCell="1" allowOverlap="1">
                <wp:simplePos x="0" y="0"/>
                <wp:positionH relativeFrom="column">
                  <wp:posOffset>4784725</wp:posOffset>
                </wp:positionH>
                <wp:positionV relativeFrom="paragraph">
                  <wp:posOffset>1150620</wp:posOffset>
                </wp:positionV>
                <wp:extent cx="310515" cy="344805"/>
                <wp:effectExtent l="3175" t="0" r="63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6.75pt;margin-top:90.6pt;width:24.4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" stroked="f"/>
            </w:pict>
          </mc:Fallback>
        </mc:AlternateContent>
      </w:r>
    </w:p>
    <w:p w:rsidR="000C4A63" w:rsidRPr="000C4A63" w:rsidRDefault="000C4A63" w:rsidP="00960108">
      <w:pPr>
        <w:autoSpaceDE w:val="0"/>
        <w:autoSpaceDN w:val="0"/>
        <w:adjustRightInd w:val="0"/>
        <w:ind w:right="-427"/>
        <w:rPr>
          <w:rFonts w:ascii="Times New Roman" w:hAnsi="Times New Roman" w:cs="Times New Roman"/>
          <w:sz w:val="24"/>
          <w:szCs w:val="24"/>
        </w:rPr>
        <w:sectPr w:rsidR="000C4A63" w:rsidRPr="000C4A63" w:rsidSect="00A25FD9">
          <w:footerReference w:type="default" r:id="rId9"/>
          <w:pgSz w:w="11906" w:h="16838"/>
          <w:pgMar w:top="1701" w:right="1701" w:bottom="1701" w:left="2268" w:header="709" w:footer="709" w:gutter="0"/>
          <w:cols w:space="708"/>
          <w:docGrid w:linePitch="360"/>
        </w:sectPr>
      </w:pPr>
    </w:p>
    <w:p w:rsidR="00960108" w:rsidRPr="000C4A63" w:rsidRDefault="003F656C" w:rsidP="00960108">
      <w:pPr>
        <w:autoSpaceDE w:val="0"/>
        <w:autoSpaceDN w:val="0"/>
        <w:adjustRightInd w:val="0"/>
        <w:ind w:right="-427"/>
        <w:rPr>
          <w:rFonts w:ascii="Times New Roman" w:hAnsi="Times New Roman" w:cs="Times New Roman"/>
          <w:b/>
          <w:bCs/>
          <w:w w:val="95"/>
          <w:sz w:val="24"/>
          <w:szCs w:val="24"/>
        </w:rPr>
      </w:pPr>
      <w:r>
        <w:rPr>
          <w:rFonts w:ascii="Times New Roman" w:hAnsi="Times New Roman" w:cs="Times New Roman"/>
          <w:b/>
          <w:bCs/>
          <w:w w:val="95"/>
          <w:sz w:val="24"/>
          <w:szCs w:val="24"/>
        </w:rPr>
        <w:lastRenderedPageBreak/>
        <w:t xml:space="preserve">PENGARUH  </w:t>
      </w:r>
      <w:r>
        <w:rPr>
          <w:rFonts w:ascii="Times New Roman" w:hAnsi="Times New Roman" w:cs="Times New Roman"/>
          <w:b/>
          <w:bCs/>
          <w:w w:val="95"/>
          <w:sz w:val="24"/>
          <w:szCs w:val="24"/>
          <w:lang w:val="id-ID"/>
        </w:rPr>
        <w:t>PERMAINAN TRADISIONAL TAPLAK</w:t>
      </w:r>
      <w:r w:rsidR="00960108" w:rsidRPr="000C4A63">
        <w:rPr>
          <w:rFonts w:ascii="Times New Roman" w:hAnsi="Times New Roman" w:cs="Times New Roman"/>
          <w:b/>
          <w:bCs/>
          <w:w w:val="95"/>
          <w:sz w:val="24"/>
          <w:szCs w:val="24"/>
        </w:rPr>
        <w:t xml:space="preserve"> TERHADAP  HASIL  BELAJAR LOMPAT JAUH GAYA JONGKOK PADA SISWA KELAS VII</w:t>
      </w:r>
    </w:p>
    <w:p w:rsidR="00960108" w:rsidRPr="000C4A63" w:rsidRDefault="00960108" w:rsidP="00960108">
      <w:pPr>
        <w:autoSpaceDE w:val="0"/>
        <w:autoSpaceDN w:val="0"/>
        <w:adjustRightInd w:val="0"/>
        <w:ind w:right="-427"/>
        <w:rPr>
          <w:rFonts w:ascii="Times New Roman" w:hAnsi="Times New Roman" w:cs="Times New Roman"/>
          <w:b/>
          <w:bCs/>
          <w:w w:val="95"/>
          <w:sz w:val="24"/>
          <w:szCs w:val="24"/>
        </w:rPr>
      </w:pPr>
      <w:r w:rsidRPr="000C4A63">
        <w:rPr>
          <w:rFonts w:ascii="Times New Roman" w:hAnsi="Times New Roman" w:cs="Times New Roman"/>
          <w:b/>
          <w:bCs/>
          <w:w w:val="95"/>
          <w:sz w:val="24"/>
          <w:szCs w:val="24"/>
        </w:rPr>
        <w:t>SMP TERPADU TARBIYATUNNASI’IN PACOLGOWANG</w:t>
      </w:r>
    </w:p>
    <w:p w:rsidR="00960108" w:rsidRPr="003F656C" w:rsidRDefault="00960108" w:rsidP="00960108">
      <w:pPr>
        <w:autoSpaceDE w:val="0"/>
        <w:autoSpaceDN w:val="0"/>
        <w:adjustRightInd w:val="0"/>
        <w:ind w:right="-427"/>
        <w:rPr>
          <w:rFonts w:ascii="Times New Roman" w:hAnsi="Times New Roman" w:cs="Times New Roman"/>
          <w:b/>
          <w:bCs/>
          <w:w w:val="95"/>
          <w:sz w:val="24"/>
          <w:szCs w:val="24"/>
          <w:lang w:val="id-ID"/>
        </w:rPr>
      </w:pPr>
      <w:r w:rsidRPr="000C4A63">
        <w:rPr>
          <w:rFonts w:ascii="Times New Roman" w:hAnsi="Times New Roman" w:cs="Times New Roman"/>
          <w:b/>
          <w:bCs/>
          <w:w w:val="95"/>
          <w:sz w:val="24"/>
          <w:szCs w:val="24"/>
        </w:rPr>
        <w:t>DIW</w:t>
      </w:r>
      <w:r w:rsidR="003F656C">
        <w:rPr>
          <w:rFonts w:ascii="Times New Roman" w:hAnsi="Times New Roman" w:cs="Times New Roman"/>
          <w:b/>
          <w:bCs/>
          <w:w w:val="95"/>
          <w:sz w:val="24"/>
          <w:szCs w:val="24"/>
        </w:rPr>
        <w:t>EK JOMBANG  TAHUN PELAJARAN 201</w:t>
      </w:r>
      <w:r w:rsidR="003F656C">
        <w:rPr>
          <w:rFonts w:ascii="Times New Roman" w:hAnsi="Times New Roman" w:cs="Times New Roman"/>
          <w:b/>
          <w:bCs/>
          <w:w w:val="95"/>
          <w:sz w:val="24"/>
          <w:szCs w:val="24"/>
          <w:lang w:val="id-ID"/>
        </w:rPr>
        <w:t>5</w:t>
      </w:r>
      <w:r w:rsidR="003F656C">
        <w:rPr>
          <w:rFonts w:ascii="Times New Roman" w:hAnsi="Times New Roman" w:cs="Times New Roman"/>
          <w:b/>
          <w:bCs/>
          <w:w w:val="95"/>
          <w:sz w:val="24"/>
          <w:szCs w:val="24"/>
        </w:rPr>
        <w:t>/201</w:t>
      </w:r>
      <w:r w:rsidR="003F656C">
        <w:rPr>
          <w:rFonts w:ascii="Times New Roman" w:hAnsi="Times New Roman" w:cs="Times New Roman"/>
          <w:b/>
          <w:bCs/>
          <w:w w:val="95"/>
          <w:sz w:val="24"/>
          <w:szCs w:val="24"/>
          <w:lang w:val="id-ID"/>
        </w:rPr>
        <w:t>6</w:t>
      </w:r>
    </w:p>
    <w:p w:rsidR="00960108" w:rsidRPr="000C4A63" w:rsidRDefault="00960108" w:rsidP="00960108">
      <w:pPr>
        <w:rPr>
          <w:rFonts w:ascii="Times New Roman" w:hAnsi="Times New Roman" w:cs="Times New Roman"/>
          <w:sz w:val="24"/>
          <w:szCs w:val="24"/>
          <w:lang w:val="id-ID"/>
        </w:rPr>
      </w:pPr>
    </w:p>
    <w:p w:rsidR="00960108" w:rsidRPr="000C4A63" w:rsidRDefault="00960108" w:rsidP="00960108">
      <w:pPr>
        <w:rPr>
          <w:rFonts w:ascii="Times New Roman" w:hAnsi="Times New Roman" w:cs="Times New Roman"/>
          <w:b/>
          <w:sz w:val="24"/>
          <w:szCs w:val="24"/>
        </w:rPr>
      </w:pPr>
    </w:p>
    <w:p w:rsidR="00960108" w:rsidRPr="003F656C" w:rsidRDefault="003F656C" w:rsidP="00960108">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Fauzi Joko Santoso</w:t>
      </w:r>
    </w:p>
    <w:p w:rsidR="00960108" w:rsidRPr="000C4A63" w:rsidRDefault="00960108" w:rsidP="00960108">
      <w:pPr>
        <w:rPr>
          <w:rFonts w:ascii="Times New Roman" w:hAnsi="Times New Roman" w:cs="Times New Roman"/>
          <w:sz w:val="24"/>
          <w:szCs w:val="24"/>
        </w:rPr>
      </w:pPr>
      <w:r w:rsidRPr="000C4A63">
        <w:rPr>
          <w:rFonts w:ascii="Times New Roman" w:hAnsi="Times New Roman" w:cs="Times New Roman"/>
          <w:sz w:val="24"/>
          <w:szCs w:val="24"/>
        </w:rPr>
        <w:t>Program Studi Pendidikan jasmani dan kesehatan STKIP PGRI Jombang</w:t>
      </w:r>
    </w:p>
    <w:p w:rsidR="00960108" w:rsidRPr="000C4A63" w:rsidRDefault="003F656C" w:rsidP="00960108">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Email: c.phino@yahoo.co.id</w:t>
      </w:r>
    </w:p>
    <w:p w:rsidR="00960108" w:rsidRPr="000C4A63" w:rsidRDefault="00960108" w:rsidP="00960108">
      <w:pPr>
        <w:ind w:left="720" w:hanging="720"/>
        <w:rPr>
          <w:rFonts w:ascii="Times New Roman" w:hAnsi="Times New Roman" w:cs="Times New Roman"/>
          <w:color w:val="000000" w:themeColor="text1"/>
          <w:sz w:val="24"/>
          <w:szCs w:val="24"/>
          <w:lang w:val="id-ID"/>
        </w:rPr>
      </w:pPr>
    </w:p>
    <w:p w:rsidR="00960108" w:rsidRPr="000C4A63" w:rsidRDefault="00960108" w:rsidP="00960108">
      <w:pPr>
        <w:ind w:left="1276" w:hanging="1276"/>
        <w:rPr>
          <w:rFonts w:ascii="Times New Roman" w:hAnsi="Times New Roman" w:cs="Times New Roman"/>
          <w:color w:val="000000" w:themeColor="text1"/>
          <w:sz w:val="24"/>
          <w:szCs w:val="24"/>
          <w:lang w:val="id-ID"/>
        </w:rPr>
      </w:pPr>
      <w:r w:rsidRPr="000C4A63">
        <w:rPr>
          <w:rFonts w:ascii="Times New Roman" w:hAnsi="Times New Roman" w:cs="Times New Roman"/>
          <w:color w:val="000000" w:themeColor="text1"/>
          <w:sz w:val="24"/>
          <w:szCs w:val="24"/>
          <w:lang w:val="id-ID"/>
        </w:rPr>
        <w:t>ABSTRAK</w:t>
      </w:r>
    </w:p>
    <w:p w:rsidR="00960108" w:rsidRPr="000C4A63" w:rsidRDefault="00960108" w:rsidP="00960108">
      <w:pPr>
        <w:jc w:val="both"/>
        <w:rPr>
          <w:rFonts w:ascii="Times New Roman" w:hAnsi="Times New Roman" w:cs="Times New Roman"/>
          <w:color w:val="000000" w:themeColor="text1"/>
          <w:sz w:val="24"/>
          <w:szCs w:val="24"/>
        </w:rPr>
      </w:pPr>
    </w:p>
    <w:p w:rsidR="000C63E2" w:rsidRPr="003E7DB4" w:rsidRDefault="000C63E2" w:rsidP="000C63E2">
      <w:pPr>
        <w:ind w:left="851" w:hanging="851"/>
        <w:jc w:val="both"/>
        <w:rPr>
          <w:rFonts w:asciiTheme="majorBidi" w:eastAsia="Calibri" w:hAnsiTheme="majorBidi" w:cstheme="majorBidi"/>
          <w:sz w:val="24"/>
          <w:szCs w:val="24"/>
        </w:rPr>
      </w:pPr>
      <w:r>
        <w:rPr>
          <w:rFonts w:asciiTheme="majorBidi" w:eastAsia="Calibri" w:hAnsiTheme="majorBidi" w:cstheme="majorBidi"/>
          <w:sz w:val="24"/>
          <w:szCs w:val="24"/>
        </w:rPr>
        <w:t>Santoso</w:t>
      </w:r>
      <w:r w:rsidRPr="003E7DB4">
        <w:rPr>
          <w:rFonts w:asciiTheme="majorBidi" w:eastAsia="Calibri" w:hAnsiTheme="majorBidi" w:cstheme="majorBidi"/>
          <w:sz w:val="24"/>
          <w:szCs w:val="24"/>
        </w:rPr>
        <w:t xml:space="preserve">, </w:t>
      </w:r>
      <w:r>
        <w:rPr>
          <w:rFonts w:asciiTheme="majorBidi" w:eastAsia="Calibri" w:hAnsiTheme="majorBidi" w:cstheme="majorBidi"/>
          <w:sz w:val="24"/>
          <w:szCs w:val="24"/>
        </w:rPr>
        <w:t>Fauzi Joko</w:t>
      </w:r>
      <w:r w:rsidRPr="003E7DB4">
        <w:rPr>
          <w:rFonts w:asciiTheme="majorBidi" w:eastAsia="Calibri" w:hAnsiTheme="majorBidi" w:cstheme="majorBidi"/>
          <w:sz w:val="24"/>
          <w:szCs w:val="24"/>
        </w:rPr>
        <w:t>. 201</w:t>
      </w:r>
      <w:r>
        <w:rPr>
          <w:rFonts w:asciiTheme="majorBidi" w:eastAsia="Calibri" w:hAnsiTheme="majorBidi" w:cstheme="majorBidi"/>
          <w:sz w:val="24"/>
          <w:szCs w:val="24"/>
        </w:rPr>
        <w:t>5</w:t>
      </w:r>
      <w:r w:rsidRPr="003E7DB4">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23578B">
        <w:rPr>
          <w:rFonts w:ascii="Times New Roman" w:hAnsi="Times New Roman"/>
          <w:i/>
          <w:iCs/>
          <w:sz w:val="24"/>
          <w:szCs w:val="24"/>
          <w:lang w:val="id-ID"/>
        </w:rPr>
        <w:t>Pengaruh Permainan Tradisional Taplak Terhadap Hasil Belajar Lompat Jauh Gaya Jongkok Siswa Kelas VII SMP Terpadu Tarbiyatunnasi`In Pacol Gowang Diwek Jombang Tahun Ajaran 2015/2016</w:t>
      </w:r>
      <w:r>
        <w:rPr>
          <w:rFonts w:ascii="Times New Roman" w:hAnsi="Times New Roman"/>
          <w:sz w:val="24"/>
          <w:szCs w:val="24"/>
        </w:rPr>
        <w:t xml:space="preserve">. </w:t>
      </w:r>
      <w:r w:rsidRPr="003E7DB4">
        <w:rPr>
          <w:rFonts w:asciiTheme="majorBidi" w:eastAsia="Calibri" w:hAnsiTheme="majorBidi" w:cstheme="majorBidi"/>
          <w:sz w:val="24"/>
          <w:szCs w:val="24"/>
        </w:rPr>
        <w:t>Dosen Pembimbing</w:t>
      </w:r>
      <w:r>
        <w:rPr>
          <w:rFonts w:asciiTheme="majorBidi" w:eastAsia="Calibri" w:hAnsiTheme="majorBidi" w:cstheme="majorBidi"/>
          <w:sz w:val="24"/>
          <w:szCs w:val="24"/>
        </w:rPr>
        <w:t xml:space="preserve"> </w:t>
      </w:r>
      <w:r w:rsidRPr="003E7DB4">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3E7DB4">
        <w:rPr>
          <w:rFonts w:asciiTheme="majorBidi" w:eastAsia="Calibri" w:hAnsiTheme="majorBidi" w:cstheme="majorBidi"/>
          <w:sz w:val="24"/>
          <w:szCs w:val="24"/>
        </w:rPr>
        <w:t xml:space="preserve"> </w:t>
      </w:r>
      <w:r>
        <w:rPr>
          <w:rFonts w:asciiTheme="majorBidi" w:eastAsia="Calibri" w:hAnsiTheme="majorBidi" w:cstheme="majorBidi"/>
          <w:sz w:val="24"/>
          <w:szCs w:val="24"/>
        </w:rPr>
        <w:t>Rahayu Prasetyo</w:t>
      </w:r>
      <w:r w:rsidRPr="003E7DB4">
        <w:rPr>
          <w:rFonts w:asciiTheme="majorBidi" w:eastAsia="Calibri" w:hAnsiTheme="majorBidi" w:cstheme="majorBidi"/>
          <w:sz w:val="24"/>
          <w:szCs w:val="24"/>
        </w:rPr>
        <w:t>, M.Pd.</w:t>
      </w:r>
    </w:p>
    <w:p w:rsidR="000C63E2" w:rsidRPr="003E7DB4" w:rsidRDefault="000C63E2" w:rsidP="000C63E2">
      <w:pPr>
        <w:jc w:val="both"/>
        <w:rPr>
          <w:rFonts w:asciiTheme="majorBidi" w:eastAsia="Calibri" w:hAnsiTheme="majorBidi" w:cstheme="majorBidi"/>
          <w:sz w:val="24"/>
          <w:szCs w:val="24"/>
        </w:rPr>
      </w:pPr>
    </w:p>
    <w:p w:rsidR="000C63E2" w:rsidRPr="003E7DB4" w:rsidRDefault="000C63E2" w:rsidP="000C63E2">
      <w:pPr>
        <w:ind w:left="1560" w:hanging="1560"/>
        <w:jc w:val="both"/>
        <w:rPr>
          <w:rFonts w:asciiTheme="majorBidi" w:eastAsia="Calibri" w:hAnsiTheme="majorBidi" w:cstheme="majorBidi"/>
          <w:sz w:val="24"/>
          <w:szCs w:val="24"/>
        </w:rPr>
      </w:pPr>
      <w:r w:rsidRPr="003E7DB4">
        <w:rPr>
          <w:rFonts w:asciiTheme="majorBidi" w:eastAsia="Calibri" w:hAnsiTheme="majorBidi" w:cstheme="majorBidi"/>
          <w:sz w:val="24"/>
          <w:szCs w:val="24"/>
        </w:rPr>
        <w:t xml:space="preserve">Kata Kunci: </w:t>
      </w:r>
      <w:r>
        <w:rPr>
          <w:rFonts w:asciiTheme="majorBidi" w:eastAsia="Calibri" w:hAnsiTheme="majorBidi" w:cstheme="majorBidi"/>
          <w:sz w:val="24"/>
          <w:szCs w:val="24"/>
        </w:rPr>
        <w:t>permainan tradisional taplak</w:t>
      </w:r>
      <w:r w:rsidRPr="003E7DB4">
        <w:rPr>
          <w:rFonts w:asciiTheme="majorBidi" w:eastAsia="Calibri" w:hAnsiTheme="majorBidi" w:cstheme="majorBidi"/>
          <w:sz w:val="24"/>
          <w:szCs w:val="24"/>
        </w:rPr>
        <w:t xml:space="preserve">, </w:t>
      </w:r>
      <w:r>
        <w:rPr>
          <w:rFonts w:asciiTheme="majorBidi" w:eastAsia="Calibri" w:hAnsiTheme="majorBidi" w:cstheme="majorBidi"/>
          <w:sz w:val="24"/>
          <w:szCs w:val="24"/>
        </w:rPr>
        <w:t>hasil belajar lompat jauh gaya jongkok</w:t>
      </w:r>
    </w:p>
    <w:p w:rsidR="000C63E2" w:rsidRPr="003E7DB4" w:rsidRDefault="000C63E2" w:rsidP="000C63E2">
      <w:pPr>
        <w:ind w:left="1560" w:hanging="1560"/>
        <w:jc w:val="both"/>
        <w:rPr>
          <w:rFonts w:asciiTheme="majorBidi" w:eastAsia="Calibri" w:hAnsiTheme="majorBidi" w:cstheme="majorBidi"/>
          <w:sz w:val="24"/>
          <w:szCs w:val="24"/>
        </w:rPr>
      </w:pPr>
    </w:p>
    <w:p w:rsidR="000C63E2" w:rsidRDefault="000C63E2" w:rsidP="000C63E2">
      <w:pPr>
        <w:ind w:firstLine="851"/>
        <w:jc w:val="both"/>
        <w:rPr>
          <w:rFonts w:asciiTheme="majorBidi" w:hAnsiTheme="majorBidi" w:cstheme="majorBidi"/>
          <w:color w:val="000000"/>
          <w:sz w:val="24"/>
          <w:szCs w:val="24"/>
        </w:rPr>
      </w:pPr>
      <w:r w:rsidRPr="004C5F4E">
        <w:rPr>
          <w:rFonts w:asciiTheme="majorBidi" w:hAnsiTheme="majorBidi" w:cstheme="majorBidi"/>
          <w:color w:val="000000"/>
          <w:sz w:val="24"/>
          <w:szCs w:val="24"/>
        </w:rPr>
        <w:t>Pendidikan adalah suatu usaha sadar dan terencana untuk mewujudkan suasana belajar dan proses pembelajaran agar peserta didik secara aktif mengembangkan potensi dirinya untuk memiliki kekuatan spiritual keagamaan, pengendalian diri, kepribadian, kece</w:t>
      </w:r>
      <w:r>
        <w:rPr>
          <w:rFonts w:asciiTheme="majorBidi" w:hAnsiTheme="majorBidi" w:cstheme="majorBidi"/>
          <w:color w:val="000000"/>
          <w:sz w:val="24"/>
          <w:szCs w:val="24"/>
        </w:rPr>
        <w:t>rdasan, akhlak mulia, serta ket</w:t>
      </w:r>
      <w:r w:rsidRPr="004C5F4E">
        <w:rPr>
          <w:rFonts w:asciiTheme="majorBidi" w:hAnsiTheme="majorBidi" w:cstheme="majorBidi"/>
          <w:color w:val="000000"/>
          <w:sz w:val="24"/>
          <w:szCs w:val="24"/>
        </w:rPr>
        <w:t>rampilan yang diperlukan darinya, masyarakat, bangsa, dan negara.</w:t>
      </w:r>
      <w:r>
        <w:rPr>
          <w:rFonts w:asciiTheme="majorBidi" w:hAnsiTheme="majorBidi" w:cstheme="majorBidi"/>
          <w:color w:val="000000"/>
          <w:sz w:val="24"/>
          <w:szCs w:val="24"/>
        </w:rPr>
        <w:t xml:space="preserve"> </w:t>
      </w:r>
      <w:r w:rsidRPr="003E7DB4">
        <w:rPr>
          <w:rFonts w:asciiTheme="majorBidi" w:hAnsiTheme="majorBidi" w:cstheme="majorBidi"/>
          <w:color w:val="000000"/>
          <w:sz w:val="24"/>
          <w:szCs w:val="24"/>
        </w:rPr>
        <w:t>Untuk mengembangkan hasil belajar dan minat</w:t>
      </w:r>
      <w:r>
        <w:rPr>
          <w:rFonts w:asciiTheme="majorBidi" w:hAnsiTheme="majorBidi" w:cstheme="majorBidi"/>
          <w:color w:val="000000"/>
          <w:sz w:val="24"/>
          <w:szCs w:val="24"/>
        </w:rPr>
        <w:t xml:space="preserve"> </w:t>
      </w:r>
      <w:r w:rsidRPr="003E7DB4">
        <w:rPr>
          <w:rFonts w:asciiTheme="majorBidi" w:hAnsiTheme="majorBidi" w:cstheme="majorBidi"/>
          <w:color w:val="000000"/>
          <w:sz w:val="24"/>
          <w:szCs w:val="24"/>
        </w:rPr>
        <w:t xml:space="preserve">peserta didik dalam pembelajaran pendidikan jasmani diperlukan suatu metode, strategi pembelajaran maupun </w:t>
      </w:r>
      <w:r>
        <w:rPr>
          <w:rFonts w:asciiTheme="majorBidi" w:hAnsiTheme="majorBidi" w:cstheme="majorBidi"/>
          <w:color w:val="000000"/>
          <w:sz w:val="24"/>
          <w:szCs w:val="24"/>
        </w:rPr>
        <w:t>permainan tradisional</w:t>
      </w:r>
      <w:r w:rsidRPr="003E7DB4">
        <w:rPr>
          <w:rFonts w:asciiTheme="majorBidi" w:hAnsiTheme="majorBidi" w:cstheme="majorBidi"/>
          <w:color w:val="000000"/>
          <w:sz w:val="24"/>
          <w:szCs w:val="24"/>
        </w:rPr>
        <w:t xml:space="preserve">. Khususnya pada </w:t>
      </w:r>
      <w:r>
        <w:rPr>
          <w:rFonts w:asciiTheme="majorBidi" w:hAnsiTheme="majorBidi" w:cstheme="majorBidi"/>
          <w:color w:val="000000"/>
          <w:sz w:val="24"/>
          <w:szCs w:val="24"/>
        </w:rPr>
        <w:t xml:space="preserve">permainan tradisional terhadap hasil belajar lompat jauh gaya jongkok siswa kelas VII SMP Terpadu Tarbiyatunnasi’in Pacol Gowang Diwek Jombang </w:t>
      </w:r>
      <w:r w:rsidRPr="003E7DB4">
        <w:rPr>
          <w:rFonts w:asciiTheme="majorBidi" w:hAnsiTheme="majorBidi" w:cstheme="majorBidi"/>
          <w:color w:val="000000"/>
          <w:sz w:val="24"/>
          <w:szCs w:val="24"/>
        </w:rPr>
        <w:t>yang masih mengalami hambatan dalam melakukannya. Untuk itu diperluka</w:t>
      </w:r>
      <w:r>
        <w:rPr>
          <w:rFonts w:asciiTheme="majorBidi" w:hAnsiTheme="majorBidi" w:cstheme="majorBidi"/>
          <w:color w:val="000000"/>
          <w:sz w:val="24"/>
          <w:szCs w:val="24"/>
        </w:rPr>
        <w:t>n</w:t>
      </w:r>
      <w:r w:rsidRPr="003E7DB4">
        <w:rPr>
          <w:rFonts w:asciiTheme="majorBidi" w:hAnsiTheme="majorBidi" w:cstheme="majorBidi"/>
          <w:color w:val="000000"/>
          <w:sz w:val="24"/>
          <w:szCs w:val="24"/>
        </w:rPr>
        <w:t xml:space="preserve"> penggunaan </w:t>
      </w:r>
      <w:r>
        <w:rPr>
          <w:rFonts w:asciiTheme="majorBidi" w:hAnsiTheme="majorBidi" w:cstheme="majorBidi"/>
          <w:color w:val="000000"/>
          <w:sz w:val="24"/>
          <w:szCs w:val="24"/>
        </w:rPr>
        <w:t xml:space="preserve">permainan tradisional taplak </w:t>
      </w:r>
      <w:r w:rsidRPr="003E7DB4">
        <w:rPr>
          <w:rFonts w:asciiTheme="majorBidi" w:hAnsiTheme="majorBidi" w:cstheme="majorBidi"/>
          <w:color w:val="000000"/>
          <w:sz w:val="24"/>
          <w:szCs w:val="24"/>
        </w:rPr>
        <w:t>untuk mengembangkan kemampuan tersebut.</w:t>
      </w:r>
    </w:p>
    <w:p w:rsidR="000C63E2" w:rsidRPr="000B4C8F" w:rsidRDefault="000C63E2" w:rsidP="000C63E2">
      <w:pPr>
        <w:ind w:firstLine="851"/>
        <w:jc w:val="both"/>
        <w:rPr>
          <w:rFonts w:asciiTheme="majorBidi" w:hAnsiTheme="majorBidi" w:cstheme="majorBidi"/>
          <w:color w:val="000000"/>
          <w:sz w:val="24"/>
          <w:szCs w:val="24"/>
        </w:rPr>
      </w:pPr>
      <w:r w:rsidRPr="003E7DB4">
        <w:rPr>
          <w:rFonts w:asciiTheme="majorBidi" w:hAnsiTheme="majorBidi" w:cstheme="majorBidi"/>
          <w:color w:val="000000"/>
          <w:sz w:val="24"/>
          <w:szCs w:val="24"/>
        </w:rPr>
        <w:t xml:space="preserve">Tujuan penelitian ini adalah </w:t>
      </w:r>
      <w:r w:rsidRPr="004C5F4E">
        <w:rPr>
          <w:rFonts w:asciiTheme="majorBidi" w:hAnsiTheme="majorBidi" w:cstheme="majorBidi"/>
          <w:color w:val="000000"/>
          <w:sz w:val="24"/>
          <w:szCs w:val="24"/>
        </w:rPr>
        <w:t xml:space="preserve">untuk mengetahui Pengaruh Permainan Taplak </w:t>
      </w:r>
      <w:r>
        <w:rPr>
          <w:rFonts w:asciiTheme="majorBidi" w:hAnsiTheme="majorBidi" w:cstheme="majorBidi"/>
          <w:color w:val="000000"/>
          <w:sz w:val="24"/>
          <w:szCs w:val="24"/>
          <w:lang w:val="id-ID"/>
        </w:rPr>
        <w:t xml:space="preserve">terhadap hasil belajar </w:t>
      </w:r>
      <w:r>
        <w:rPr>
          <w:rFonts w:asciiTheme="majorBidi" w:hAnsiTheme="majorBidi" w:cstheme="majorBidi"/>
          <w:color w:val="000000"/>
          <w:sz w:val="24"/>
          <w:szCs w:val="24"/>
        </w:rPr>
        <w:t>lompat jauh gaya jongkok</w:t>
      </w:r>
      <w:r>
        <w:rPr>
          <w:rFonts w:asciiTheme="majorBidi" w:hAnsiTheme="majorBidi" w:cstheme="majorBidi"/>
          <w:color w:val="000000"/>
          <w:sz w:val="24"/>
          <w:szCs w:val="24"/>
          <w:lang w:val="id-ID"/>
        </w:rPr>
        <w:t xml:space="preserve"> siswa kelas VII B </w:t>
      </w:r>
      <w:r w:rsidRPr="00FD7939">
        <w:rPr>
          <w:rFonts w:asciiTheme="majorBidi" w:hAnsiTheme="majorBidi" w:cstheme="majorBidi"/>
          <w:sz w:val="24"/>
          <w:szCs w:val="24"/>
        </w:rPr>
        <w:t>SMP Terpadu Tarbiyatunnasi’in Diwek Jombang.</w:t>
      </w:r>
      <w:r>
        <w:rPr>
          <w:rFonts w:asciiTheme="majorBidi" w:hAnsiTheme="majorBidi" w:cstheme="majorBidi"/>
          <w:color w:val="000000"/>
          <w:sz w:val="24"/>
          <w:szCs w:val="24"/>
          <w:lang w:val="id-ID"/>
        </w:rPr>
        <w:t xml:space="preserve"> </w:t>
      </w:r>
      <w:r w:rsidRPr="003E7DB4">
        <w:rPr>
          <w:rFonts w:asciiTheme="majorBidi" w:hAnsiTheme="majorBidi" w:cstheme="majorBidi"/>
          <w:color w:val="000000"/>
          <w:sz w:val="24"/>
          <w:szCs w:val="24"/>
        </w:rPr>
        <w:t xml:space="preserve">Peneliti menggunakan rancangan penelitian eksperimen, desain penelitian </w:t>
      </w:r>
      <w:r>
        <w:rPr>
          <w:rFonts w:asciiTheme="majorBidi" w:hAnsiTheme="majorBidi" w:cs="Times New Roman"/>
          <w:bCs/>
          <w:i/>
          <w:sz w:val="24"/>
          <w:szCs w:val="24"/>
        </w:rPr>
        <w:t>Randomized</w:t>
      </w:r>
      <w:r>
        <w:rPr>
          <w:rFonts w:asciiTheme="majorBidi" w:hAnsiTheme="majorBidi" w:cs="Times New Roman"/>
          <w:bCs/>
          <w:i/>
          <w:iCs/>
          <w:sz w:val="24"/>
          <w:szCs w:val="24"/>
        </w:rPr>
        <w:t xml:space="preserve"> Control Group Pretest-Posttest Design.</w:t>
      </w:r>
      <w:r>
        <w:rPr>
          <w:rFonts w:asciiTheme="majorBidi" w:hAnsiTheme="majorBidi" w:cs="Times New Roman"/>
          <w:bCs/>
          <w:i/>
          <w:iCs/>
          <w:sz w:val="24"/>
          <w:szCs w:val="24"/>
          <w:lang w:val="id-ID"/>
        </w:rPr>
        <w:t xml:space="preserve"> </w:t>
      </w:r>
      <w:r w:rsidRPr="00F30CF8">
        <w:rPr>
          <w:rFonts w:asciiTheme="majorBidi" w:hAnsiTheme="majorBidi" w:cs="Times New Roman"/>
          <w:bCs/>
          <w:iCs/>
          <w:sz w:val="24"/>
          <w:szCs w:val="24"/>
          <w:lang w:val="id-ID"/>
        </w:rPr>
        <w:t>A</w:t>
      </w:r>
      <w:r w:rsidRPr="003E7DB4">
        <w:rPr>
          <w:rFonts w:asciiTheme="majorBidi" w:hAnsiTheme="majorBidi" w:cstheme="majorBidi"/>
          <w:bCs/>
          <w:sz w:val="24"/>
          <w:szCs w:val="24"/>
        </w:rPr>
        <w:t xml:space="preserve">nalisis data yang diperoleh yaitu dengan </w:t>
      </w:r>
      <w:r w:rsidRPr="003E7DB4">
        <w:rPr>
          <w:rFonts w:asciiTheme="majorBidi" w:hAnsiTheme="majorBidi" w:cstheme="majorBidi"/>
          <w:sz w:val="24"/>
          <w:szCs w:val="24"/>
        </w:rPr>
        <w:t>nilai t</w:t>
      </w:r>
      <w:r w:rsidRPr="003E7DB4">
        <w:rPr>
          <w:rFonts w:asciiTheme="majorBidi" w:hAnsiTheme="majorBidi" w:cstheme="majorBidi"/>
          <w:sz w:val="24"/>
          <w:szCs w:val="24"/>
          <w:vertAlign w:val="subscript"/>
        </w:rPr>
        <w:t>hitung</w:t>
      </w:r>
      <w:r w:rsidRPr="003E7DB4">
        <w:rPr>
          <w:rFonts w:asciiTheme="majorBidi" w:hAnsiTheme="majorBidi" w:cstheme="majorBidi"/>
          <w:sz w:val="24"/>
          <w:szCs w:val="24"/>
        </w:rPr>
        <w:t xml:space="preserve">= </w:t>
      </w:r>
      <w:r>
        <w:rPr>
          <w:rFonts w:ascii="Times New Roman" w:hAnsi="Times New Roman"/>
          <w:sz w:val="24"/>
          <w:szCs w:val="24"/>
        </w:rPr>
        <w:t xml:space="preserve">6,523 </w:t>
      </w:r>
      <w:r w:rsidRPr="003E7DB4">
        <w:rPr>
          <w:rFonts w:asciiTheme="majorBidi" w:hAnsiTheme="majorBidi" w:cstheme="majorBidi"/>
          <w:sz w:val="24"/>
          <w:szCs w:val="24"/>
        </w:rPr>
        <w:t>lebih besar dibandingkan dengan nilai t</w:t>
      </w:r>
      <w:r w:rsidRPr="003E7DB4">
        <w:rPr>
          <w:rFonts w:asciiTheme="majorBidi" w:hAnsiTheme="majorBidi" w:cstheme="majorBidi"/>
          <w:sz w:val="24"/>
          <w:szCs w:val="24"/>
          <w:vertAlign w:val="subscript"/>
        </w:rPr>
        <w:t>tabel</w:t>
      </w:r>
      <w:r w:rsidRPr="003E7DB4">
        <w:rPr>
          <w:rFonts w:asciiTheme="majorBidi" w:hAnsiTheme="majorBidi" w:cstheme="majorBidi"/>
          <w:sz w:val="24"/>
          <w:szCs w:val="24"/>
        </w:rPr>
        <w:t xml:space="preserve">= </w:t>
      </w:r>
      <w:r>
        <w:rPr>
          <w:rFonts w:ascii="Times New Roman" w:hAnsi="Times New Roman"/>
          <w:sz w:val="24"/>
          <w:szCs w:val="24"/>
        </w:rPr>
        <w:t>1,6883</w:t>
      </w:r>
      <w:r>
        <w:rPr>
          <w:rFonts w:asciiTheme="majorBidi" w:hAnsiTheme="majorBidi" w:cstheme="majorBidi"/>
          <w:sz w:val="24"/>
          <w:szCs w:val="24"/>
        </w:rPr>
        <w:t xml:space="preserve"> </w:t>
      </w:r>
      <w:r>
        <w:rPr>
          <w:rFonts w:ascii="Times New Roman" w:hAnsi="Times New Roman"/>
          <w:sz w:val="24"/>
          <w:szCs w:val="24"/>
        </w:rPr>
        <w:t>dengan taraf signifikansi 0,05.</w:t>
      </w:r>
    </w:p>
    <w:p w:rsidR="000C63E2" w:rsidRPr="00F30CF8" w:rsidRDefault="000C63E2" w:rsidP="000C63E2">
      <w:pPr>
        <w:ind w:firstLine="851"/>
        <w:jc w:val="both"/>
        <w:rPr>
          <w:rFonts w:asciiTheme="majorBidi" w:hAnsiTheme="majorBidi" w:cstheme="majorBidi"/>
          <w:color w:val="000000"/>
          <w:sz w:val="24"/>
          <w:szCs w:val="24"/>
        </w:rPr>
      </w:pPr>
      <w:r>
        <w:rPr>
          <w:rFonts w:asciiTheme="majorBidi" w:hAnsiTheme="majorBidi" w:cstheme="majorBidi"/>
          <w:sz w:val="24"/>
          <w:szCs w:val="24"/>
        </w:rPr>
        <w:t xml:space="preserve">Hal ini </w:t>
      </w:r>
      <w:r w:rsidRPr="00FD7939">
        <w:rPr>
          <w:rFonts w:asciiTheme="majorBidi" w:hAnsiTheme="majorBidi" w:cstheme="majorBidi"/>
          <w:sz w:val="24"/>
          <w:szCs w:val="24"/>
        </w:rPr>
        <w:t>dapat disimpulkan bahwa ada pengaruh penerapan permainan taplak terhadap hasil lompat jauh gaya jongkok pada siswa kelas VII B SMP Terpadu Tarbiyatunnasi’in Diwek Jombang.</w:t>
      </w:r>
    </w:p>
    <w:p w:rsidR="00F93484" w:rsidRPr="000C63E2" w:rsidRDefault="00F93484" w:rsidP="00F93484">
      <w:pPr>
        <w:ind w:left="1276" w:hanging="1276"/>
        <w:jc w:val="both"/>
        <w:rPr>
          <w:rFonts w:ascii="Times New Roman" w:hAnsi="Times New Roman" w:cs="Times New Roman"/>
          <w:color w:val="000000" w:themeColor="text1"/>
          <w:sz w:val="24"/>
          <w:szCs w:val="24"/>
          <w:lang w:val="id-ID"/>
        </w:rPr>
      </w:pPr>
    </w:p>
    <w:p w:rsid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Pr="000C63E2" w:rsidRDefault="000C63E2" w:rsidP="00F93484">
      <w:pPr>
        <w:ind w:left="1276" w:hanging="1276"/>
        <w:jc w:val="both"/>
        <w:rPr>
          <w:rFonts w:ascii="Times New Roman" w:hAnsi="Times New Roman" w:cs="Times New Roman"/>
          <w:color w:val="000000" w:themeColor="text1"/>
          <w:sz w:val="24"/>
          <w:szCs w:val="24"/>
          <w:lang w:val="id-ID"/>
        </w:rPr>
      </w:pPr>
    </w:p>
    <w:p w:rsidR="000C63E2" w:rsidRDefault="000C63E2" w:rsidP="00960108">
      <w:pPr>
        <w:rPr>
          <w:rFonts w:ascii="Times New Roman" w:hAnsi="Times New Roman" w:cs="Times New Roman"/>
          <w:b/>
          <w:sz w:val="24"/>
          <w:szCs w:val="24"/>
          <w:lang w:val="id-ID"/>
        </w:rPr>
      </w:pPr>
    </w:p>
    <w:p w:rsidR="00960108" w:rsidRDefault="00960108" w:rsidP="00960108">
      <w:pPr>
        <w:rPr>
          <w:rFonts w:ascii="Times New Roman" w:hAnsi="Times New Roman" w:cs="Times New Roman"/>
          <w:b/>
          <w:sz w:val="24"/>
          <w:szCs w:val="24"/>
          <w:lang w:val="id-ID"/>
        </w:rPr>
      </w:pPr>
      <w:r w:rsidRPr="000C4A63">
        <w:rPr>
          <w:rFonts w:ascii="Times New Roman" w:hAnsi="Times New Roman" w:cs="Times New Roman"/>
          <w:b/>
          <w:sz w:val="24"/>
          <w:szCs w:val="24"/>
          <w:lang w:val="id-ID"/>
        </w:rPr>
        <w:lastRenderedPageBreak/>
        <w:t>ABSTRACT</w:t>
      </w:r>
    </w:p>
    <w:p w:rsidR="000C63E2" w:rsidRPr="000C4A63" w:rsidRDefault="000C63E2" w:rsidP="00960108">
      <w:pPr>
        <w:rPr>
          <w:rFonts w:ascii="Times New Roman" w:hAnsi="Times New Roman" w:cs="Times New Roman"/>
          <w:b/>
          <w:sz w:val="24"/>
          <w:szCs w:val="24"/>
          <w:lang w:val="id-ID"/>
        </w:rPr>
      </w:pPr>
    </w:p>
    <w:p w:rsidR="000C63E2" w:rsidRPr="00A50A20" w:rsidRDefault="000C63E2" w:rsidP="000C63E2">
      <w:pPr>
        <w:ind w:left="720" w:hanging="720"/>
        <w:jc w:val="both"/>
        <w:rPr>
          <w:rFonts w:asciiTheme="majorBidi" w:hAnsiTheme="majorBidi" w:cstheme="majorBidi"/>
          <w:sz w:val="24"/>
          <w:szCs w:val="24"/>
        </w:rPr>
      </w:pPr>
      <w:r w:rsidRPr="00A50A20">
        <w:rPr>
          <w:rFonts w:asciiTheme="majorBidi" w:hAnsiTheme="majorBidi" w:cstheme="majorBidi"/>
          <w:sz w:val="24"/>
          <w:szCs w:val="24"/>
        </w:rPr>
        <w:t xml:space="preserve">Santoso, Fauzi Joko. 2015. </w:t>
      </w:r>
      <w:r w:rsidRPr="007F3406">
        <w:rPr>
          <w:rFonts w:asciiTheme="majorBidi" w:hAnsiTheme="majorBidi" w:cstheme="majorBidi"/>
          <w:i/>
          <w:iCs/>
          <w:sz w:val="24"/>
          <w:szCs w:val="24"/>
        </w:rPr>
        <w:t xml:space="preserve">Effect of Traditional Games </w:t>
      </w:r>
      <w:r>
        <w:rPr>
          <w:rFonts w:asciiTheme="majorBidi" w:hAnsiTheme="majorBidi" w:cstheme="majorBidi"/>
          <w:i/>
          <w:iCs/>
          <w:sz w:val="24"/>
          <w:szCs w:val="24"/>
        </w:rPr>
        <w:t xml:space="preserve">Tablecloth </w:t>
      </w:r>
      <w:r w:rsidRPr="007F3406">
        <w:rPr>
          <w:rFonts w:asciiTheme="majorBidi" w:hAnsiTheme="majorBidi" w:cstheme="majorBidi"/>
          <w:i/>
          <w:iCs/>
          <w:sz w:val="24"/>
          <w:szCs w:val="24"/>
        </w:rPr>
        <w:t>Against Learning Results Long Jump Squat Style Grade VII SMP Integrated Tarbiyatunnasi`In PACOL Gowang Diwek Jombang Academic Year 2015/2016</w:t>
      </w:r>
      <w:r w:rsidRPr="00A50A20">
        <w:rPr>
          <w:rFonts w:asciiTheme="majorBidi" w:hAnsiTheme="majorBidi" w:cstheme="majorBidi"/>
          <w:sz w:val="24"/>
          <w:szCs w:val="24"/>
        </w:rPr>
        <w:t>. Supervisor: Rahayu Prasetyo, M.Pd.</w:t>
      </w:r>
    </w:p>
    <w:p w:rsidR="000C63E2" w:rsidRPr="00A50A20" w:rsidRDefault="000C63E2" w:rsidP="000C63E2">
      <w:pPr>
        <w:ind w:firstLine="851"/>
        <w:jc w:val="both"/>
        <w:rPr>
          <w:rFonts w:asciiTheme="majorBidi" w:hAnsiTheme="majorBidi" w:cstheme="majorBidi"/>
          <w:sz w:val="24"/>
          <w:szCs w:val="24"/>
        </w:rPr>
      </w:pPr>
    </w:p>
    <w:p w:rsidR="000C63E2" w:rsidRPr="00A50A20" w:rsidRDefault="000C63E2" w:rsidP="000C63E2">
      <w:pPr>
        <w:jc w:val="both"/>
        <w:rPr>
          <w:rFonts w:asciiTheme="majorBidi" w:hAnsiTheme="majorBidi" w:cstheme="majorBidi"/>
          <w:sz w:val="24"/>
          <w:szCs w:val="24"/>
        </w:rPr>
      </w:pPr>
      <w:r w:rsidRPr="00A50A20">
        <w:rPr>
          <w:rFonts w:asciiTheme="majorBidi" w:hAnsiTheme="majorBidi" w:cstheme="majorBidi"/>
          <w:sz w:val="24"/>
          <w:szCs w:val="24"/>
        </w:rPr>
        <w:t xml:space="preserve">Keywords: </w:t>
      </w:r>
      <w:r w:rsidRPr="007F3406">
        <w:rPr>
          <w:rFonts w:asciiTheme="majorBidi" w:hAnsiTheme="majorBidi" w:cstheme="majorBidi"/>
          <w:sz w:val="24"/>
          <w:szCs w:val="24"/>
        </w:rPr>
        <w:t>traditional games tablecloth</w:t>
      </w:r>
      <w:r w:rsidRPr="00A50A20">
        <w:rPr>
          <w:rFonts w:asciiTheme="majorBidi" w:hAnsiTheme="majorBidi" w:cstheme="majorBidi"/>
          <w:sz w:val="24"/>
          <w:szCs w:val="24"/>
        </w:rPr>
        <w:t>, learning outcomes long jump squat style</w:t>
      </w:r>
    </w:p>
    <w:p w:rsidR="000C63E2" w:rsidRPr="00A50A20" w:rsidRDefault="000C63E2" w:rsidP="000C63E2">
      <w:pPr>
        <w:ind w:firstLine="851"/>
        <w:jc w:val="both"/>
        <w:rPr>
          <w:rFonts w:asciiTheme="majorBidi" w:hAnsiTheme="majorBidi" w:cstheme="majorBidi"/>
          <w:sz w:val="24"/>
          <w:szCs w:val="24"/>
        </w:rPr>
      </w:pPr>
    </w:p>
    <w:p w:rsidR="000C63E2" w:rsidRPr="00A50A20" w:rsidRDefault="000C63E2" w:rsidP="000C63E2">
      <w:pPr>
        <w:ind w:firstLine="851"/>
        <w:jc w:val="both"/>
        <w:rPr>
          <w:rFonts w:asciiTheme="majorBidi" w:hAnsiTheme="majorBidi" w:cstheme="majorBidi"/>
          <w:sz w:val="24"/>
          <w:szCs w:val="24"/>
        </w:rPr>
      </w:pPr>
      <w:r w:rsidRPr="00A50A20">
        <w:rPr>
          <w:rFonts w:asciiTheme="majorBidi" w:hAnsiTheme="majorBidi" w:cstheme="majorBidi"/>
          <w:sz w:val="24"/>
          <w:szCs w:val="24"/>
        </w:rPr>
        <w:t>Education is a conscious and deliberate effort to create an atmosphere of learning and the learning process so that learners are actively developing the potential for him to have the spiritual power of religion, self-control, personality, intelligence, noble character, and skills required of them, community, nation, and state , To develop learning outcomes and interest of learners in learning physical education need a method, learning strategies as well as traditional games. Especially in the traditional games on learning outcomes long jump squat style class VII SMP Integrated Tarbiyatunnasi'in PACOL Gowang Diwek Jombang still experience barriers to doing so. It required the use of traditional game cloths to develop such capabilities.</w:t>
      </w:r>
    </w:p>
    <w:p w:rsidR="000C63E2" w:rsidRPr="00A50A20" w:rsidRDefault="000C63E2" w:rsidP="000C63E2">
      <w:pPr>
        <w:ind w:firstLine="851"/>
        <w:jc w:val="both"/>
        <w:rPr>
          <w:rFonts w:asciiTheme="majorBidi" w:hAnsiTheme="majorBidi" w:cstheme="majorBidi"/>
          <w:sz w:val="24"/>
          <w:szCs w:val="24"/>
        </w:rPr>
      </w:pPr>
      <w:r w:rsidRPr="00A50A20">
        <w:rPr>
          <w:rFonts w:asciiTheme="majorBidi" w:hAnsiTheme="majorBidi" w:cstheme="majorBidi"/>
          <w:sz w:val="24"/>
          <w:szCs w:val="24"/>
        </w:rPr>
        <w:t>The purpose of this study was to determine the effect of linens Games in the long jump squat style. Researchers used experimental study design, study design randomized control group pretest-posttest design.</w:t>
      </w:r>
      <w:r>
        <w:rPr>
          <w:rFonts w:asciiTheme="majorBidi" w:hAnsiTheme="majorBidi" w:cstheme="majorBidi"/>
          <w:sz w:val="24"/>
          <w:szCs w:val="24"/>
          <w:lang w:val="id-ID"/>
        </w:rPr>
        <w:t xml:space="preserve"> A</w:t>
      </w:r>
      <w:r w:rsidRPr="00A50A20">
        <w:rPr>
          <w:rFonts w:asciiTheme="majorBidi" w:hAnsiTheme="majorBidi" w:cstheme="majorBidi"/>
          <w:sz w:val="24"/>
          <w:szCs w:val="24"/>
        </w:rPr>
        <w:t>nalysis of data obtained with a value t = 6.523 greater than the value of table = 1.6883 with a significance level of 0.05.</w:t>
      </w:r>
    </w:p>
    <w:p w:rsidR="000C63E2" w:rsidRPr="00A50A20" w:rsidRDefault="000C63E2" w:rsidP="000C63E2">
      <w:pPr>
        <w:ind w:firstLine="851"/>
        <w:jc w:val="both"/>
        <w:rPr>
          <w:rFonts w:asciiTheme="majorBidi" w:hAnsiTheme="majorBidi" w:cstheme="majorBidi"/>
          <w:sz w:val="24"/>
          <w:szCs w:val="24"/>
        </w:rPr>
      </w:pPr>
      <w:r w:rsidRPr="00A50A20">
        <w:rPr>
          <w:rFonts w:asciiTheme="majorBidi" w:hAnsiTheme="majorBidi" w:cstheme="majorBidi"/>
          <w:sz w:val="24"/>
          <w:szCs w:val="24"/>
        </w:rPr>
        <w:t>It can be concluded that there is an influence on the results of the application of cloths game long jump squat style in class VII B SMP Integrated Tarbiyatunnasi'in Diwek Jombang.</w:t>
      </w:r>
    </w:p>
    <w:p w:rsidR="00960108" w:rsidRPr="000C4A63" w:rsidRDefault="00960108" w:rsidP="00960108">
      <w:pPr>
        <w:ind w:firstLine="720"/>
        <w:jc w:val="both"/>
        <w:rPr>
          <w:rFonts w:ascii="Times New Roman" w:hAnsi="Times New Roman" w:cs="Times New Roman"/>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0C63E2" w:rsidRDefault="000C63E2" w:rsidP="00960108">
      <w:pPr>
        <w:tabs>
          <w:tab w:val="left" w:pos="1701"/>
        </w:tabs>
        <w:jc w:val="both"/>
        <w:rPr>
          <w:rFonts w:ascii="Times New Roman" w:hAnsi="Times New Roman" w:cs="Times New Roman"/>
          <w:b/>
          <w:sz w:val="24"/>
          <w:szCs w:val="24"/>
          <w:lang w:val="id-ID"/>
        </w:rPr>
      </w:pPr>
    </w:p>
    <w:p w:rsidR="00815756" w:rsidRPr="000C4A63" w:rsidRDefault="00960108" w:rsidP="00960108">
      <w:pPr>
        <w:tabs>
          <w:tab w:val="left" w:pos="1701"/>
        </w:tabs>
        <w:jc w:val="both"/>
        <w:rPr>
          <w:rFonts w:ascii="Times New Roman" w:hAnsi="Times New Roman" w:cs="Times New Roman"/>
          <w:sz w:val="24"/>
          <w:szCs w:val="24"/>
          <w:lang w:val="id-ID"/>
        </w:rPr>
      </w:pPr>
      <w:r w:rsidRPr="000C4A63">
        <w:rPr>
          <w:rFonts w:ascii="Times New Roman" w:hAnsi="Times New Roman" w:cs="Times New Roman"/>
          <w:b/>
          <w:sz w:val="24"/>
          <w:szCs w:val="24"/>
          <w:lang w:val="id-ID"/>
        </w:rPr>
        <w:lastRenderedPageBreak/>
        <w:t>PENDAHULUAN</w:t>
      </w:r>
    </w:p>
    <w:p w:rsidR="000C63E2" w:rsidRPr="00355BC9" w:rsidRDefault="000C63E2" w:rsidP="00FE31FA">
      <w:pPr>
        <w:ind w:left="284"/>
        <w:contextualSpacing/>
        <w:jc w:val="both"/>
        <w:rPr>
          <w:rFonts w:asciiTheme="majorBidi" w:hAnsiTheme="majorBidi" w:cs="Times New Roman"/>
          <w:sz w:val="24"/>
          <w:szCs w:val="24"/>
        </w:rPr>
      </w:pPr>
      <w:r w:rsidRPr="00930971">
        <w:rPr>
          <w:rFonts w:asciiTheme="majorBidi" w:hAnsiTheme="majorBidi" w:cs="Times New Roman"/>
          <w:sz w:val="24"/>
          <w:szCs w:val="24"/>
        </w:rPr>
        <w:t>Kemajuan</w:t>
      </w:r>
      <w:r>
        <w:rPr>
          <w:rFonts w:asciiTheme="majorBidi" w:hAnsiTheme="majorBidi" w:cs="Times New Roman"/>
          <w:sz w:val="24"/>
          <w:szCs w:val="24"/>
        </w:rPr>
        <w:t xml:space="preserve"> </w:t>
      </w:r>
      <w:r w:rsidRPr="00930971">
        <w:rPr>
          <w:rFonts w:asciiTheme="majorBidi" w:hAnsiTheme="majorBidi" w:cs="Times New Roman"/>
          <w:sz w:val="24"/>
          <w:szCs w:val="24"/>
        </w:rPr>
        <w:t>suatu bangsa sangat ditentukan oleh kualitas sumber daya manusianya, oleh karena itu peran pendidikan sangatlah  penting untuk menciptakan masyarakat yang cerdas,damai, terbuka dan demokratis</w:t>
      </w:r>
      <w:r>
        <w:rPr>
          <w:rFonts w:asciiTheme="majorBidi" w:hAnsiTheme="majorBidi" w:cs="Times New Roman"/>
          <w:sz w:val="24"/>
          <w:szCs w:val="24"/>
        </w:rPr>
        <w:t xml:space="preserve">. </w:t>
      </w:r>
      <w:r w:rsidRPr="00930971">
        <w:rPr>
          <w:rFonts w:asciiTheme="majorBidi" w:hAnsiTheme="majorBidi" w:cs="Times New Roman"/>
          <w:sz w:val="24"/>
          <w:szCs w:val="24"/>
        </w:rPr>
        <w:t>Serta pembaharuanpendidikan harus selalu dilakukan untuk men</w:t>
      </w:r>
      <w:r>
        <w:rPr>
          <w:rFonts w:asciiTheme="majorBidi" w:hAnsiTheme="majorBidi" w:cs="Times New Roman"/>
          <w:sz w:val="24"/>
          <w:szCs w:val="24"/>
        </w:rPr>
        <w:t>ingkatkan kualitas suatu bangsa. P</w:t>
      </w:r>
      <w:r w:rsidRPr="00930971">
        <w:rPr>
          <w:rFonts w:asciiTheme="majorBidi" w:hAnsiTheme="majorBidi" w:cs="Times New Roman"/>
          <w:sz w:val="24"/>
          <w:szCs w:val="24"/>
        </w:rPr>
        <w:t>endidikan merupakan salah satu faktor penting untuk mewujudkan cita-cita dan program pembangunan nasional secara menyeluruh,  karena dalam dunia pendidikan terdapat aspek-aspek pembangunan sumber daya manusia (SDM) sebagai suatu subjek dan objek pembangunan kemajuan suatu bangsa. Hal ini seperti yang tertuang dalam Undang-Undang Republik Indonesia No. 20 tahun 2003 pasal 3 tentang Sistem Pendidikan Nasional yang menyatakan bahwa:</w:t>
      </w:r>
      <w:r w:rsidRPr="00930971">
        <w:rPr>
          <w:rFonts w:asciiTheme="majorBidi" w:hAnsiTheme="majorBidi" w:cs="Times New Roman"/>
          <w:sz w:val="24"/>
          <w:szCs w:val="24"/>
        </w:rPr>
        <w:tab/>
      </w:r>
    </w:p>
    <w:p w:rsidR="000C63E2" w:rsidRPr="00F04D3D" w:rsidRDefault="000C63E2" w:rsidP="000C63E2">
      <w:pPr>
        <w:ind w:left="1077"/>
        <w:jc w:val="both"/>
        <w:rPr>
          <w:sz w:val="24"/>
          <w:szCs w:val="24"/>
        </w:rPr>
      </w:pPr>
      <w:r w:rsidRPr="00BD5BA1">
        <w:rPr>
          <w:rFonts w:ascii="Times New Roman" w:hAnsi="Times New Roman" w:cs="Times New Roman"/>
          <w:sz w:val="24"/>
          <w:szCs w:val="24"/>
        </w:rPr>
        <w:t>Pendidikan adalah suatu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darinya, masyarakat, bangsa, dan negara</w:t>
      </w:r>
      <w:r w:rsidRPr="00C464E1">
        <w:rPr>
          <w:sz w:val="24"/>
          <w:szCs w:val="24"/>
        </w:rPr>
        <w:t>.</w:t>
      </w:r>
    </w:p>
    <w:p w:rsidR="000C63E2" w:rsidRPr="00930971" w:rsidRDefault="000C63E2" w:rsidP="000C63E2">
      <w:pPr>
        <w:ind w:left="357" w:firstLine="720"/>
        <w:contextualSpacing/>
        <w:jc w:val="both"/>
        <w:rPr>
          <w:rFonts w:asciiTheme="majorBidi" w:hAnsiTheme="majorBidi" w:cs="Times New Roman"/>
          <w:sz w:val="24"/>
          <w:szCs w:val="24"/>
        </w:rPr>
      </w:pPr>
      <w:r w:rsidRPr="00930971">
        <w:rPr>
          <w:rFonts w:asciiTheme="majorBidi" w:hAnsiTheme="majorBidi" w:cs="Times New Roman"/>
          <w:sz w:val="24"/>
          <w:szCs w:val="24"/>
        </w:rPr>
        <w:t>Dengan adanya  pelajaran pendidikan jasmani olahraga dan kesehatan pada dasarnya mer</w:t>
      </w:r>
      <w:r>
        <w:rPr>
          <w:rFonts w:asciiTheme="majorBidi" w:hAnsiTheme="majorBidi" w:cs="Times New Roman"/>
          <w:sz w:val="24"/>
          <w:szCs w:val="24"/>
        </w:rPr>
        <w:t>upakan bagian integral dari sis</w:t>
      </w:r>
      <w:r w:rsidRPr="00930971">
        <w:rPr>
          <w:rFonts w:asciiTheme="majorBidi" w:hAnsiTheme="majorBidi" w:cs="Times New Roman"/>
          <w:sz w:val="24"/>
          <w:szCs w:val="24"/>
        </w:rPr>
        <w:t>tem pendidikan secara keseluruhan, bertujuan untuk mengembangkan aspek kesehatan, kebugaran jasmani, ketrampilan berfikir secara kritis, stabilitas emosional, ketrampilan sosial, penalaran dan tindakan moral melalui aktifitas jasmani dan olahrahga. Peranan pendidikan jasmani adalah sangat penting, yang memberikan kesempatan pada peserta didik untuk terlibatkan langsung selama mereka belajar melalui aktifitas jasmani, bermain dan olahraga ya</w:t>
      </w:r>
      <w:r>
        <w:rPr>
          <w:rFonts w:asciiTheme="majorBidi" w:hAnsiTheme="majorBidi" w:cs="Times New Roman"/>
          <w:sz w:val="24"/>
          <w:szCs w:val="24"/>
        </w:rPr>
        <w:t xml:space="preserve">ng dilakukan secara sistematis. </w:t>
      </w:r>
      <w:r w:rsidRPr="00240EBF">
        <w:rPr>
          <w:rFonts w:asciiTheme="majorBidi" w:hAnsiTheme="majorBidi"/>
          <w:sz w:val="24"/>
          <w:szCs w:val="24"/>
        </w:rPr>
        <w:t>Pembekalan pengalaman belajar itu diarahkan untuk membina, sekaligus membentuk gaya hidup sehat dan aktif sepanjang masa</w:t>
      </w:r>
      <w:r>
        <w:rPr>
          <w:rFonts w:asciiTheme="majorBidi" w:hAnsiTheme="majorBidi"/>
          <w:sz w:val="24"/>
          <w:szCs w:val="24"/>
        </w:rPr>
        <w:t>. Maka dari itu peneliti ingin menggunakan olahraga dari cabang atletik yang sering diadakan dalam setiap diperlombakan.</w:t>
      </w:r>
    </w:p>
    <w:p w:rsidR="000C63E2" w:rsidRPr="00930971" w:rsidRDefault="000C63E2" w:rsidP="00FE31FA">
      <w:pPr>
        <w:ind w:left="357"/>
        <w:contextualSpacing/>
        <w:jc w:val="both"/>
        <w:rPr>
          <w:rFonts w:asciiTheme="majorBidi" w:hAnsiTheme="majorBidi" w:cs="Times New Roman"/>
          <w:sz w:val="24"/>
          <w:szCs w:val="24"/>
        </w:rPr>
      </w:pPr>
      <w:r w:rsidRPr="00930971">
        <w:rPr>
          <w:rFonts w:asciiTheme="majorBidi" w:hAnsiTheme="majorBidi" w:cs="Times New Roman"/>
          <w:sz w:val="24"/>
          <w:szCs w:val="24"/>
        </w:rPr>
        <w:t>Di indonesia cabang olahraga atletik sebenarnya merupakan terjemahan dari (</w:t>
      </w:r>
      <w:r w:rsidRPr="00930971">
        <w:rPr>
          <w:rFonts w:asciiTheme="majorBidi" w:hAnsiTheme="majorBidi" w:cs="Times New Roman"/>
          <w:i/>
          <w:sz w:val="24"/>
          <w:szCs w:val="24"/>
        </w:rPr>
        <w:t>track and field</w:t>
      </w:r>
      <w:r w:rsidRPr="00930971">
        <w:rPr>
          <w:rFonts w:asciiTheme="majorBidi" w:hAnsiTheme="majorBidi" w:cs="Times New Roman"/>
          <w:sz w:val="24"/>
          <w:szCs w:val="24"/>
        </w:rPr>
        <w:t>) karena di dalamnya terdiri atas nomor- nomor yang dilakukan dilintasan  lari(</w:t>
      </w:r>
      <w:r w:rsidRPr="00930971">
        <w:rPr>
          <w:rFonts w:asciiTheme="majorBidi" w:hAnsiTheme="majorBidi" w:cs="Times New Roman"/>
          <w:i/>
          <w:sz w:val="24"/>
          <w:szCs w:val="24"/>
        </w:rPr>
        <w:t>track</w:t>
      </w:r>
      <w:r w:rsidRPr="00930971">
        <w:rPr>
          <w:rFonts w:asciiTheme="majorBidi" w:hAnsiTheme="majorBidi" w:cs="Times New Roman"/>
          <w:sz w:val="24"/>
          <w:szCs w:val="24"/>
        </w:rPr>
        <w:t>) dan di lapangan(</w:t>
      </w:r>
      <w:r w:rsidRPr="00930971">
        <w:rPr>
          <w:rFonts w:asciiTheme="majorBidi" w:hAnsiTheme="majorBidi" w:cs="Times New Roman"/>
          <w:i/>
          <w:sz w:val="24"/>
          <w:szCs w:val="24"/>
        </w:rPr>
        <w:t>field)</w:t>
      </w:r>
      <w:r w:rsidRPr="00930971">
        <w:rPr>
          <w:rFonts w:asciiTheme="majorBidi" w:hAnsiTheme="majorBidi" w:cs="Times New Roman"/>
          <w:sz w:val="24"/>
          <w:szCs w:val="24"/>
        </w:rPr>
        <w:t>. Nomor-nomor lintasan terdiri dari jalan dan lari yang di bedakan berdasarkan jaraknya yaitu jarak pendek,</w:t>
      </w:r>
      <w:r>
        <w:rPr>
          <w:rFonts w:asciiTheme="majorBidi" w:hAnsiTheme="majorBidi" w:cs="Times New Roman"/>
          <w:sz w:val="24"/>
          <w:szCs w:val="24"/>
        </w:rPr>
        <w:t xml:space="preserve"> </w:t>
      </w:r>
      <w:r w:rsidRPr="00930971">
        <w:rPr>
          <w:rFonts w:asciiTheme="majorBidi" w:hAnsiTheme="majorBidi" w:cs="Times New Roman"/>
          <w:sz w:val="24"/>
          <w:szCs w:val="24"/>
        </w:rPr>
        <w:t>jarak menengah,jarak jauh. Sedangkan nomor lapangan terdiri dari nomor lempar dan tolak yang di bedakan atas lempar lembing,</w:t>
      </w:r>
      <w:r>
        <w:rPr>
          <w:rFonts w:asciiTheme="majorBidi" w:hAnsiTheme="majorBidi" w:cs="Times New Roman"/>
          <w:sz w:val="24"/>
          <w:szCs w:val="24"/>
        </w:rPr>
        <w:t xml:space="preserve"> </w:t>
      </w:r>
      <w:r w:rsidRPr="00930971">
        <w:rPr>
          <w:rFonts w:asciiTheme="majorBidi" w:hAnsiTheme="majorBidi" w:cs="Times New Roman"/>
          <w:sz w:val="24"/>
          <w:szCs w:val="24"/>
        </w:rPr>
        <w:t>lempar cakram,</w:t>
      </w:r>
      <w:r>
        <w:rPr>
          <w:rFonts w:asciiTheme="majorBidi" w:hAnsiTheme="majorBidi" w:cs="Times New Roman"/>
          <w:sz w:val="24"/>
          <w:szCs w:val="24"/>
        </w:rPr>
        <w:t xml:space="preserve"> </w:t>
      </w:r>
      <w:r w:rsidRPr="00930971">
        <w:rPr>
          <w:rFonts w:asciiTheme="majorBidi" w:hAnsiTheme="majorBidi" w:cs="Times New Roman"/>
          <w:sz w:val="24"/>
          <w:szCs w:val="24"/>
        </w:rPr>
        <w:t>lontar martil,</w:t>
      </w:r>
      <w:r>
        <w:rPr>
          <w:rFonts w:asciiTheme="majorBidi" w:hAnsiTheme="majorBidi" w:cs="Times New Roman"/>
          <w:sz w:val="24"/>
          <w:szCs w:val="24"/>
        </w:rPr>
        <w:t xml:space="preserve"> </w:t>
      </w:r>
      <w:r w:rsidRPr="00930971">
        <w:rPr>
          <w:rFonts w:asciiTheme="majorBidi" w:hAnsiTheme="majorBidi" w:cs="Times New Roman"/>
          <w:sz w:val="24"/>
          <w:szCs w:val="24"/>
        </w:rPr>
        <w:t>dan tolak peluru.</w:t>
      </w:r>
      <w:r>
        <w:rPr>
          <w:rFonts w:asciiTheme="majorBidi" w:hAnsiTheme="majorBidi" w:cs="Times New Roman"/>
          <w:sz w:val="24"/>
          <w:szCs w:val="24"/>
        </w:rPr>
        <w:t xml:space="preserve"> </w:t>
      </w:r>
      <w:r w:rsidRPr="00930971">
        <w:rPr>
          <w:rFonts w:asciiTheme="majorBidi" w:hAnsiTheme="majorBidi" w:cs="Times New Roman"/>
          <w:sz w:val="24"/>
          <w:szCs w:val="24"/>
        </w:rPr>
        <w:t>Nomor lompat terdiri atas lompat jauh, lompat tinggi, lompat jangkit dan lompat galah oleh karena itu jalan,</w:t>
      </w:r>
      <w:r>
        <w:rPr>
          <w:rFonts w:asciiTheme="majorBidi" w:hAnsiTheme="majorBidi" w:cs="Times New Roman"/>
          <w:sz w:val="24"/>
          <w:szCs w:val="24"/>
        </w:rPr>
        <w:t xml:space="preserve"> </w:t>
      </w:r>
      <w:r w:rsidRPr="00930971">
        <w:rPr>
          <w:rFonts w:asciiTheme="majorBidi" w:hAnsiTheme="majorBidi" w:cs="Times New Roman"/>
          <w:sz w:val="24"/>
          <w:szCs w:val="24"/>
        </w:rPr>
        <w:t>lari,</w:t>
      </w:r>
      <w:r>
        <w:rPr>
          <w:rFonts w:asciiTheme="majorBidi" w:hAnsiTheme="majorBidi" w:cs="Times New Roman"/>
          <w:sz w:val="24"/>
          <w:szCs w:val="24"/>
        </w:rPr>
        <w:t xml:space="preserve"> </w:t>
      </w:r>
      <w:r w:rsidRPr="00930971">
        <w:rPr>
          <w:rFonts w:asciiTheme="majorBidi" w:hAnsiTheme="majorBidi" w:cs="Times New Roman"/>
          <w:sz w:val="24"/>
          <w:szCs w:val="24"/>
        </w:rPr>
        <w:t xml:space="preserve">lempar dan lompat merupakan pola gerak dominan dalam atletik </w:t>
      </w:r>
      <w:r>
        <w:rPr>
          <w:rFonts w:asciiTheme="majorBidi" w:hAnsiTheme="majorBidi" w:cs="Times New Roman"/>
          <w:sz w:val="24"/>
          <w:szCs w:val="24"/>
        </w:rPr>
        <w:t>(</w:t>
      </w:r>
      <w:r w:rsidRPr="00930971">
        <w:rPr>
          <w:rFonts w:asciiTheme="majorBidi" w:hAnsiTheme="majorBidi" w:cs="Times New Roman"/>
          <w:sz w:val="24"/>
          <w:szCs w:val="24"/>
        </w:rPr>
        <w:t>Bahagia dkk,2000:11).</w:t>
      </w:r>
    </w:p>
    <w:p w:rsidR="000C63E2" w:rsidRPr="00930971" w:rsidRDefault="000C63E2" w:rsidP="00FE31FA">
      <w:pPr>
        <w:ind w:left="357"/>
        <w:contextualSpacing/>
        <w:jc w:val="both"/>
        <w:rPr>
          <w:rFonts w:asciiTheme="majorBidi" w:hAnsiTheme="majorBidi" w:cs="Times New Roman"/>
          <w:sz w:val="24"/>
          <w:szCs w:val="24"/>
        </w:rPr>
      </w:pPr>
      <w:r w:rsidRPr="00930971">
        <w:rPr>
          <w:rFonts w:asciiTheme="majorBidi" w:hAnsiTheme="majorBidi" w:cs="Times New Roman"/>
          <w:sz w:val="24"/>
          <w:szCs w:val="24"/>
        </w:rPr>
        <w:t>Dalam hal ini peneliti menggunakan nomor lompat pada keterampilan gerak</w:t>
      </w:r>
      <w:r w:rsidRPr="00E74DCA">
        <w:rPr>
          <w:rFonts w:asciiTheme="majorBidi" w:hAnsiTheme="majorBidi" w:cs="Times New Roman"/>
          <w:sz w:val="24"/>
          <w:szCs w:val="24"/>
        </w:rPr>
        <w:t xml:space="preserve">. </w:t>
      </w:r>
      <w:r>
        <w:rPr>
          <w:rFonts w:asciiTheme="majorBidi" w:hAnsiTheme="majorBidi" w:cs="Times New Roman"/>
          <w:sz w:val="24"/>
          <w:szCs w:val="24"/>
        </w:rPr>
        <w:t xml:space="preserve">(Bahagia dkk, </w:t>
      </w:r>
      <w:r w:rsidRPr="00930971">
        <w:rPr>
          <w:rFonts w:asciiTheme="majorBidi" w:hAnsiTheme="majorBidi" w:cs="Times New Roman"/>
          <w:sz w:val="24"/>
          <w:szCs w:val="24"/>
        </w:rPr>
        <w:t>2000:15)</w:t>
      </w:r>
      <w:r w:rsidRPr="00E74DCA">
        <w:rPr>
          <w:rFonts w:asciiTheme="majorBidi" w:hAnsiTheme="majorBidi" w:cs="Times New Roman"/>
          <w:sz w:val="24"/>
          <w:szCs w:val="24"/>
        </w:rPr>
        <w:t>,</w:t>
      </w:r>
      <w:r w:rsidRPr="00930971">
        <w:rPr>
          <w:rFonts w:asciiTheme="majorBidi" w:hAnsiTheme="majorBidi" w:cs="Times New Roman"/>
          <w:sz w:val="24"/>
          <w:szCs w:val="24"/>
        </w:rPr>
        <w:t xml:space="preserve"> mengungkapkan perbedaan yang paling mencolok dari semua nomor lompat adalah fase melayang di udara (</w:t>
      </w:r>
      <w:r w:rsidRPr="00E74DCA">
        <w:rPr>
          <w:rFonts w:asciiTheme="majorBidi" w:hAnsiTheme="majorBidi" w:cs="Times New Roman"/>
          <w:sz w:val="24"/>
          <w:szCs w:val="24"/>
        </w:rPr>
        <w:t>flightphase</w:t>
      </w:r>
      <w:r w:rsidRPr="00930971">
        <w:rPr>
          <w:rFonts w:asciiTheme="majorBidi" w:hAnsiTheme="majorBidi" w:cs="Times New Roman"/>
          <w:sz w:val="24"/>
          <w:szCs w:val="24"/>
        </w:rPr>
        <w:t>)</w:t>
      </w:r>
      <w:r w:rsidRPr="00E74DCA">
        <w:rPr>
          <w:rFonts w:asciiTheme="majorBidi" w:hAnsiTheme="majorBidi" w:cs="Times New Roman"/>
          <w:sz w:val="24"/>
          <w:szCs w:val="24"/>
        </w:rPr>
        <w:t xml:space="preserve">. </w:t>
      </w:r>
      <w:r w:rsidRPr="00930971">
        <w:rPr>
          <w:rFonts w:asciiTheme="majorBidi" w:hAnsiTheme="majorBidi" w:cs="Times New Roman"/>
          <w:sz w:val="24"/>
          <w:szCs w:val="24"/>
        </w:rPr>
        <w:t>Tujuan lompat adalah memindahkan jarak horisontal titik berat badan pelompat sejauh mungkin yaitu lompat jauh dan lompat jangkit sedangkan memindahkan jarak vertikal titik berat badan setinggi mungkin yaitu lompat tinggi dan galah.</w:t>
      </w:r>
    </w:p>
    <w:p w:rsidR="000C63E2" w:rsidRPr="00930971" w:rsidRDefault="000C63E2" w:rsidP="00FE31FA">
      <w:pPr>
        <w:ind w:left="357"/>
        <w:contextualSpacing/>
        <w:jc w:val="both"/>
        <w:rPr>
          <w:rFonts w:asciiTheme="majorBidi" w:hAnsiTheme="majorBidi" w:cs="Times New Roman"/>
          <w:sz w:val="24"/>
          <w:szCs w:val="24"/>
        </w:rPr>
      </w:pPr>
      <w:r w:rsidRPr="00930971">
        <w:rPr>
          <w:rFonts w:asciiTheme="majorBidi" w:hAnsiTheme="majorBidi" w:cs="Times New Roman"/>
          <w:sz w:val="24"/>
          <w:szCs w:val="24"/>
        </w:rPr>
        <w:t>Dalam lompat jauh terdapat beberapa gaya atau sikap badan pada saat melayang di udara diantaranya ada tiga cara sikap melayang yaitu: gaya jongkok (wa</w:t>
      </w:r>
      <w:r>
        <w:rPr>
          <w:rFonts w:asciiTheme="majorBidi" w:hAnsiTheme="majorBidi" w:cs="Times New Roman"/>
          <w:sz w:val="24"/>
          <w:szCs w:val="24"/>
        </w:rPr>
        <w:t xml:space="preserve">ktu melayang bersikap jongkok), </w:t>
      </w:r>
      <w:r w:rsidRPr="00930971">
        <w:rPr>
          <w:rFonts w:asciiTheme="majorBidi" w:hAnsiTheme="majorBidi" w:cs="Times New Roman"/>
          <w:sz w:val="24"/>
          <w:szCs w:val="24"/>
        </w:rPr>
        <w:t xml:space="preserve">gaya lenting/gantung (waktu di </w:t>
      </w:r>
      <w:r w:rsidRPr="00930971">
        <w:rPr>
          <w:rFonts w:asciiTheme="majorBidi" w:hAnsiTheme="majorBidi" w:cs="Times New Roman"/>
          <w:sz w:val="24"/>
          <w:szCs w:val="24"/>
        </w:rPr>
        <w:lastRenderedPageBreak/>
        <w:t>udara badan di lentingkan/seperti menggantung), gaya berjalan di udara (waktu melayang kaki bergerak seolah olah berjalan di udara). Gaya lompat jauh yang paling sederhana untuk di ajarkan  pada siswa adalah lompat jauh gaya jongkok karena tingkat kesulitanya lebih rendah di banding gaya-gaya yang lainya.</w:t>
      </w:r>
      <w:r>
        <w:rPr>
          <w:rFonts w:asciiTheme="majorBidi" w:hAnsiTheme="majorBidi" w:cs="Times New Roman"/>
          <w:sz w:val="24"/>
          <w:szCs w:val="24"/>
        </w:rPr>
        <w:t xml:space="preserve"> </w:t>
      </w:r>
      <w:r w:rsidRPr="00930971">
        <w:rPr>
          <w:rFonts w:asciiTheme="majorBidi" w:hAnsiTheme="majorBidi" w:cs="Times New Roman"/>
          <w:sz w:val="24"/>
          <w:szCs w:val="24"/>
        </w:rPr>
        <w:t>(Buku paket Kurikulum 13 SMA/SMK,</w:t>
      </w:r>
      <w:r>
        <w:rPr>
          <w:rFonts w:asciiTheme="majorBidi" w:hAnsiTheme="majorBidi" w:cs="Times New Roman"/>
          <w:sz w:val="24"/>
          <w:szCs w:val="24"/>
        </w:rPr>
        <w:t xml:space="preserve"> </w:t>
      </w:r>
      <w:r w:rsidRPr="00930971">
        <w:rPr>
          <w:rFonts w:asciiTheme="majorBidi" w:hAnsiTheme="majorBidi" w:cs="Times New Roman"/>
          <w:sz w:val="24"/>
          <w:szCs w:val="24"/>
        </w:rPr>
        <w:t>2014:46)</w:t>
      </w:r>
    </w:p>
    <w:p w:rsidR="000C63E2" w:rsidRDefault="000C63E2" w:rsidP="00FE31FA">
      <w:pPr>
        <w:ind w:left="357"/>
        <w:contextualSpacing/>
        <w:jc w:val="both"/>
        <w:rPr>
          <w:rFonts w:asciiTheme="majorBidi" w:hAnsiTheme="majorBidi" w:cs="Times New Roman"/>
          <w:sz w:val="24"/>
          <w:szCs w:val="24"/>
        </w:rPr>
      </w:pPr>
      <w:r w:rsidRPr="004B72A4">
        <w:rPr>
          <w:rFonts w:asciiTheme="majorBidi" w:hAnsiTheme="majorBidi" w:cs="Times New Roman"/>
          <w:sz w:val="24"/>
          <w:szCs w:val="24"/>
        </w:rPr>
        <w:t xml:space="preserve">Dalam lompat jauh </w:t>
      </w:r>
      <w:r>
        <w:rPr>
          <w:rFonts w:asciiTheme="majorBidi" w:hAnsiTheme="majorBidi" w:cs="Times New Roman"/>
          <w:sz w:val="24"/>
          <w:szCs w:val="24"/>
        </w:rPr>
        <w:t xml:space="preserve">dibutuhkan keterampilan gerak, </w:t>
      </w:r>
      <w:r w:rsidRPr="004B72A4">
        <w:rPr>
          <w:rFonts w:asciiTheme="majorBidi" w:hAnsiTheme="majorBidi" w:cs="Times New Roman"/>
          <w:sz w:val="24"/>
          <w:szCs w:val="24"/>
        </w:rPr>
        <w:t>sehingga dibutuhkan pembelajaran yang memudahkan siswa untuk melakukan lompat jauh dengan b</w:t>
      </w:r>
      <w:r w:rsidRPr="007B2A5B">
        <w:rPr>
          <w:rFonts w:asciiTheme="majorBidi" w:hAnsiTheme="majorBidi" w:cs="Times New Roman"/>
          <w:sz w:val="24"/>
          <w:szCs w:val="24"/>
        </w:rPr>
        <w:t>enar</w:t>
      </w:r>
      <w:r w:rsidRPr="00930971">
        <w:rPr>
          <w:rFonts w:asciiTheme="majorBidi" w:hAnsiTheme="majorBidi" w:cs="Times New Roman"/>
          <w:sz w:val="24"/>
          <w:szCs w:val="24"/>
        </w:rPr>
        <w:t>.</w:t>
      </w:r>
      <w:r>
        <w:rPr>
          <w:rFonts w:asciiTheme="majorBidi" w:hAnsiTheme="majorBidi" w:cs="Times New Roman"/>
          <w:sz w:val="24"/>
          <w:szCs w:val="24"/>
        </w:rPr>
        <w:t xml:space="preserve"> Lompat jauh juga adalah cabang olahraga yang sering dilombakan diberbagai acara olahraga atau kejuaraan. Oleh dari itu peneliti menggunakan media permainan tradisional taplak, karena permainan juga sering dilakukan oleh anak-anak pada umumnya. Taplak juga sering disebut dengan engklek atau gedrik. Permainan ini merupakan salah satu game tradisional yang banyak digemari oleh anak-anak dan kalangan dewasa, karena permainan ini mudah dibuat dan tidak berbahaya.</w:t>
      </w:r>
    </w:p>
    <w:p w:rsidR="000C63E2" w:rsidRDefault="000C63E2" w:rsidP="00FE31FA">
      <w:pPr>
        <w:ind w:left="357"/>
        <w:contextualSpacing/>
        <w:jc w:val="both"/>
        <w:rPr>
          <w:rFonts w:asciiTheme="majorBidi" w:hAnsiTheme="majorBidi" w:cs="Times New Roman"/>
          <w:sz w:val="24"/>
          <w:szCs w:val="24"/>
        </w:rPr>
      </w:pPr>
      <w:r>
        <w:rPr>
          <w:rFonts w:asciiTheme="majorBidi" w:hAnsiTheme="majorBidi" w:cs="Times New Roman"/>
          <w:sz w:val="24"/>
          <w:szCs w:val="24"/>
        </w:rPr>
        <w:t>Oleh karena itu peneliti menggunakan penelitian ekperimen untuk mengumpulkan data yang mana pada desain ini memiliki ciri utama  dari yaitu adanya perlakuan (</w:t>
      </w:r>
      <w:r>
        <w:rPr>
          <w:rFonts w:asciiTheme="majorBidi" w:hAnsiTheme="majorBidi" w:cs="Times New Roman"/>
          <w:i/>
          <w:sz w:val="24"/>
          <w:szCs w:val="24"/>
        </w:rPr>
        <w:t>treatment</w:t>
      </w:r>
      <w:r>
        <w:rPr>
          <w:rFonts w:asciiTheme="majorBidi" w:hAnsiTheme="majorBidi" w:cs="Times New Roman"/>
          <w:sz w:val="24"/>
          <w:szCs w:val="24"/>
        </w:rPr>
        <w:t>).</w:t>
      </w:r>
    </w:p>
    <w:p w:rsidR="000C63E2" w:rsidRPr="00355BC9" w:rsidRDefault="000C63E2" w:rsidP="00FE31FA">
      <w:pPr>
        <w:ind w:left="357"/>
        <w:contextualSpacing/>
        <w:jc w:val="both"/>
        <w:rPr>
          <w:rFonts w:asciiTheme="majorBidi" w:hAnsiTheme="majorBidi" w:cs="Times New Roman"/>
          <w:sz w:val="24"/>
          <w:szCs w:val="24"/>
        </w:rPr>
      </w:pPr>
      <w:r w:rsidRPr="00F04D3D">
        <w:rPr>
          <w:rFonts w:asciiTheme="majorBidi" w:hAnsiTheme="majorBidi"/>
          <w:sz w:val="24"/>
          <w:szCs w:val="24"/>
        </w:rPr>
        <w:t>Dari latar belakang tersebut, peneliti dengan menggunakan permainan tradisional taplak karena mudah dilakukan, mempunyai resiko sedikit untuk cidera, bisa digunakan dimana saja, permainannya bisa lebih di mengerti dan dilakukan. maka dari itu peneliti akan menggunakan permainan tradisional taplak untuk pembelajaran lompat jauh menggunakan permainan tradisional taplak untuk mengetahui sejauh mana pengaruh pembelajaran yang dilakukannya menggunakan permainan tradisional taplak terhadap lompat jauh gaya jongkok. Dari uraian diatas peneliti membuat judul ”Pengaruh Permainan Tradisional Taplak Terhadap Hasil Belajar Lompat Jauh Gaya Jongkok Pada Siswa kelas VII</w:t>
      </w:r>
      <w:r>
        <w:rPr>
          <w:rFonts w:asciiTheme="majorBidi" w:hAnsiTheme="majorBidi"/>
          <w:sz w:val="24"/>
          <w:szCs w:val="24"/>
        </w:rPr>
        <w:t xml:space="preserve"> </w:t>
      </w:r>
      <w:r w:rsidRPr="00F04D3D">
        <w:rPr>
          <w:rFonts w:asciiTheme="majorBidi" w:hAnsiTheme="majorBidi"/>
          <w:sz w:val="24"/>
          <w:szCs w:val="24"/>
        </w:rPr>
        <w:t xml:space="preserve">SMP Terpadu Tarbiyatunnasi’in Pacol Gowang Diwek Jombang Tahun Pelajaran 2015/2016. </w:t>
      </w:r>
    </w:p>
    <w:p w:rsidR="00251D99" w:rsidRPr="000C4A63" w:rsidRDefault="00251D99" w:rsidP="000C63E2">
      <w:pPr>
        <w:jc w:val="both"/>
        <w:rPr>
          <w:rFonts w:ascii="Times New Roman" w:hAnsi="Times New Roman" w:cs="Times New Roman"/>
          <w:b/>
          <w:bCs/>
          <w:sz w:val="24"/>
          <w:szCs w:val="24"/>
          <w:lang w:val="id-ID"/>
        </w:rPr>
      </w:pPr>
    </w:p>
    <w:p w:rsidR="00251D99" w:rsidRPr="000C4A63" w:rsidRDefault="00251D99" w:rsidP="000C63E2">
      <w:pPr>
        <w:jc w:val="both"/>
        <w:rPr>
          <w:rFonts w:ascii="Times New Roman" w:hAnsi="Times New Roman" w:cs="Times New Roman"/>
          <w:b/>
          <w:sz w:val="24"/>
          <w:szCs w:val="24"/>
          <w:lang w:val="id-ID"/>
        </w:rPr>
      </w:pPr>
      <w:r w:rsidRPr="000C4A63">
        <w:rPr>
          <w:rFonts w:ascii="Times New Roman" w:hAnsi="Times New Roman" w:cs="Times New Roman"/>
          <w:b/>
          <w:sz w:val="24"/>
          <w:szCs w:val="24"/>
          <w:lang w:val="id-ID"/>
        </w:rPr>
        <w:t>LOMPAT JAUH</w:t>
      </w:r>
    </w:p>
    <w:p w:rsidR="00251D99" w:rsidRPr="000C4A63" w:rsidRDefault="00251D99" w:rsidP="000C63E2">
      <w:pPr>
        <w:pStyle w:val="ListParagraph"/>
        <w:spacing w:after="0" w:line="240" w:lineRule="auto"/>
        <w:ind w:left="0" w:firstLine="567"/>
        <w:jc w:val="both"/>
        <w:rPr>
          <w:rFonts w:ascii="Times New Roman" w:hAnsi="Times New Roman" w:cs="Times New Roman"/>
          <w:sz w:val="24"/>
          <w:szCs w:val="24"/>
        </w:rPr>
      </w:pPr>
      <w:r w:rsidRPr="000C4A63">
        <w:rPr>
          <w:rFonts w:ascii="Times New Roman" w:hAnsi="Times New Roman" w:cs="Times New Roman"/>
          <w:sz w:val="24"/>
          <w:szCs w:val="24"/>
        </w:rPr>
        <w:t xml:space="preserve">Lompat jauh termasuk bagian nomor lompat dalam cabang olahraga atletik, yang secara teknis maupun pelaksanaannya berbeda dengan nomor lompat yang lain seperti lompat tinggi dan lompat jangkit. </w:t>
      </w:r>
      <w:r w:rsidRPr="000C4A63">
        <w:rPr>
          <w:rFonts w:ascii="Times New Roman" w:hAnsi="Times New Roman" w:cs="Times New Roman"/>
          <w:sz w:val="24"/>
          <w:szCs w:val="24"/>
          <w:lang w:val="en-US"/>
        </w:rPr>
        <w:t>Lompat jauh  adalah nomor olahraga atletik lompat yang menuntut keterampilan melompat ke depan sejauh mungkin dengan satu kali tolakan (</w:t>
      </w:r>
      <w:r w:rsidRPr="000C4A63">
        <w:rPr>
          <w:rFonts w:ascii="Times New Roman" w:hAnsi="Times New Roman" w:cs="Times New Roman"/>
          <w:sz w:val="24"/>
          <w:szCs w:val="24"/>
        </w:rPr>
        <w:t>W</w:t>
      </w:r>
      <w:r w:rsidRPr="000C4A63">
        <w:rPr>
          <w:rFonts w:ascii="Times New Roman" w:hAnsi="Times New Roman" w:cs="Times New Roman"/>
          <w:sz w:val="24"/>
          <w:szCs w:val="24"/>
          <w:lang w:val="en-US"/>
        </w:rPr>
        <w:t>inendra,2008:49)</w:t>
      </w:r>
      <w:r w:rsidRPr="000C4A63">
        <w:rPr>
          <w:rFonts w:ascii="Times New Roman" w:hAnsi="Times New Roman" w:cs="Times New Roman"/>
          <w:sz w:val="24"/>
          <w:szCs w:val="24"/>
        </w:rPr>
        <w:t>.</w:t>
      </w:r>
    </w:p>
    <w:p w:rsidR="00251D99" w:rsidRPr="000C4A63" w:rsidRDefault="00251D99" w:rsidP="000C63E2">
      <w:pPr>
        <w:pStyle w:val="ListParagraph"/>
        <w:spacing w:after="0" w:line="240" w:lineRule="auto"/>
        <w:ind w:left="0" w:firstLine="567"/>
        <w:jc w:val="both"/>
        <w:rPr>
          <w:rFonts w:ascii="Times New Roman" w:hAnsi="Times New Roman" w:cs="Times New Roman"/>
          <w:sz w:val="24"/>
          <w:szCs w:val="24"/>
        </w:rPr>
      </w:pPr>
      <w:r w:rsidRPr="000C4A63">
        <w:rPr>
          <w:rFonts w:ascii="Times New Roman" w:hAnsi="Times New Roman" w:cs="Times New Roman"/>
          <w:sz w:val="24"/>
          <w:szCs w:val="24"/>
        </w:rPr>
        <w:t>Gerakan lompat jauh ini secara umum terbagi menjadi tahap awalan, tahap tolakan,sikap melayang,dan pendaratan, pada tahap sikap melayang, lompat jauh memiliki tiga sikap atau gaya yaitu gaya mengantung(</w:t>
      </w:r>
      <w:r w:rsidRPr="000C4A63">
        <w:rPr>
          <w:rFonts w:ascii="Times New Roman" w:hAnsi="Times New Roman" w:cs="Times New Roman"/>
          <w:i/>
          <w:iCs/>
          <w:sz w:val="24"/>
          <w:szCs w:val="24"/>
        </w:rPr>
        <w:t xml:space="preserve">hang style), </w:t>
      </w:r>
      <w:r w:rsidRPr="000C4A63">
        <w:rPr>
          <w:rFonts w:ascii="Times New Roman" w:hAnsi="Times New Roman" w:cs="Times New Roman"/>
          <w:sz w:val="24"/>
          <w:szCs w:val="24"/>
        </w:rPr>
        <w:t>gaya jalan di udara (</w:t>
      </w:r>
      <w:r w:rsidRPr="000C4A63">
        <w:rPr>
          <w:rFonts w:ascii="Times New Roman" w:hAnsi="Times New Roman" w:cs="Times New Roman"/>
          <w:i/>
          <w:iCs/>
          <w:sz w:val="24"/>
          <w:szCs w:val="24"/>
        </w:rPr>
        <w:t xml:space="preserve">walking in the air), </w:t>
      </w:r>
      <w:r w:rsidRPr="000C4A63">
        <w:rPr>
          <w:rFonts w:ascii="Times New Roman" w:hAnsi="Times New Roman" w:cs="Times New Roman"/>
          <w:sz w:val="24"/>
          <w:szCs w:val="24"/>
        </w:rPr>
        <w:t>dan gaya jongkok (</w:t>
      </w:r>
      <w:r w:rsidRPr="000C4A63">
        <w:rPr>
          <w:rFonts w:ascii="Times New Roman" w:hAnsi="Times New Roman" w:cs="Times New Roman"/>
          <w:i/>
          <w:iCs/>
          <w:sz w:val="24"/>
          <w:szCs w:val="24"/>
        </w:rPr>
        <w:t>squat)</w:t>
      </w:r>
      <w:r w:rsidRPr="000C4A63">
        <w:rPr>
          <w:rFonts w:ascii="Times New Roman" w:hAnsi="Times New Roman" w:cs="Times New Roman"/>
          <w:sz w:val="24"/>
          <w:szCs w:val="24"/>
        </w:rPr>
        <w:t>, (kurikulum13 SMA/SMK,2014:46), dari ke tiga  gaya yang tertulis disini  tentang pengertian lompat jauh gaya jongkok yaitu gaya jongkok merupakan salah satu gaya dalam lompat jauh, disebut gaya jongkok karena posisi badan atlet sewaktu berada di udara menyerupai orang yang sedang berjongkok karakteristik gerak dasar dalam lompat jauh gaya jongkok meliputi awalan, tumpuan dan tolakan, melayang di udara dengan sikap berjongkok, dan mendarat berlandasan berpasir (Winendra,2008:51).</w:t>
      </w:r>
    </w:p>
    <w:p w:rsidR="00251D99" w:rsidRPr="007A3BD8" w:rsidRDefault="00251D99" w:rsidP="000C63E2">
      <w:pPr>
        <w:ind w:firstLine="567"/>
        <w:jc w:val="both"/>
        <w:rPr>
          <w:rFonts w:ascii="Times New Roman" w:hAnsi="Times New Roman" w:cs="Times New Roman"/>
          <w:sz w:val="24"/>
          <w:szCs w:val="24"/>
          <w:lang w:val="id-ID"/>
        </w:rPr>
      </w:pPr>
      <w:r w:rsidRPr="007A3BD8">
        <w:rPr>
          <w:rFonts w:ascii="Times New Roman" w:hAnsi="Times New Roman" w:cs="Times New Roman"/>
          <w:sz w:val="24"/>
          <w:szCs w:val="24"/>
          <w:lang w:val="id-ID"/>
        </w:rPr>
        <w:lastRenderedPageBreak/>
        <w:t>Sedangkan menurut Cornalius O, Lenati</w:t>
      </w:r>
      <w:r w:rsidRPr="007A3BD8">
        <w:rPr>
          <w:rFonts w:ascii="Times New Roman" w:hAnsi="Times New Roman" w:cs="Times New Roman"/>
          <w:sz w:val="24"/>
          <w:szCs w:val="24"/>
          <w:vertAlign w:val="superscript"/>
          <w:lang w:val="id-ID"/>
        </w:rPr>
        <w:t xml:space="preserve"> </w:t>
      </w:r>
      <w:r w:rsidRPr="007A3BD8">
        <w:rPr>
          <w:rFonts w:ascii="Times New Roman" w:hAnsi="Times New Roman" w:cs="Times New Roman"/>
          <w:sz w:val="24"/>
          <w:szCs w:val="24"/>
          <w:lang w:val="id-ID"/>
        </w:rPr>
        <w:t>J. Alex Pangkahila dan Oktavianus Fafa (2014:11) unsur  yang perlu diperhatikan dalam lompat jauh gaya jongkok adalah sebagai berikut:</w:t>
      </w:r>
    </w:p>
    <w:p w:rsidR="00251D99" w:rsidRPr="000C4A63" w:rsidRDefault="00251D99" w:rsidP="000C63E2">
      <w:pPr>
        <w:jc w:val="both"/>
        <w:rPr>
          <w:rFonts w:ascii="Times New Roman" w:hAnsi="Times New Roman" w:cs="Times New Roman"/>
          <w:sz w:val="24"/>
          <w:szCs w:val="24"/>
        </w:rPr>
      </w:pPr>
      <w:r w:rsidRPr="000C4A63">
        <w:rPr>
          <w:rFonts w:ascii="Times New Roman" w:hAnsi="Times New Roman" w:cs="Times New Roman"/>
          <w:sz w:val="24"/>
          <w:szCs w:val="24"/>
        </w:rPr>
        <w:t>“Gerakan tolakan dan ancang-ancang.Gerakan tolakan dipengaruhi oleh kemampuan melakukan sudut tolakan atau sudut tinggal landas, untuk mencapai tinggi yang optimal agar dapat dicapai jarak lompatan yang terjauh. Untuk mendapat  hasil lompatan yang terjauh dibutuhkan sudut lepas landas yang lebih kecil dari 45</w:t>
      </w:r>
      <w:r w:rsidRPr="000C4A63">
        <w:rPr>
          <w:rFonts w:ascii="Times New Roman" w:hAnsi="Times New Roman" w:cs="Times New Roman"/>
          <w:sz w:val="24"/>
          <w:szCs w:val="24"/>
          <w:vertAlign w:val="superscript"/>
        </w:rPr>
        <w:t>0</w:t>
      </w:r>
      <w:r w:rsidRPr="000C4A63">
        <w:rPr>
          <w:rFonts w:ascii="Times New Roman" w:hAnsi="Times New Roman" w:cs="Times New Roman"/>
          <w:sz w:val="24"/>
          <w:szCs w:val="24"/>
        </w:rPr>
        <w:t xml:space="preserve"> yaitu berkisar antara 30</w:t>
      </w:r>
      <w:r w:rsidRPr="000C4A63">
        <w:rPr>
          <w:rFonts w:ascii="Times New Roman" w:hAnsi="Times New Roman" w:cs="Times New Roman"/>
          <w:sz w:val="24"/>
          <w:szCs w:val="24"/>
          <w:vertAlign w:val="superscript"/>
        </w:rPr>
        <w:t>0</w:t>
      </w:r>
      <w:r w:rsidRPr="000C4A63">
        <w:rPr>
          <w:rFonts w:ascii="Times New Roman" w:hAnsi="Times New Roman" w:cs="Times New Roman"/>
          <w:sz w:val="24"/>
          <w:szCs w:val="24"/>
        </w:rPr>
        <w:t>. Tetapi pada kenyataannya sangat sulit sekali untuk mendapatkan sudut lepas landas 45</w:t>
      </w:r>
      <w:r w:rsidRPr="000C4A63">
        <w:rPr>
          <w:rFonts w:ascii="Times New Roman" w:hAnsi="Times New Roman" w:cs="Times New Roman"/>
          <w:sz w:val="24"/>
          <w:szCs w:val="24"/>
          <w:vertAlign w:val="superscript"/>
        </w:rPr>
        <w:t>0</w:t>
      </w:r>
      <w:r w:rsidRPr="000C4A63">
        <w:rPr>
          <w:rFonts w:ascii="Times New Roman" w:hAnsi="Times New Roman" w:cs="Times New Roman"/>
          <w:sz w:val="24"/>
          <w:szCs w:val="24"/>
        </w:rPr>
        <w:t>, karena dalam lompat jauh kecepatan ke arah vertical dihambat oleh percepatan gravitasi sehingga kecepatan gerak ke arah vertikal selalu lebih kecil dari kecepatan gerak ke arah horisontal.Kecepatan lari dibutuhkan pada saat gerakan mengambil awalan atau ancang-ancang, jarak ancang-ancang akan mempengaruhi hasil lompatan”.</w:t>
      </w:r>
    </w:p>
    <w:p w:rsidR="00251D99" w:rsidRPr="000C4A63" w:rsidRDefault="00251D99" w:rsidP="00251D99">
      <w:pPr>
        <w:jc w:val="both"/>
        <w:rPr>
          <w:rFonts w:ascii="Times New Roman" w:hAnsi="Times New Roman" w:cs="Times New Roman"/>
          <w:b/>
          <w:sz w:val="24"/>
          <w:szCs w:val="24"/>
          <w:lang w:val="id-ID"/>
        </w:rPr>
      </w:pPr>
    </w:p>
    <w:p w:rsidR="00251D99" w:rsidRPr="000C4A63" w:rsidRDefault="00251D99" w:rsidP="00251D99">
      <w:pPr>
        <w:jc w:val="both"/>
        <w:rPr>
          <w:rFonts w:ascii="Times New Roman" w:hAnsi="Times New Roman" w:cs="Times New Roman"/>
          <w:b/>
          <w:sz w:val="24"/>
          <w:szCs w:val="24"/>
          <w:lang w:val="id-ID"/>
        </w:rPr>
      </w:pPr>
      <w:r w:rsidRPr="000C4A63">
        <w:rPr>
          <w:rFonts w:ascii="Times New Roman" w:hAnsi="Times New Roman" w:cs="Times New Roman"/>
          <w:b/>
          <w:sz w:val="24"/>
          <w:szCs w:val="24"/>
          <w:lang w:val="id-ID"/>
        </w:rPr>
        <w:t>TEKNIK LOMPAT JAUH</w:t>
      </w:r>
    </w:p>
    <w:p w:rsidR="00251D99" w:rsidRPr="000C4A63" w:rsidRDefault="00251D99" w:rsidP="00251D99">
      <w:pPr>
        <w:pStyle w:val="ListParagraph"/>
        <w:spacing w:after="0" w:line="240" w:lineRule="auto"/>
        <w:ind w:left="0" w:firstLine="567"/>
        <w:jc w:val="both"/>
        <w:rPr>
          <w:rFonts w:ascii="Times New Roman" w:hAnsi="Times New Roman" w:cs="Times New Roman"/>
          <w:sz w:val="24"/>
          <w:szCs w:val="24"/>
          <w:lang w:val="en-US"/>
        </w:rPr>
      </w:pPr>
      <w:r w:rsidRPr="000C4A63">
        <w:rPr>
          <w:rFonts w:ascii="Times New Roman" w:hAnsi="Times New Roman" w:cs="Times New Roman"/>
          <w:sz w:val="24"/>
          <w:szCs w:val="24"/>
          <w:lang w:val="en-US"/>
        </w:rPr>
        <w:t xml:space="preserve">Untuk </w:t>
      </w:r>
      <w:r w:rsidRPr="000C4A63">
        <w:rPr>
          <w:rFonts w:ascii="Times New Roman" w:hAnsi="Times New Roman" w:cs="Times New Roman"/>
          <w:sz w:val="24"/>
          <w:szCs w:val="24"/>
        </w:rPr>
        <w:t>tujuan</w:t>
      </w:r>
      <w:r w:rsidRPr="000C4A63">
        <w:rPr>
          <w:rFonts w:ascii="Times New Roman" w:hAnsi="Times New Roman" w:cs="Times New Roman"/>
          <w:sz w:val="24"/>
          <w:szCs w:val="24"/>
          <w:lang w:val="en-US"/>
        </w:rPr>
        <w:t xml:space="preserve"> analisis gerak pada lompat jauh harus dipertimbangkan secara konsisten empat fase yaitu awalan (</w:t>
      </w:r>
      <w:r w:rsidRPr="000C4A63">
        <w:rPr>
          <w:rFonts w:ascii="Times New Roman" w:hAnsi="Times New Roman" w:cs="Times New Roman"/>
          <w:i/>
          <w:iCs/>
          <w:sz w:val="24"/>
          <w:szCs w:val="24"/>
          <w:lang w:val="en-US"/>
        </w:rPr>
        <w:t>run up</w:t>
      </w:r>
      <w:r w:rsidRPr="000C4A63">
        <w:rPr>
          <w:rFonts w:ascii="Times New Roman" w:hAnsi="Times New Roman" w:cs="Times New Roman"/>
          <w:sz w:val="24"/>
          <w:szCs w:val="24"/>
          <w:lang w:val="en-US"/>
        </w:rPr>
        <w:t>), tolakan kaki (</w:t>
      </w:r>
      <w:r w:rsidRPr="000C4A63">
        <w:rPr>
          <w:rFonts w:ascii="Times New Roman" w:hAnsi="Times New Roman" w:cs="Times New Roman"/>
          <w:i/>
          <w:iCs/>
          <w:sz w:val="24"/>
          <w:szCs w:val="24"/>
          <w:lang w:val="en-US"/>
        </w:rPr>
        <w:t>takeoff</w:t>
      </w:r>
      <w:r w:rsidRPr="000C4A63">
        <w:rPr>
          <w:rFonts w:ascii="Times New Roman" w:hAnsi="Times New Roman" w:cs="Times New Roman"/>
          <w:sz w:val="24"/>
          <w:szCs w:val="24"/>
          <w:lang w:val="en-US"/>
        </w:rPr>
        <w:t>), melayang di udara (</w:t>
      </w:r>
      <w:r w:rsidRPr="000C4A63">
        <w:rPr>
          <w:rFonts w:ascii="Times New Roman" w:hAnsi="Times New Roman" w:cs="Times New Roman"/>
          <w:i/>
          <w:iCs/>
          <w:sz w:val="24"/>
          <w:szCs w:val="24"/>
          <w:lang w:val="en-US"/>
        </w:rPr>
        <w:t>flight</w:t>
      </w:r>
      <w:r w:rsidRPr="000C4A63">
        <w:rPr>
          <w:rFonts w:ascii="Times New Roman" w:hAnsi="Times New Roman" w:cs="Times New Roman"/>
          <w:sz w:val="24"/>
          <w:szCs w:val="24"/>
          <w:lang w:val="en-US"/>
        </w:rPr>
        <w:t>) dan pendaratan (</w:t>
      </w:r>
      <w:r w:rsidRPr="000C4A63">
        <w:rPr>
          <w:rFonts w:ascii="Times New Roman" w:hAnsi="Times New Roman" w:cs="Times New Roman"/>
          <w:i/>
          <w:iCs/>
          <w:sz w:val="24"/>
          <w:szCs w:val="24"/>
          <w:lang w:val="en-US"/>
        </w:rPr>
        <w:t>landing</w:t>
      </w:r>
      <w:r w:rsidRPr="000C4A63">
        <w:rPr>
          <w:rFonts w:ascii="Times New Roman" w:hAnsi="Times New Roman" w:cs="Times New Roman"/>
          <w:sz w:val="24"/>
          <w:szCs w:val="24"/>
          <w:lang w:val="en-US"/>
        </w:rPr>
        <w:t>).</w:t>
      </w:r>
    </w:p>
    <w:p w:rsidR="00251D99" w:rsidRPr="000C4A63" w:rsidRDefault="00251D99" w:rsidP="00251D99">
      <w:pPr>
        <w:pStyle w:val="ListParagraph"/>
        <w:spacing w:after="0" w:line="240" w:lineRule="auto"/>
        <w:ind w:left="142" w:hanging="142"/>
        <w:jc w:val="both"/>
        <w:rPr>
          <w:rFonts w:ascii="Times New Roman" w:hAnsi="Times New Roman" w:cs="Times New Roman"/>
          <w:sz w:val="24"/>
          <w:szCs w:val="24"/>
          <w:lang w:val="en-US"/>
        </w:rPr>
      </w:pPr>
      <w:r w:rsidRPr="000C4A63">
        <w:rPr>
          <w:rFonts w:ascii="Times New Roman" w:hAnsi="Times New Roman" w:cs="Times New Roman"/>
          <w:sz w:val="24"/>
          <w:szCs w:val="24"/>
        </w:rPr>
        <w:t>1.</w:t>
      </w:r>
      <w:r w:rsidRPr="000C4A63">
        <w:rPr>
          <w:rFonts w:ascii="Times New Roman" w:hAnsi="Times New Roman" w:cs="Times New Roman"/>
          <w:sz w:val="24"/>
          <w:szCs w:val="24"/>
          <w:lang w:val="en-US"/>
        </w:rPr>
        <w:t>Awalan (</w:t>
      </w:r>
      <w:r w:rsidRPr="000C4A63">
        <w:rPr>
          <w:rFonts w:ascii="Times New Roman" w:hAnsi="Times New Roman" w:cs="Times New Roman"/>
          <w:i/>
          <w:iCs/>
          <w:sz w:val="24"/>
          <w:szCs w:val="24"/>
          <w:lang w:val="en-US"/>
        </w:rPr>
        <w:t>run up</w:t>
      </w:r>
      <w:r w:rsidRPr="000C4A63">
        <w:rPr>
          <w:rFonts w:ascii="Times New Roman" w:hAnsi="Times New Roman" w:cs="Times New Roman"/>
          <w:sz w:val="24"/>
          <w:szCs w:val="24"/>
          <w:lang w:val="en-US"/>
        </w:rPr>
        <w:t>).</w:t>
      </w:r>
    </w:p>
    <w:p w:rsidR="00251D99" w:rsidRDefault="00251D99" w:rsidP="00251D99">
      <w:pPr>
        <w:ind w:firstLine="567"/>
        <w:jc w:val="both"/>
        <w:rPr>
          <w:rFonts w:ascii="Times New Roman" w:hAnsi="Times New Roman" w:cs="Times New Roman"/>
          <w:sz w:val="24"/>
          <w:szCs w:val="24"/>
        </w:rPr>
      </w:pPr>
      <w:r w:rsidRPr="000C4A63">
        <w:rPr>
          <w:rFonts w:ascii="Times New Roman" w:hAnsi="Times New Roman" w:cs="Times New Roman"/>
          <w:sz w:val="24"/>
          <w:szCs w:val="24"/>
        </w:rPr>
        <w:t>Tujuan awalan dalam lompat jauh adalah untuk mendapatkan posisi optimal atlet untuk melakukan tolakan kaki (</w:t>
      </w:r>
      <w:r w:rsidRPr="000C4A63">
        <w:rPr>
          <w:rFonts w:ascii="Times New Roman" w:hAnsi="Times New Roman" w:cs="Times New Roman"/>
          <w:i/>
          <w:iCs/>
          <w:sz w:val="24"/>
          <w:szCs w:val="24"/>
        </w:rPr>
        <w:t>takeoff</w:t>
      </w:r>
      <w:r w:rsidRPr="000C4A63">
        <w:rPr>
          <w:rFonts w:ascii="Times New Roman" w:hAnsi="Times New Roman" w:cs="Times New Roman"/>
          <w:sz w:val="24"/>
          <w:szCs w:val="24"/>
        </w:rPr>
        <w:t>) dengan kecepatan lari dan menolak secara kontrol (Bahagia,2000:16)</w:t>
      </w:r>
      <w:r w:rsidRPr="000C4A63">
        <w:rPr>
          <w:rFonts w:ascii="Times New Roman" w:hAnsi="Times New Roman" w:cs="Times New Roman"/>
          <w:sz w:val="24"/>
          <w:szCs w:val="24"/>
          <w:lang w:val="id-ID"/>
        </w:rPr>
        <w:t xml:space="preserve">. </w:t>
      </w:r>
      <w:r w:rsidRPr="000C4A63">
        <w:rPr>
          <w:rFonts w:ascii="Times New Roman" w:hAnsi="Times New Roman" w:cs="Times New Roman"/>
          <w:sz w:val="24"/>
          <w:szCs w:val="24"/>
        </w:rPr>
        <w:t>Sedangkan di dalam Buku paket Penjaskes Kelas XI (2014: 46) tahap awalan dalam jauh adalah (a) berdiri pada jarak 30-40 m dari papan tolakan /bak pasir. (b)berlari cepat mulai dari awal hingga pada saat langkah-langkah akhir,gerakan langkah di perpanjang tanpa mengurangi kecepatan lari untuk persiapan melakukan tolakan.</w:t>
      </w:r>
    </w:p>
    <w:p w:rsidR="000C4A63" w:rsidRPr="000C4A63" w:rsidRDefault="000C4A63" w:rsidP="00251D99">
      <w:pPr>
        <w:ind w:firstLine="567"/>
        <w:jc w:val="both"/>
        <w:rPr>
          <w:rFonts w:ascii="Times New Roman" w:hAnsi="Times New Roman" w:cs="Times New Roman"/>
          <w:sz w:val="24"/>
          <w:szCs w:val="24"/>
          <w:lang w:val="id-ID"/>
        </w:rPr>
      </w:pPr>
    </w:p>
    <w:p w:rsidR="00251D99" w:rsidRPr="000C4A63" w:rsidRDefault="00251D99" w:rsidP="00251D99">
      <w:pPr>
        <w:jc w:val="both"/>
        <w:rPr>
          <w:rFonts w:ascii="Times New Roman" w:hAnsi="Times New Roman" w:cs="Times New Roman"/>
          <w:sz w:val="24"/>
          <w:szCs w:val="24"/>
        </w:rPr>
      </w:pPr>
      <w:r w:rsidRPr="000C4A63">
        <w:rPr>
          <w:rFonts w:ascii="Times New Roman" w:hAnsi="Times New Roman" w:cs="Times New Roman"/>
          <w:sz w:val="24"/>
          <w:szCs w:val="24"/>
          <w:lang w:val="id-ID"/>
        </w:rPr>
        <w:t>2.</w:t>
      </w:r>
      <w:r w:rsidRPr="000C4A63">
        <w:rPr>
          <w:rFonts w:ascii="Times New Roman" w:hAnsi="Times New Roman" w:cs="Times New Roman"/>
          <w:sz w:val="24"/>
          <w:szCs w:val="24"/>
        </w:rPr>
        <w:t xml:space="preserve"> Tolakan kaki (</w:t>
      </w:r>
      <w:r w:rsidRPr="000C4A63">
        <w:rPr>
          <w:rFonts w:ascii="Times New Roman" w:hAnsi="Times New Roman" w:cs="Times New Roman"/>
          <w:i/>
          <w:iCs/>
          <w:sz w:val="24"/>
          <w:szCs w:val="24"/>
        </w:rPr>
        <w:t>takeoff</w:t>
      </w:r>
      <w:r w:rsidRPr="000C4A63">
        <w:rPr>
          <w:rFonts w:ascii="Times New Roman" w:hAnsi="Times New Roman" w:cs="Times New Roman"/>
          <w:sz w:val="24"/>
          <w:szCs w:val="24"/>
        </w:rPr>
        <w:t>)</w:t>
      </w:r>
    </w:p>
    <w:p w:rsidR="00251D99" w:rsidRPr="000C4A63" w:rsidRDefault="00251D99" w:rsidP="00251D99">
      <w:pPr>
        <w:ind w:firstLine="567"/>
        <w:jc w:val="both"/>
        <w:rPr>
          <w:rFonts w:ascii="Times New Roman" w:hAnsi="Times New Roman" w:cs="Times New Roman"/>
          <w:sz w:val="24"/>
          <w:szCs w:val="24"/>
          <w:lang w:val="id-ID"/>
        </w:rPr>
      </w:pPr>
      <w:r w:rsidRPr="000C4A63">
        <w:rPr>
          <w:rFonts w:ascii="Times New Roman" w:hAnsi="Times New Roman" w:cs="Times New Roman"/>
          <w:sz w:val="24"/>
          <w:szCs w:val="24"/>
        </w:rPr>
        <w:t>Menurut(Bahagia,2000:16) Tujuan tolakan kaki ini adalah untuk memperoleh kecepatan vertical (mengangkat titik berat badan) dengan cara memanfaatkan kecepatan horizontal sedemikian dengan kaki tolak mengarahkan gaya yang sangat besar.</w:t>
      </w:r>
    </w:p>
    <w:p w:rsidR="00251D99" w:rsidRPr="007A3BD8" w:rsidRDefault="00251D99" w:rsidP="00251D99">
      <w:pPr>
        <w:jc w:val="both"/>
        <w:rPr>
          <w:rFonts w:ascii="Times New Roman" w:hAnsi="Times New Roman" w:cs="Times New Roman"/>
          <w:sz w:val="24"/>
          <w:szCs w:val="24"/>
          <w:lang w:val="id-ID"/>
        </w:rPr>
      </w:pPr>
      <w:r w:rsidRPr="000C4A63">
        <w:rPr>
          <w:rFonts w:ascii="Times New Roman" w:hAnsi="Times New Roman" w:cs="Times New Roman"/>
          <w:sz w:val="24"/>
          <w:szCs w:val="24"/>
          <w:lang w:val="id-ID"/>
        </w:rPr>
        <w:t>3.</w:t>
      </w:r>
      <w:r w:rsidRPr="007A3BD8">
        <w:rPr>
          <w:rFonts w:ascii="Times New Roman" w:hAnsi="Times New Roman" w:cs="Times New Roman"/>
          <w:sz w:val="24"/>
          <w:szCs w:val="24"/>
          <w:lang w:val="id-ID"/>
        </w:rPr>
        <w:t xml:space="preserve"> Melayang di udara (</w:t>
      </w:r>
      <w:r w:rsidRPr="007A3BD8">
        <w:rPr>
          <w:rFonts w:ascii="Times New Roman" w:hAnsi="Times New Roman" w:cs="Times New Roman"/>
          <w:i/>
          <w:iCs/>
          <w:sz w:val="24"/>
          <w:szCs w:val="24"/>
          <w:lang w:val="id-ID"/>
        </w:rPr>
        <w:t>flight</w:t>
      </w:r>
      <w:r w:rsidRPr="007A3BD8">
        <w:rPr>
          <w:rFonts w:ascii="Times New Roman" w:hAnsi="Times New Roman" w:cs="Times New Roman"/>
          <w:sz w:val="24"/>
          <w:szCs w:val="24"/>
          <w:lang w:val="id-ID"/>
        </w:rPr>
        <w:t>)</w:t>
      </w:r>
    </w:p>
    <w:p w:rsidR="00251D99" w:rsidRPr="007A3BD8" w:rsidRDefault="00251D99" w:rsidP="00251D99">
      <w:pPr>
        <w:ind w:firstLine="567"/>
        <w:jc w:val="both"/>
        <w:rPr>
          <w:rFonts w:ascii="Times New Roman" w:hAnsi="Times New Roman" w:cs="Times New Roman"/>
          <w:sz w:val="24"/>
          <w:szCs w:val="24"/>
          <w:lang w:val="id-ID"/>
        </w:rPr>
      </w:pPr>
      <w:r w:rsidRPr="007A3BD8">
        <w:rPr>
          <w:rFonts w:ascii="Times New Roman" w:hAnsi="Times New Roman" w:cs="Times New Roman"/>
          <w:sz w:val="24"/>
          <w:szCs w:val="24"/>
          <w:lang w:val="id-ID"/>
        </w:rPr>
        <w:t>Yaitu fase berikutnya setelah melakukan tolakan kaki yaitu badan berada di udara, gerakan apapun yang dilakukan oleh si pelompat setelah berada di udara tidak akan meningkatkan titik berat badan, oleh karena itu, usaha yang harus dilakukan adalah mempertahankan selama mungkin di udara dengan melakukan gerakan gerakan  tungkai atau lengan agar memperoleh sikap pendaratan yang paling efektif (Bahagia,2000:17).</w:t>
      </w:r>
    </w:p>
    <w:p w:rsidR="00251D99" w:rsidRPr="000C4A63" w:rsidRDefault="00251D99" w:rsidP="00251D99">
      <w:pPr>
        <w:jc w:val="both"/>
        <w:rPr>
          <w:rFonts w:ascii="Times New Roman" w:hAnsi="Times New Roman" w:cs="Times New Roman"/>
          <w:sz w:val="24"/>
          <w:szCs w:val="24"/>
        </w:rPr>
      </w:pPr>
      <w:r w:rsidRPr="000C4A63">
        <w:rPr>
          <w:rFonts w:ascii="Times New Roman" w:hAnsi="Times New Roman" w:cs="Times New Roman"/>
          <w:sz w:val="24"/>
          <w:szCs w:val="24"/>
          <w:lang w:val="id-ID"/>
        </w:rPr>
        <w:t>4.</w:t>
      </w:r>
      <w:r w:rsidRPr="000C4A63">
        <w:rPr>
          <w:rFonts w:ascii="Times New Roman" w:hAnsi="Times New Roman" w:cs="Times New Roman"/>
          <w:sz w:val="24"/>
          <w:szCs w:val="24"/>
        </w:rPr>
        <w:t>Pendaratan</w:t>
      </w:r>
    </w:p>
    <w:p w:rsidR="00251D99" w:rsidRPr="000C4A63" w:rsidRDefault="00251D99" w:rsidP="00251D99">
      <w:pPr>
        <w:ind w:firstLine="567"/>
        <w:jc w:val="both"/>
        <w:rPr>
          <w:rFonts w:ascii="Times New Roman" w:hAnsi="Times New Roman" w:cs="Times New Roman"/>
          <w:sz w:val="24"/>
          <w:szCs w:val="24"/>
          <w:lang w:val="id-ID"/>
        </w:rPr>
      </w:pPr>
      <w:r w:rsidRPr="000C4A63">
        <w:rPr>
          <w:rFonts w:ascii="Times New Roman" w:hAnsi="Times New Roman" w:cs="Times New Roman"/>
          <w:sz w:val="24"/>
          <w:szCs w:val="24"/>
        </w:rPr>
        <w:t>Pada waktu mendarat pelompat harus dapat mengusahakan menjulurkan lengannya sejauh-jauhnya ke muka dengan tidak kehilangan keseimbangan badan. Pada saat ini timbul perasaan badan akan jatuh ke belakang. Untuk mencegahnya titik berat badan harus dibawa ke muka dengan jalan membungkukkan badan, sehingga badan dan lutut hampir merapat dibantu pula dengan juluran tangan ke muka.</w:t>
      </w:r>
    </w:p>
    <w:p w:rsidR="00251D99" w:rsidRDefault="00251D99" w:rsidP="00251D99">
      <w:pPr>
        <w:ind w:firstLine="567"/>
        <w:jc w:val="both"/>
        <w:rPr>
          <w:rFonts w:ascii="Times New Roman" w:hAnsi="Times New Roman" w:cs="Times New Roman"/>
          <w:sz w:val="24"/>
          <w:szCs w:val="24"/>
          <w:lang w:val="id-ID"/>
        </w:rPr>
      </w:pPr>
    </w:p>
    <w:p w:rsidR="00FE31FA" w:rsidRPr="000C4A63" w:rsidRDefault="00FE31FA" w:rsidP="00251D99">
      <w:pPr>
        <w:ind w:firstLine="567"/>
        <w:jc w:val="both"/>
        <w:rPr>
          <w:rFonts w:ascii="Times New Roman" w:hAnsi="Times New Roman" w:cs="Times New Roman"/>
          <w:sz w:val="24"/>
          <w:szCs w:val="24"/>
          <w:lang w:val="id-ID"/>
        </w:rPr>
      </w:pPr>
    </w:p>
    <w:p w:rsidR="00251D99" w:rsidRPr="000C4A63" w:rsidRDefault="00251D99" w:rsidP="00251D99">
      <w:pPr>
        <w:pStyle w:val="ListBullet"/>
        <w:tabs>
          <w:tab w:val="clear" w:pos="360"/>
          <w:tab w:val="left" w:pos="709"/>
        </w:tabs>
        <w:spacing w:after="0" w:line="240" w:lineRule="auto"/>
        <w:jc w:val="both"/>
        <w:rPr>
          <w:rFonts w:ascii="Times New Roman" w:hAnsi="Times New Roman"/>
          <w:b/>
          <w:sz w:val="24"/>
          <w:szCs w:val="24"/>
          <w:lang w:val="id-ID"/>
        </w:rPr>
      </w:pPr>
      <w:r w:rsidRPr="000C4A63">
        <w:rPr>
          <w:rFonts w:ascii="Times New Roman" w:hAnsi="Times New Roman"/>
          <w:b/>
          <w:sz w:val="24"/>
          <w:szCs w:val="24"/>
          <w:lang w:val="id-ID"/>
        </w:rPr>
        <w:lastRenderedPageBreak/>
        <w:t>PEMBELAJARAN</w:t>
      </w:r>
    </w:p>
    <w:p w:rsidR="00251D99" w:rsidRPr="000C4A63" w:rsidRDefault="00251D99" w:rsidP="00251D99">
      <w:pPr>
        <w:pStyle w:val="ListBullet"/>
        <w:tabs>
          <w:tab w:val="clear" w:pos="360"/>
          <w:tab w:val="left" w:pos="1134"/>
        </w:tabs>
        <w:spacing w:after="0" w:line="240" w:lineRule="auto"/>
        <w:ind w:left="0" w:firstLine="567"/>
        <w:jc w:val="both"/>
        <w:rPr>
          <w:rFonts w:ascii="Times New Roman" w:hAnsi="Times New Roman"/>
          <w:sz w:val="24"/>
          <w:szCs w:val="24"/>
          <w:lang w:val="id-ID"/>
        </w:rPr>
      </w:pPr>
      <w:r w:rsidRPr="000C4A63">
        <w:rPr>
          <w:rFonts w:ascii="Times New Roman" w:hAnsi="Times New Roman"/>
          <w:sz w:val="24"/>
          <w:szCs w:val="24"/>
          <w:lang w:val="id-ID"/>
        </w:rPr>
        <w:t>Pembelajaran adalah suatu kombinasi yang tersusun meliputi unsur-unsur manusiawi, material, fasilitas, perlengkapan dan prosedur yang saling mempengaruhi mencapai tujuan pembelajaran (Hamalik, 2011: 57)</w:t>
      </w:r>
      <w:r w:rsidRPr="000C4A63">
        <w:rPr>
          <w:rFonts w:ascii="Times New Roman" w:hAnsi="Times New Roman"/>
          <w:sz w:val="24"/>
          <w:szCs w:val="24"/>
        </w:rPr>
        <w:t>.</w:t>
      </w:r>
    </w:p>
    <w:p w:rsidR="00251D99" w:rsidRPr="000C4A63" w:rsidRDefault="00251D99" w:rsidP="00251D99">
      <w:pPr>
        <w:pStyle w:val="ListBullet"/>
        <w:tabs>
          <w:tab w:val="clear" w:pos="360"/>
          <w:tab w:val="left" w:pos="1134"/>
        </w:tabs>
        <w:spacing w:after="0" w:line="240" w:lineRule="auto"/>
        <w:ind w:left="0" w:firstLine="567"/>
        <w:jc w:val="both"/>
        <w:rPr>
          <w:rFonts w:ascii="Times New Roman" w:hAnsi="Times New Roman"/>
          <w:sz w:val="24"/>
          <w:szCs w:val="24"/>
          <w:lang w:val="id-ID"/>
        </w:rPr>
      </w:pPr>
      <w:r w:rsidRPr="000C4A63">
        <w:rPr>
          <w:rFonts w:ascii="Times New Roman" w:hAnsi="Times New Roman"/>
          <w:sz w:val="24"/>
          <w:szCs w:val="24"/>
          <w:lang w:val="id-ID"/>
        </w:rPr>
        <w:t>Sedangkan menurut Dimyati</w:t>
      </w:r>
      <w:r w:rsidRPr="000C4A63">
        <w:rPr>
          <w:rFonts w:ascii="Times New Roman" w:hAnsi="Times New Roman"/>
          <w:sz w:val="24"/>
          <w:szCs w:val="24"/>
        </w:rPr>
        <w:t>,</w:t>
      </w:r>
      <w:r w:rsidRPr="000C4A63">
        <w:rPr>
          <w:rFonts w:ascii="Times New Roman" w:hAnsi="Times New Roman"/>
          <w:sz w:val="24"/>
          <w:szCs w:val="24"/>
          <w:lang w:val="id-ID"/>
        </w:rPr>
        <w:t xml:space="preserve"> (2009: 297),</w:t>
      </w:r>
      <w:r w:rsidRPr="000C4A63">
        <w:rPr>
          <w:rFonts w:ascii="Times New Roman" w:hAnsi="Times New Roman"/>
          <w:sz w:val="24"/>
          <w:szCs w:val="24"/>
        </w:rPr>
        <w:t xml:space="preserve"> </w:t>
      </w:r>
      <w:r w:rsidRPr="000C4A63">
        <w:rPr>
          <w:rFonts w:ascii="Times New Roman" w:hAnsi="Times New Roman"/>
          <w:sz w:val="24"/>
          <w:szCs w:val="24"/>
          <w:lang w:val="id-ID"/>
        </w:rPr>
        <w:t>pembelajaran adalah kegiatan guru secara terprogram dalam desain instruksional, untuk membuat siswa belajar secara aktif,</w:t>
      </w:r>
      <w:r w:rsidRPr="000C4A63">
        <w:rPr>
          <w:rFonts w:ascii="Times New Roman" w:hAnsi="Times New Roman"/>
          <w:sz w:val="24"/>
          <w:szCs w:val="24"/>
        </w:rPr>
        <w:t xml:space="preserve"> </w:t>
      </w:r>
      <w:r w:rsidRPr="000C4A63">
        <w:rPr>
          <w:rFonts w:ascii="Times New Roman" w:hAnsi="Times New Roman"/>
          <w:sz w:val="24"/>
          <w:szCs w:val="24"/>
          <w:lang w:val="id-ID"/>
        </w:rPr>
        <w:t>yang menekankan pada penyediaan sumber belajar.</w:t>
      </w:r>
    </w:p>
    <w:p w:rsidR="00251D99" w:rsidRPr="000C4A63" w:rsidRDefault="00251D99" w:rsidP="00404B1B">
      <w:pPr>
        <w:pStyle w:val="ListBullet"/>
        <w:tabs>
          <w:tab w:val="clear" w:pos="360"/>
          <w:tab w:val="left" w:pos="1134"/>
        </w:tabs>
        <w:spacing w:after="0" w:line="240" w:lineRule="auto"/>
        <w:ind w:left="0" w:firstLine="567"/>
        <w:jc w:val="both"/>
        <w:rPr>
          <w:rFonts w:ascii="Times New Roman" w:hAnsi="Times New Roman"/>
          <w:sz w:val="24"/>
          <w:szCs w:val="24"/>
          <w:lang w:val="id-ID"/>
        </w:rPr>
      </w:pPr>
      <w:r w:rsidRPr="000C4A63">
        <w:rPr>
          <w:rFonts w:ascii="Times New Roman" w:hAnsi="Times New Roman"/>
          <w:sz w:val="24"/>
          <w:szCs w:val="24"/>
        </w:rPr>
        <w:t>Dengan demikian, pembelajaran adalah suatu proses kegiatan belajar yang runtut, yang tersusun dan saling berpengaruh antara pendidik dan peserta didik, fasilitas pembelajaran, untuk mencapai sebuah tujuan pembelajaran.</w:t>
      </w:r>
    </w:p>
    <w:p w:rsidR="00251D99" w:rsidRPr="000C4A63" w:rsidRDefault="00251D99" w:rsidP="00404B1B">
      <w:pPr>
        <w:pStyle w:val="ListBullet"/>
        <w:tabs>
          <w:tab w:val="clear" w:pos="360"/>
          <w:tab w:val="left" w:pos="1134"/>
        </w:tabs>
        <w:spacing w:after="0" w:line="240" w:lineRule="auto"/>
        <w:jc w:val="both"/>
        <w:rPr>
          <w:rFonts w:ascii="Times New Roman" w:hAnsi="Times New Roman"/>
          <w:sz w:val="24"/>
          <w:szCs w:val="24"/>
          <w:lang w:val="id-ID"/>
        </w:rPr>
      </w:pPr>
    </w:p>
    <w:p w:rsidR="00251D99" w:rsidRPr="000C4A63" w:rsidRDefault="00251D99" w:rsidP="00404B1B">
      <w:pPr>
        <w:pStyle w:val="ListBullet"/>
        <w:tabs>
          <w:tab w:val="clear" w:pos="360"/>
          <w:tab w:val="left" w:pos="1134"/>
        </w:tabs>
        <w:spacing w:after="0" w:line="240" w:lineRule="auto"/>
        <w:jc w:val="both"/>
        <w:rPr>
          <w:rFonts w:ascii="Times New Roman" w:hAnsi="Times New Roman"/>
          <w:b/>
          <w:sz w:val="24"/>
          <w:szCs w:val="24"/>
          <w:lang w:val="id-ID"/>
        </w:rPr>
      </w:pPr>
      <w:r w:rsidRPr="000C4A63">
        <w:rPr>
          <w:rFonts w:ascii="Times New Roman" w:hAnsi="Times New Roman"/>
          <w:b/>
          <w:sz w:val="24"/>
          <w:szCs w:val="24"/>
          <w:lang w:val="id-ID"/>
        </w:rPr>
        <w:t>HASIL BELAJAR</w:t>
      </w:r>
    </w:p>
    <w:p w:rsidR="00404B1B" w:rsidRPr="000C4A63" w:rsidRDefault="00404B1B" w:rsidP="00404B1B">
      <w:pPr>
        <w:ind w:firstLine="567"/>
        <w:jc w:val="both"/>
        <w:rPr>
          <w:rFonts w:ascii="Times New Roman" w:hAnsi="Times New Roman" w:cs="Times New Roman"/>
          <w:bCs/>
          <w:sz w:val="24"/>
          <w:szCs w:val="24"/>
          <w:lang w:val="id-ID"/>
        </w:rPr>
      </w:pPr>
      <w:r w:rsidRPr="000C4A63">
        <w:rPr>
          <w:rFonts w:ascii="Times New Roman" w:hAnsi="Times New Roman" w:cs="Times New Roman"/>
          <w:bCs/>
          <w:sz w:val="24"/>
          <w:szCs w:val="24"/>
        </w:rPr>
        <w:t>Hasil belajar adalah kemampuan–kemampuan yang dimilliki siswa setelah ia menerima pengalaman belajarnya. Pada hakikatnya hasil belajar siswa adalah perubahan–perubahan tingkah laku yang mana tingkah laku sebagai hasil belajar dalam pengertian yang luas mencakup, bidang kognitif, afektif, dan psikomotoris. (Sudjana, 2004: 22).</w:t>
      </w:r>
    </w:p>
    <w:p w:rsidR="00404B1B" w:rsidRPr="000C4A63" w:rsidRDefault="00404B1B" w:rsidP="00404B1B">
      <w:pPr>
        <w:ind w:firstLine="567"/>
        <w:jc w:val="both"/>
        <w:rPr>
          <w:rFonts w:ascii="Times New Roman" w:hAnsi="Times New Roman" w:cs="Times New Roman"/>
          <w:bCs/>
          <w:sz w:val="24"/>
          <w:szCs w:val="24"/>
          <w:lang w:val="id-ID"/>
        </w:rPr>
      </w:pPr>
      <w:r w:rsidRPr="000C4A63">
        <w:rPr>
          <w:rFonts w:ascii="Times New Roman" w:hAnsi="Times New Roman" w:cs="Times New Roman"/>
          <w:bCs/>
          <w:sz w:val="24"/>
          <w:szCs w:val="24"/>
        </w:rPr>
        <w:t>Hasil belajar menurut Jihad dan Haris (2008: 14) adalah perubahan tingkah laku siswa secara nyata setelah dilakukan proses belajar mengajar yang sesuai dengan tujuan pengajaran.</w:t>
      </w:r>
    </w:p>
    <w:p w:rsidR="00404B1B" w:rsidRPr="000C4A63" w:rsidRDefault="00404B1B" w:rsidP="00404B1B">
      <w:pPr>
        <w:ind w:firstLine="567"/>
        <w:jc w:val="both"/>
        <w:rPr>
          <w:rFonts w:ascii="Times New Roman" w:hAnsi="Times New Roman" w:cs="Times New Roman"/>
          <w:bCs/>
          <w:sz w:val="24"/>
          <w:szCs w:val="24"/>
          <w:lang w:val="id-ID"/>
        </w:rPr>
      </w:pPr>
      <w:r w:rsidRPr="000C4A63">
        <w:rPr>
          <w:rFonts w:ascii="Times New Roman" w:hAnsi="Times New Roman" w:cs="Times New Roman"/>
          <w:bCs/>
          <w:sz w:val="24"/>
          <w:szCs w:val="24"/>
        </w:rPr>
        <w:t xml:space="preserve">Menurut Juliah dalam (Jihad dan Haris, 2008: 14) hasil belajar adalah segala sesuatu yang menjadi milik siswa sebagai akibat dari kegiatan belajar yang dilakukannya. </w:t>
      </w:r>
    </w:p>
    <w:p w:rsidR="00404B1B" w:rsidRPr="000C4A63" w:rsidRDefault="00404B1B" w:rsidP="00404B1B">
      <w:pPr>
        <w:ind w:firstLine="567"/>
        <w:jc w:val="both"/>
        <w:rPr>
          <w:rFonts w:ascii="Times New Roman" w:hAnsi="Times New Roman" w:cs="Times New Roman"/>
          <w:bCs/>
          <w:sz w:val="24"/>
          <w:szCs w:val="24"/>
        </w:rPr>
      </w:pPr>
      <w:r w:rsidRPr="000C4A63">
        <w:rPr>
          <w:rFonts w:ascii="Times New Roman" w:hAnsi="Times New Roman" w:cs="Times New Roman"/>
          <w:sz w:val="24"/>
          <w:szCs w:val="24"/>
        </w:rPr>
        <w:t xml:space="preserve">Dari </w:t>
      </w:r>
      <w:r w:rsidRPr="000C4A63">
        <w:rPr>
          <w:rFonts w:ascii="Times New Roman" w:hAnsi="Times New Roman" w:cs="Times New Roman"/>
          <w:bCs/>
          <w:sz w:val="24"/>
          <w:szCs w:val="24"/>
        </w:rPr>
        <w:t>beberapa</w:t>
      </w:r>
      <w:r w:rsidRPr="000C4A63">
        <w:rPr>
          <w:rFonts w:ascii="Times New Roman" w:hAnsi="Times New Roman" w:cs="Times New Roman"/>
          <w:sz w:val="24"/>
          <w:szCs w:val="24"/>
        </w:rPr>
        <w:t xml:space="preserve"> definisi di atas, maka dapat diambil kesimpulan bahwa hasil belajar adalah perubahan yang terjadi pada siswa setelah melaksanakan proses kegiatan belajar mengajar. Untuk menyatakan proses belajar berhasil, setiap guru memiliki kriteria masing-masing. Namun untuk menyamakan persepsi sebaiknya kita berpedoman pada kurikulum yang berlaku saat ini yang telah disempurnakan. Untuk mengetahui tercapai tidaknya tujuan pembelajaran, guru perlu mengadakan tes formatif pada setiap menyajikan suatu bahasan kepada siswa. Penilaian formatif ini untuk mengetahui sejauh mana siswa telah menguasai tujuan pembelajaran khusus yang ingin dicapai.</w:t>
      </w:r>
    </w:p>
    <w:p w:rsidR="00251D99" w:rsidRPr="000C4A63" w:rsidRDefault="00251D99" w:rsidP="00251D99">
      <w:pPr>
        <w:pStyle w:val="ListBullet"/>
        <w:tabs>
          <w:tab w:val="clear" w:pos="360"/>
          <w:tab w:val="left" w:pos="1134"/>
        </w:tabs>
        <w:spacing w:after="0" w:line="240" w:lineRule="auto"/>
        <w:jc w:val="both"/>
        <w:rPr>
          <w:rFonts w:ascii="Times New Roman" w:hAnsi="Times New Roman"/>
          <w:b/>
          <w:sz w:val="24"/>
          <w:szCs w:val="24"/>
          <w:lang w:val="id-ID"/>
        </w:rPr>
      </w:pPr>
    </w:p>
    <w:p w:rsidR="00404B1B" w:rsidRPr="000C4A63" w:rsidRDefault="00404B1B" w:rsidP="00404B1B">
      <w:pPr>
        <w:jc w:val="both"/>
        <w:rPr>
          <w:rFonts w:ascii="Times New Roman" w:hAnsi="Times New Roman" w:cs="Times New Roman"/>
          <w:b/>
          <w:sz w:val="24"/>
          <w:szCs w:val="24"/>
        </w:rPr>
      </w:pPr>
      <w:r w:rsidRPr="000C4A63">
        <w:rPr>
          <w:rFonts w:ascii="Times New Roman" w:hAnsi="Times New Roman" w:cs="Times New Roman"/>
          <w:b/>
          <w:sz w:val="24"/>
          <w:szCs w:val="24"/>
        </w:rPr>
        <w:t>METODE PENELITIAN</w:t>
      </w:r>
    </w:p>
    <w:p w:rsidR="00FE31FA" w:rsidRDefault="00FE31FA" w:rsidP="00FE31FA">
      <w:pPr>
        <w:ind w:left="349" w:firstLine="567"/>
        <w:contextualSpacing/>
        <w:jc w:val="both"/>
        <w:rPr>
          <w:rFonts w:asciiTheme="majorBidi" w:hAnsiTheme="majorBidi" w:cs="Times New Roman"/>
          <w:bCs/>
          <w:sz w:val="24"/>
          <w:szCs w:val="24"/>
        </w:rPr>
      </w:pPr>
      <w:r w:rsidRPr="00930971">
        <w:rPr>
          <w:rFonts w:asciiTheme="majorBidi" w:hAnsiTheme="majorBidi" w:cs="Times New Roman"/>
          <w:bCs/>
          <w:sz w:val="24"/>
          <w:szCs w:val="24"/>
        </w:rPr>
        <w:t>Desain yang digunakan dalam penelitian ini adalah  menggunakan</w:t>
      </w:r>
      <w:r>
        <w:rPr>
          <w:rFonts w:asciiTheme="majorBidi" w:hAnsiTheme="majorBidi" w:cs="Times New Roman"/>
          <w:bCs/>
          <w:sz w:val="24"/>
          <w:szCs w:val="24"/>
        </w:rPr>
        <w:t xml:space="preserve"> </w:t>
      </w:r>
      <w:r>
        <w:rPr>
          <w:rFonts w:asciiTheme="majorBidi" w:hAnsiTheme="majorBidi" w:cs="Times New Roman"/>
          <w:bCs/>
          <w:i/>
          <w:sz w:val="24"/>
          <w:szCs w:val="24"/>
        </w:rPr>
        <w:t>Randomized</w:t>
      </w:r>
      <w:r>
        <w:rPr>
          <w:rFonts w:asciiTheme="majorBidi" w:hAnsiTheme="majorBidi" w:cs="Times New Roman"/>
          <w:bCs/>
          <w:i/>
          <w:iCs/>
          <w:sz w:val="24"/>
          <w:szCs w:val="24"/>
        </w:rPr>
        <w:t xml:space="preserve"> Control Group Pretest-Posttest Design</w:t>
      </w:r>
      <w:r>
        <w:rPr>
          <w:rFonts w:asciiTheme="majorBidi" w:hAnsiTheme="majorBidi" w:cs="Times New Roman"/>
          <w:bCs/>
          <w:sz w:val="24"/>
          <w:szCs w:val="24"/>
        </w:rPr>
        <w:t>. Desain ini relatif mendekati sempurna, mengingat ada kelompok kontrol, ada perlakuan, subjek ditempatkan secara acak, dan adanya pretest-posttes untuk memastikan efektifitas perlakuaan yang diberikan.</w:t>
      </w:r>
    </w:p>
    <w:tbl>
      <w:tblPr>
        <w:tblW w:w="0" w:type="auto"/>
        <w:tblInd w:w="534" w:type="dxa"/>
        <w:tblLook w:val="04A0" w:firstRow="1" w:lastRow="0" w:firstColumn="1" w:lastColumn="0" w:noHBand="0" w:noVBand="1"/>
      </w:tblPr>
      <w:tblGrid>
        <w:gridCol w:w="1417"/>
        <w:gridCol w:w="1985"/>
        <w:gridCol w:w="1984"/>
        <w:gridCol w:w="2126"/>
      </w:tblGrid>
      <w:tr w:rsidR="00FE31FA" w:rsidTr="00CB6E27">
        <w:tc>
          <w:tcPr>
            <w:tcW w:w="1417" w:type="dxa"/>
            <w:shd w:val="clear" w:color="auto" w:fill="DDD9C3" w:themeFill="background2" w:themeFillShade="E6"/>
          </w:tcPr>
          <w:p w:rsidR="00FE31FA" w:rsidRDefault="00FE31FA" w:rsidP="00FE31FA">
            <w:pPr>
              <w:contextualSpacing/>
              <w:jc w:val="both"/>
              <w:rPr>
                <w:rFonts w:asciiTheme="majorBidi" w:hAnsiTheme="majorBidi" w:cs="Times New Roman"/>
                <w:bCs/>
                <w:sz w:val="24"/>
                <w:szCs w:val="24"/>
              </w:rPr>
            </w:pPr>
          </w:p>
        </w:tc>
        <w:tc>
          <w:tcPr>
            <w:tcW w:w="1985" w:type="dxa"/>
            <w:shd w:val="clear" w:color="auto" w:fill="DDD9C3" w:themeFill="background2" w:themeFillShade="E6"/>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Prettest</w:t>
            </w:r>
          </w:p>
        </w:tc>
        <w:tc>
          <w:tcPr>
            <w:tcW w:w="1984" w:type="dxa"/>
            <w:shd w:val="clear" w:color="auto" w:fill="DDD9C3" w:themeFill="background2" w:themeFillShade="E6"/>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Perlakuan</w:t>
            </w:r>
          </w:p>
        </w:tc>
        <w:tc>
          <w:tcPr>
            <w:tcW w:w="2126" w:type="dxa"/>
            <w:shd w:val="clear" w:color="auto" w:fill="DDD9C3" w:themeFill="background2" w:themeFillShade="E6"/>
          </w:tcPr>
          <w:p w:rsidR="00FE31FA" w:rsidRPr="00B81F51"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Posttest</w:t>
            </w:r>
          </w:p>
        </w:tc>
      </w:tr>
      <w:tr w:rsidR="00FE31FA" w:rsidTr="00CB6E27">
        <w:tc>
          <w:tcPr>
            <w:tcW w:w="1417"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(R)</w:t>
            </w:r>
          </w:p>
        </w:tc>
        <w:tc>
          <w:tcPr>
            <w:tcW w:w="1985"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T1</w:t>
            </w:r>
          </w:p>
        </w:tc>
        <w:tc>
          <w:tcPr>
            <w:tcW w:w="1984"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X</w:t>
            </w:r>
          </w:p>
        </w:tc>
        <w:tc>
          <w:tcPr>
            <w:tcW w:w="2126"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T2</w:t>
            </w:r>
          </w:p>
        </w:tc>
      </w:tr>
      <w:tr w:rsidR="00FE31FA" w:rsidTr="00CB6E27">
        <w:tc>
          <w:tcPr>
            <w:tcW w:w="1417"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(R)</w:t>
            </w:r>
          </w:p>
        </w:tc>
        <w:tc>
          <w:tcPr>
            <w:tcW w:w="1985"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T1</w:t>
            </w:r>
          </w:p>
        </w:tc>
        <w:tc>
          <w:tcPr>
            <w:tcW w:w="1984"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w:t>
            </w:r>
          </w:p>
        </w:tc>
        <w:tc>
          <w:tcPr>
            <w:tcW w:w="2126" w:type="dxa"/>
          </w:tcPr>
          <w:p w:rsidR="00FE31FA" w:rsidRPr="006923F7" w:rsidRDefault="00FE31FA" w:rsidP="00FE31FA">
            <w:pPr>
              <w:contextualSpacing/>
              <w:rPr>
                <w:rFonts w:asciiTheme="majorBidi" w:hAnsiTheme="majorBidi" w:cs="Times New Roman"/>
                <w:bCs/>
                <w:sz w:val="24"/>
                <w:szCs w:val="24"/>
              </w:rPr>
            </w:pPr>
            <w:r>
              <w:rPr>
                <w:rFonts w:asciiTheme="majorBidi" w:hAnsiTheme="majorBidi" w:cs="Times New Roman"/>
                <w:bCs/>
                <w:sz w:val="24"/>
                <w:szCs w:val="24"/>
              </w:rPr>
              <w:t>T2</w:t>
            </w:r>
          </w:p>
        </w:tc>
      </w:tr>
    </w:tbl>
    <w:p w:rsidR="00FE31FA" w:rsidRPr="00FE31FA" w:rsidRDefault="00FE31FA" w:rsidP="00FE31FA">
      <w:pPr>
        <w:tabs>
          <w:tab w:val="left" w:pos="6045"/>
        </w:tabs>
        <w:jc w:val="both"/>
        <w:rPr>
          <w:rFonts w:asciiTheme="majorBidi" w:hAnsiTheme="majorBidi" w:cs="Times New Roman"/>
          <w:b/>
          <w:sz w:val="24"/>
          <w:szCs w:val="24"/>
          <w:lang w:val="id-ID"/>
        </w:rPr>
      </w:pPr>
    </w:p>
    <w:p w:rsidR="00FE31FA" w:rsidRPr="00930971" w:rsidRDefault="00FE31FA" w:rsidP="00FE31FA">
      <w:pPr>
        <w:rPr>
          <w:rFonts w:asciiTheme="majorBidi" w:hAnsiTheme="majorBidi" w:cs="Times New Roman"/>
          <w:bCs/>
          <w:i/>
          <w:iCs/>
          <w:sz w:val="24"/>
          <w:szCs w:val="24"/>
        </w:rPr>
      </w:pPr>
      <w:r w:rsidRPr="00930971">
        <w:rPr>
          <w:rFonts w:asciiTheme="majorBidi" w:hAnsiTheme="majorBidi" w:cs="Times New Roman"/>
          <w:b/>
          <w:sz w:val="24"/>
          <w:szCs w:val="24"/>
        </w:rPr>
        <w:t>Gambar</w:t>
      </w:r>
      <w:r w:rsidRPr="00930971">
        <w:rPr>
          <w:rFonts w:asciiTheme="majorBidi" w:hAnsiTheme="majorBidi" w:cs="Times New Roman"/>
          <w:bCs/>
          <w:sz w:val="24"/>
          <w:szCs w:val="24"/>
        </w:rPr>
        <w:t xml:space="preserve">.3.1 </w:t>
      </w:r>
      <w:r>
        <w:rPr>
          <w:rFonts w:asciiTheme="majorBidi" w:hAnsiTheme="majorBidi" w:cs="Times New Roman"/>
          <w:bCs/>
          <w:i/>
          <w:iCs/>
          <w:sz w:val="24"/>
          <w:szCs w:val="24"/>
        </w:rPr>
        <w:t xml:space="preserve">Random Control Group </w:t>
      </w:r>
      <w:r w:rsidRPr="00930971">
        <w:rPr>
          <w:rFonts w:asciiTheme="majorBidi" w:hAnsiTheme="majorBidi" w:cs="Times New Roman"/>
          <w:bCs/>
          <w:i/>
          <w:iCs/>
          <w:sz w:val="24"/>
          <w:szCs w:val="24"/>
        </w:rPr>
        <w:t xml:space="preserve"> Pre-Test And Post-Test</w:t>
      </w:r>
      <w:r>
        <w:rPr>
          <w:rFonts w:asciiTheme="majorBidi" w:hAnsiTheme="majorBidi" w:cs="Times New Roman"/>
          <w:bCs/>
          <w:i/>
          <w:iCs/>
          <w:sz w:val="24"/>
          <w:szCs w:val="24"/>
        </w:rPr>
        <w:t xml:space="preserve"> Design</w:t>
      </w:r>
    </w:p>
    <w:p w:rsidR="00FE31FA" w:rsidRPr="00930971" w:rsidRDefault="00FE31FA" w:rsidP="00FE31FA">
      <w:pPr>
        <w:rPr>
          <w:rFonts w:asciiTheme="majorBidi" w:hAnsiTheme="majorBidi" w:cs="Times New Roman"/>
          <w:bCs/>
          <w:i/>
          <w:iCs/>
          <w:sz w:val="24"/>
          <w:szCs w:val="24"/>
        </w:rPr>
      </w:pPr>
    </w:p>
    <w:p w:rsidR="00FE31FA" w:rsidRPr="00930971" w:rsidRDefault="00FE31FA" w:rsidP="00FE31FA">
      <w:pPr>
        <w:jc w:val="both"/>
        <w:rPr>
          <w:rFonts w:asciiTheme="majorBidi" w:hAnsiTheme="majorBidi" w:cs="Times New Roman"/>
          <w:bCs/>
          <w:i/>
          <w:iCs/>
          <w:sz w:val="24"/>
          <w:szCs w:val="24"/>
        </w:rPr>
      </w:pPr>
      <w:r w:rsidRPr="00930971">
        <w:rPr>
          <w:rFonts w:asciiTheme="majorBidi" w:hAnsiTheme="majorBidi" w:cs="Times New Roman"/>
          <w:bCs/>
          <w:sz w:val="24"/>
          <w:szCs w:val="24"/>
        </w:rPr>
        <w:tab/>
        <w:t>Keterangan :</w:t>
      </w:r>
      <w:r>
        <w:rPr>
          <w:rFonts w:asciiTheme="majorBidi" w:hAnsiTheme="majorBidi" w:cs="Times New Roman"/>
          <w:bCs/>
          <w:sz w:val="24"/>
          <w:szCs w:val="24"/>
        </w:rPr>
        <w:t>T</w:t>
      </w:r>
      <w:r w:rsidRPr="00930971">
        <w:rPr>
          <w:rFonts w:asciiTheme="majorBidi" w:hAnsiTheme="majorBidi" w:cs="Times New Roman"/>
          <w:bCs/>
          <w:sz w:val="24"/>
          <w:szCs w:val="24"/>
          <w:vertAlign w:val="subscript"/>
        </w:rPr>
        <w:t>1</w:t>
      </w:r>
      <w:r w:rsidRPr="00930971">
        <w:rPr>
          <w:rFonts w:asciiTheme="majorBidi" w:hAnsiTheme="majorBidi" w:cs="Times New Roman"/>
          <w:bCs/>
          <w:sz w:val="24"/>
          <w:szCs w:val="24"/>
          <w:vertAlign w:val="subscript"/>
        </w:rPr>
        <w:tab/>
      </w:r>
      <w:r w:rsidRPr="00930971">
        <w:rPr>
          <w:rFonts w:asciiTheme="majorBidi" w:hAnsiTheme="majorBidi" w:cs="Times New Roman"/>
          <w:b/>
          <w:sz w:val="24"/>
          <w:szCs w:val="24"/>
          <w:vertAlign w:val="subscript"/>
        </w:rPr>
        <w:t xml:space="preserve">: </w:t>
      </w:r>
      <w:r w:rsidRPr="00930971">
        <w:rPr>
          <w:rFonts w:asciiTheme="majorBidi" w:hAnsiTheme="majorBidi" w:cs="Times New Roman"/>
          <w:bCs/>
          <w:i/>
          <w:iCs/>
          <w:sz w:val="24"/>
          <w:szCs w:val="24"/>
        </w:rPr>
        <w:t>Pre-Test</w:t>
      </w:r>
    </w:p>
    <w:p w:rsidR="00FE31FA" w:rsidRPr="00930971" w:rsidRDefault="00FE31FA" w:rsidP="00FE31FA">
      <w:pPr>
        <w:jc w:val="both"/>
        <w:rPr>
          <w:rFonts w:asciiTheme="majorBidi" w:hAnsiTheme="majorBidi" w:cs="Times New Roman"/>
          <w:bCs/>
          <w:i/>
          <w:iCs/>
          <w:sz w:val="24"/>
          <w:szCs w:val="24"/>
        </w:rPr>
      </w:pPr>
      <w:r w:rsidRPr="00930971">
        <w:rPr>
          <w:rFonts w:asciiTheme="majorBidi" w:hAnsiTheme="majorBidi" w:cs="Times New Roman"/>
          <w:bCs/>
          <w:i/>
          <w:iCs/>
          <w:sz w:val="24"/>
          <w:szCs w:val="24"/>
        </w:rPr>
        <w:tab/>
      </w:r>
      <w:r w:rsidRPr="00930971">
        <w:rPr>
          <w:rFonts w:asciiTheme="majorBidi" w:hAnsiTheme="majorBidi" w:cs="Times New Roman"/>
          <w:bCs/>
          <w:i/>
          <w:iCs/>
          <w:sz w:val="24"/>
          <w:szCs w:val="24"/>
        </w:rPr>
        <w:tab/>
      </w:r>
      <w:r w:rsidRPr="00930971">
        <w:rPr>
          <w:rFonts w:asciiTheme="majorBidi" w:hAnsiTheme="majorBidi" w:cs="Times New Roman"/>
          <w:bCs/>
          <w:i/>
          <w:iCs/>
          <w:sz w:val="24"/>
          <w:szCs w:val="24"/>
        </w:rPr>
        <w:tab/>
      </w:r>
      <w:r>
        <w:rPr>
          <w:rFonts w:asciiTheme="majorBidi" w:hAnsiTheme="majorBidi" w:cs="Times New Roman"/>
          <w:bCs/>
          <w:sz w:val="24"/>
          <w:szCs w:val="24"/>
        </w:rPr>
        <w:t>T</w:t>
      </w:r>
      <w:r w:rsidRPr="00930971">
        <w:rPr>
          <w:rFonts w:asciiTheme="majorBidi" w:hAnsiTheme="majorBidi" w:cs="Times New Roman"/>
          <w:bCs/>
          <w:sz w:val="24"/>
          <w:szCs w:val="24"/>
          <w:vertAlign w:val="subscript"/>
        </w:rPr>
        <w:t>2</w:t>
      </w:r>
      <w:r w:rsidRPr="00930971">
        <w:rPr>
          <w:rFonts w:asciiTheme="majorBidi" w:hAnsiTheme="majorBidi" w:cs="Times New Roman"/>
          <w:bCs/>
          <w:sz w:val="24"/>
          <w:szCs w:val="24"/>
        </w:rPr>
        <w:tab/>
        <w:t xml:space="preserve">: </w:t>
      </w:r>
      <w:r w:rsidRPr="00930971">
        <w:rPr>
          <w:rFonts w:asciiTheme="majorBidi" w:hAnsiTheme="majorBidi" w:cs="Times New Roman"/>
          <w:bCs/>
          <w:i/>
          <w:iCs/>
          <w:sz w:val="24"/>
          <w:szCs w:val="24"/>
        </w:rPr>
        <w:t>Post-Test</w:t>
      </w:r>
    </w:p>
    <w:p w:rsidR="00FE31FA" w:rsidRDefault="00FE31FA" w:rsidP="00FE31FA">
      <w:pPr>
        <w:jc w:val="both"/>
        <w:rPr>
          <w:rFonts w:asciiTheme="majorBidi" w:hAnsiTheme="majorBidi" w:cs="Times New Roman"/>
          <w:bCs/>
          <w:sz w:val="24"/>
          <w:szCs w:val="24"/>
        </w:rPr>
      </w:pPr>
      <w:r w:rsidRPr="00930971">
        <w:rPr>
          <w:rFonts w:asciiTheme="majorBidi" w:hAnsiTheme="majorBidi" w:cs="Times New Roman"/>
          <w:bCs/>
          <w:i/>
          <w:iCs/>
          <w:sz w:val="24"/>
          <w:szCs w:val="24"/>
        </w:rPr>
        <w:tab/>
      </w:r>
      <w:r w:rsidRPr="00930971">
        <w:rPr>
          <w:rFonts w:asciiTheme="majorBidi" w:hAnsiTheme="majorBidi" w:cs="Times New Roman"/>
          <w:bCs/>
          <w:i/>
          <w:iCs/>
          <w:sz w:val="24"/>
          <w:szCs w:val="24"/>
        </w:rPr>
        <w:tab/>
      </w:r>
      <w:r w:rsidRPr="00930971">
        <w:rPr>
          <w:rFonts w:asciiTheme="majorBidi" w:hAnsiTheme="majorBidi" w:cs="Times New Roman"/>
          <w:bCs/>
          <w:i/>
          <w:iCs/>
          <w:sz w:val="24"/>
          <w:szCs w:val="24"/>
        </w:rPr>
        <w:tab/>
      </w:r>
      <w:r w:rsidRPr="00930971">
        <w:rPr>
          <w:rFonts w:asciiTheme="majorBidi" w:hAnsiTheme="majorBidi" w:cs="Times New Roman"/>
          <w:bCs/>
          <w:sz w:val="24"/>
          <w:szCs w:val="24"/>
        </w:rPr>
        <w:t>X</w:t>
      </w:r>
      <w:r w:rsidRPr="00930971">
        <w:rPr>
          <w:rFonts w:asciiTheme="majorBidi" w:hAnsiTheme="majorBidi" w:cs="Times New Roman"/>
          <w:bCs/>
          <w:sz w:val="24"/>
          <w:szCs w:val="24"/>
        </w:rPr>
        <w:tab/>
        <w:t>: Perlakuan (</w:t>
      </w:r>
      <w:r w:rsidRPr="00930971">
        <w:rPr>
          <w:rFonts w:asciiTheme="majorBidi" w:hAnsiTheme="majorBidi" w:cs="Times New Roman"/>
          <w:bCs/>
          <w:i/>
          <w:iCs/>
          <w:sz w:val="24"/>
          <w:szCs w:val="24"/>
        </w:rPr>
        <w:t>treatment).</w:t>
      </w:r>
      <w:r>
        <w:rPr>
          <w:rFonts w:asciiTheme="majorBidi" w:hAnsiTheme="majorBidi" w:cs="Times New Roman"/>
          <w:bCs/>
          <w:sz w:val="24"/>
          <w:szCs w:val="24"/>
        </w:rPr>
        <w:t>(Maksum, 2012:98).</w:t>
      </w:r>
    </w:p>
    <w:p w:rsidR="00404B1B" w:rsidRPr="000C4A63" w:rsidRDefault="00404B1B" w:rsidP="00404B1B">
      <w:pPr>
        <w:jc w:val="both"/>
        <w:rPr>
          <w:rFonts w:ascii="Times New Roman" w:hAnsi="Times New Roman" w:cs="Times New Roman"/>
          <w:b/>
          <w:sz w:val="24"/>
          <w:szCs w:val="24"/>
        </w:rPr>
      </w:pPr>
      <w:r w:rsidRPr="000C4A63">
        <w:rPr>
          <w:rFonts w:ascii="Times New Roman" w:hAnsi="Times New Roman" w:cs="Times New Roman"/>
          <w:b/>
          <w:sz w:val="24"/>
          <w:szCs w:val="24"/>
        </w:rPr>
        <w:lastRenderedPageBreak/>
        <w:t>Variabel Penelitian</w:t>
      </w:r>
    </w:p>
    <w:p w:rsidR="00FE31FA" w:rsidRPr="00C07BC2" w:rsidRDefault="00FE31FA" w:rsidP="00FE31FA">
      <w:pPr>
        <w:ind w:left="349"/>
        <w:jc w:val="both"/>
        <w:rPr>
          <w:rFonts w:asciiTheme="majorBidi" w:hAnsiTheme="majorBidi" w:cstheme="majorBidi"/>
          <w:bCs/>
          <w:sz w:val="24"/>
          <w:szCs w:val="24"/>
        </w:rPr>
      </w:pPr>
      <w:r w:rsidRPr="00C07BC2">
        <w:rPr>
          <w:rFonts w:asciiTheme="majorBidi" w:hAnsiTheme="majorBidi" w:cstheme="majorBidi"/>
          <w:bCs/>
          <w:sz w:val="24"/>
          <w:szCs w:val="24"/>
        </w:rPr>
        <w:t>V</w:t>
      </w:r>
      <w:r>
        <w:rPr>
          <w:rFonts w:asciiTheme="majorBidi" w:hAnsiTheme="majorBidi" w:cstheme="majorBidi"/>
          <w:bCs/>
          <w:sz w:val="24"/>
          <w:szCs w:val="24"/>
        </w:rPr>
        <w:t>ariabel adalah objek penelitian, atau</w:t>
      </w:r>
      <w:r w:rsidRPr="00C07BC2">
        <w:rPr>
          <w:rFonts w:asciiTheme="majorBidi" w:hAnsiTheme="majorBidi" w:cstheme="majorBidi"/>
          <w:bCs/>
          <w:sz w:val="24"/>
          <w:szCs w:val="24"/>
        </w:rPr>
        <w:t>apa yang menjadi titik perhatian  suatu</w:t>
      </w:r>
      <w:r>
        <w:rPr>
          <w:rFonts w:asciiTheme="majorBidi" w:hAnsiTheme="majorBidi" w:cstheme="majorBidi"/>
          <w:bCs/>
          <w:sz w:val="24"/>
          <w:szCs w:val="24"/>
        </w:rPr>
        <w:t xml:space="preserve"> penelitian (Arikunto,2010:161). Variabel</w:t>
      </w:r>
      <w:r w:rsidRPr="00C07BC2">
        <w:rPr>
          <w:rFonts w:asciiTheme="majorBidi" w:hAnsiTheme="majorBidi" w:cstheme="majorBidi"/>
          <w:bCs/>
          <w:sz w:val="24"/>
          <w:szCs w:val="24"/>
        </w:rPr>
        <w:t xml:space="preserve"> ju</w:t>
      </w:r>
      <w:r>
        <w:rPr>
          <w:rFonts w:asciiTheme="majorBidi" w:hAnsiTheme="majorBidi" w:cstheme="majorBidi"/>
          <w:bCs/>
          <w:sz w:val="24"/>
          <w:szCs w:val="24"/>
        </w:rPr>
        <w:t>ga dapat di</w:t>
      </w:r>
      <w:r w:rsidRPr="00C07BC2">
        <w:rPr>
          <w:rFonts w:asciiTheme="majorBidi" w:hAnsiTheme="majorBidi" w:cstheme="majorBidi"/>
          <w:bCs/>
          <w:sz w:val="24"/>
          <w:szCs w:val="24"/>
        </w:rPr>
        <w:t>golongkan menjadi variabel bebas dan variabel terikat.Variabel bebas adalah variabel yang mempengaruhi,</w:t>
      </w:r>
      <w:r>
        <w:rPr>
          <w:rFonts w:asciiTheme="majorBidi" w:hAnsiTheme="majorBidi" w:cstheme="majorBidi"/>
          <w:bCs/>
          <w:sz w:val="24"/>
          <w:szCs w:val="24"/>
        </w:rPr>
        <w:t xml:space="preserve"> sedangkan variabel terikat </w:t>
      </w:r>
      <w:r w:rsidRPr="00C07BC2">
        <w:rPr>
          <w:rFonts w:asciiTheme="majorBidi" w:hAnsiTheme="majorBidi" w:cstheme="majorBidi"/>
          <w:bCs/>
          <w:sz w:val="24"/>
          <w:szCs w:val="24"/>
        </w:rPr>
        <w:t>adalah variabel yang dipengaruhi.</w:t>
      </w:r>
    </w:p>
    <w:p w:rsidR="00FE31FA" w:rsidRPr="00C07BC2" w:rsidRDefault="00FE31FA" w:rsidP="00FE31FA">
      <w:pPr>
        <w:ind w:left="349" w:firstLine="731"/>
        <w:jc w:val="both"/>
        <w:rPr>
          <w:rFonts w:asciiTheme="majorBidi" w:hAnsiTheme="majorBidi" w:cstheme="majorBidi"/>
          <w:bCs/>
          <w:sz w:val="24"/>
          <w:szCs w:val="24"/>
        </w:rPr>
      </w:pPr>
      <w:r w:rsidRPr="00C07BC2">
        <w:rPr>
          <w:rFonts w:asciiTheme="majorBidi" w:hAnsiTheme="majorBidi" w:cstheme="majorBidi"/>
          <w:bCs/>
          <w:sz w:val="24"/>
          <w:szCs w:val="24"/>
        </w:rPr>
        <w:t>Adapun variabel dalam penelitian ini adaah  sebagai berikut:</w:t>
      </w:r>
    </w:p>
    <w:p w:rsidR="00FE31FA" w:rsidRPr="00C07BC2" w:rsidRDefault="00FE31FA" w:rsidP="00FE31FA">
      <w:pPr>
        <w:ind w:left="349" w:firstLine="731"/>
        <w:jc w:val="both"/>
        <w:rPr>
          <w:rFonts w:asciiTheme="majorBidi" w:hAnsiTheme="majorBidi" w:cstheme="majorBidi"/>
          <w:bCs/>
          <w:sz w:val="24"/>
          <w:szCs w:val="24"/>
        </w:rPr>
      </w:pPr>
      <w:r w:rsidRPr="00C07BC2">
        <w:rPr>
          <w:rFonts w:asciiTheme="majorBidi" w:hAnsiTheme="majorBidi" w:cstheme="majorBidi"/>
          <w:bCs/>
          <w:sz w:val="24"/>
          <w:szCs w:val="24"/>
        </w:rPr>
        <w:t xml:space="preserve">Variabel bebas </w:t>
      </w:r>
      <w:r w:rsidRPr="00C07BC2">
        <w:rPr>
          <w:rFonts w:asciiTheme="majorBidi" w:hAnsiTheme="majorBidi" w:cstheme="majorBidi"/>
          <w:bCs/>
          <w:sz w:val="24"/>
          <w:szCs w:val="24"/>
        </w:rPr>
        <w:tab/>
      </w:r>
      <w:r>
        <w:rPr>
          <w:rFonts w:asciiTheme="majorBidi" w:hAnsiTheme="majorBidi" w:cstheme="majorBidi"/>
          <w:bCs/>
          <w:sz w:val="24"/>
          <w:szCs w:val="24"/>
        </w:rPr>
        <w:tab/>
        <w:t>: Permainan Taplak</w:t>
      </w:r>
    </w:p>
    <w:p w:rsidR="00FE31FA" w:rsidRDefault="00FE31FA" w:rsidP="00FE31FA">
      <w:pPr>
        <w:ind w:left="349" w:firstLine="731"/>
        <w:jc w:val="both"/>
        <w:rPr>
          <w:rFonts w:asciiTheme="majorBidi" w:hAnsiTheme="majorBidi" w:cstheme="majorBidi"/>
          <w:bCs/>
          <w:sz w:val="24"/>
          <w:szCs w:val="24"/>
        </w:rPr>
      </w:pPr>
      <w:r>
        <w:rPr>
          <w:rFonts w:asciiTheme="majorBidi" w:hAnsiTheme="majorBidi" w:cstheme="majorBidi"/>
          <w:bCs/>
          <w:sz w:val="24"/>
          <w:szCs w:val="24"/>
        </w:rPr>
        <w:t xml:space="preserve">Variabel terikat </w:t>
      </w:r>
      <w:r>
        <w:rPr>
          <w:rFonts w:asciiTheme="majorBidi" w:hAnsiTheme="majorBidi" w:cstheme="majorBidi"/>
          <w:bCs/>
          <w:sz w:val="24"/>
          <w:szCs w:val="24"/>
        </w:rPr>
        <w:tab/>
      </w:r>
      <w:r w:rsidRPr="00C07BC2">
        <w:rPr>
          <w:rFonts w:asciiTheme="majorBidi" w:hAnsiTheme="majorBidi" w:cstheme="majorBidi"/>
          <w:bCs/>
          <w:sz w:val="24"/>
          <w:szCs w:val="24"/>
        </w:rPr>
        <w:tab/>
        <w:t>: Hasil belajar lompa</w:t>
      </w:r>
      <w:r>
        <w:rPr>
          <w:rFonts w:asciiTheme="majorBidi" w:hAnsiTheme="majorBidi" w:cstheme="majorBidi"/>
          <w:bCs/>
          <w:sz w:val="24"/>
          <w:szCs w:val="24"/>
        </w:rPr>
        <w:t>t jauh gaya jongkok</w:t>
      </w:r>
    </w:p>
    <w:p w:rsidR="00404B1B" w:rsidRPr="000C4A63" w:rsidRDefault="00404B1B" w:rsidP="00404B1B">
      <w:pPr>
        <w:jc w:val="both"/>
        <w:rPr>
          <w:rFonts w:ascii="Times New Roman" w:hAnsi="Times New Roman" w:cs="Times New Roman"/>
          <w:bCs/>
          <w:sz w:val="24"/>
          <w:szCs w:val="24"/>
          <w:lang w:val="id-ID"/>
        </w:rPr>
      </w:pPr>
    </w:p>
    <w:p w:rsidR="00404B1B" w:rsidRPr="000C4A63" w:rsidRDefault="00404B1B" w:rsidP="00404B1B">
      <w:pPr>
        <w:jc w:val="both"/>
        <w:rPr>
          <w:rFonts w:ascii="Times New Roman" w:hAnsi="Times New Roman" w:cs="Times New Roman"/>
          <w:b/>
          <w:sz w:val="24"/>
          <w:szCs w:val="24"/>
        </w:rPr>
      </w:pPr>
      <w:r w:rsidRPr="000C4A63">
        <w:rPr>
          <w:rFonts w:ascii="Times New Roman" w:hAnsi="Times New Roman" w:cs="Times New Roman"/>
          <w:b/>
          <w:sz w:val="24"/>
          <w:szCs w:val="24"/>
        </w:rPr>
        <w:t>Populasi dan Sampel</w:t>
      </w:r>
    </w:p>
    <w:p w:rsidR="00FE31FA" w:rsidRPr="00FE31FA" w:rsidRDefault="00FE31FA" w:rsidP="00FE31FA">
      <w:pPr>
        <w:pStyle w:val="ListParagraph"/>
        <w:spacing w:after="0" w:line="480" w:lineRule="auto"/>
        <w:ind w:left="360"/>
        <w:jc w:val="both"/>
        <w:rPr>
          <w:rFonts w:asciiTheme="majorBidi" w:hAnsiTheme="majorBidi" w:cstheme="majorBidi"/>
          <w:bCs/>
          <w:sz w:val="24"/>
          <w:szCs w:val="24"/>
        </w:rPr>
      </w:pPr>
      <w:r w:rsidRPr="00C07BC2">
        <w:rPr>
          <w:rFonts w:asciiTheme="majorBidi" w:hAnsiTheme="majorBidi" w:cstheme="majorBidi"/>
          <w:bCs/>
          <w:sz w:val="24"/>
          <w:szCs w:val="24"/>
          <w:lang w:val="en-US"/>
        </w:rPr>
        <w:t>Populasi adala</w:t>
      </w:r>
      <w:r>
        <w:rPr>
          <w:rFonts w:asciiTheme="majorBidi" w:hAnsiTheme="majorBidi" w:cstheme="majorBidi"/>
          <w:bCs/>
          <w:sz w:val="24"/>
          <w:szCs w:val="24"/>
          <w:lang w:val="en-US"/>
        </w:rPr>
        <w:t>h keseluruhan subjek penelitian</w:t>
      </w:r>
      <w:r w:rsidRPr="00C07BC2">
        <w:rPr>
          <w:rFonts w:asciiTheme="majorBidi" w:hAnsiTheme="majorBidi" w:cstheme="majorBidi"/>
          <w:bCs/>
          <w:sz w:val="24"/>
          <w:szCs w:val="24"/>
          <w:lang w:val="en-US"/>
        </w:rPr>
        <w:t>.</w:t>
      </w:r>
      <w:r>
        <w:rPr>
          <w:rFonts w:asciiTheme="majorBidi" w:hAnsiTheme="majorBidi" w:cstheme="majorBidi"/>
          <w:bCs/>
          <w:sz w:val="24"/>
          <w:szCs w:val="24"/>
        </w:rPr>
        <w:t xml:space="preserve"> </w:t>
      </w:r>
      <w:r w:rsidRPr="00C07BC2">
        <w:rPr>
          <w:rFonts w:asciiTheme="majorBidi" w:hAnsiTheme="majorBidi" w:cstheme="majorBidi"/>
          <w:bCs/>
          <w:sz w:val="24"/>
          <w:szCs w:val="24"/>
          <w:lang w:val="en-US"/>
        </w:rPr>
        <w:t>Apabila seorang ingin meneliti semua elemen ya</w:t>
      </w:r>
      <w:r>
        <w:rPr>
          <w:rFonts w:asciiTheme="majorBidi" w:hAnsiTheme="majorBidi" w:cstheme="majorBidi"/>
          <w:bCs/>
          <w:sz w:val="24"/>
          <w:szCs w:val="24"/>
          <w:lang w:val="en-US"/>
        </w:rPr>
        <w:t>ng ada dalam wilayah penelitian</w:t>
      </w:r>
      <w:r w:rsidRPr="00C07BC2">
        <w:rPr>
          <w:rFonts w:asciiTheme="majorBidi" w:hAnsiTheme="majorBidi" w:cstheme="majorBidi"/>
          <w:bCs/>
          <w:sz w:val="24"/>
          <w:szCs w:val="24"/>
          <w:lang w:val="en-US"/>
        </w:rPr>
        <w:t>, maka penelitia</w:t>
      </w:r>
      <w:r>
        <w:rPr>
          <w:rFonts w:asciiTheme="majorBidi" w:hAnsiTheme="majorBidi" w:cstheme="majorBidi"/>
          <w:bCs/>
          <w:sz w:val="24"/>
          <w:szCs w:val="24"/>
          <w:lang w:val="en-US"/>
        </w:rPr>
        <w:t xml:space="preserve">n merupakan penelitian populasi(Arikunto,2010:173). Populasi </w:t>
      </w:r>
      <w:r>
        <w:rPr>
          <w:rFonts w:asciiTheme="majorBidi" w:hAnsiTheme="majorBidi" w:cstheme="majorBidi"/>
          <w:bCs/>
          <w:sz w:val="24"/>
          <w:szCs w:val="24"/>
        </w:rPr>
        <w:t>s</w:t>
      </w:r>
      <w:r>
        <w:rPr>
          <w:rFonts w:asciiTheme="majorBidi" w:hAnsiTheme="majorBidi" w:cstheme="majorBidi"/>
          <w:bCs/>
          <w:sz w:val="24"/>
          <w:szCs w:val="24"/>
          <w:lang w:val="en-US"/>
        </w:rPr>
        <w:t>eluruh</w:t>
      </w:r>
      <w:r>
        <w:rPr>
          <w:rFonts w:asciiTheme="majorBidi" w:hAnsiTheme="majorBidi" w:cstheme="majorBidi"/>
          <w:bCs/>
          <w:sz w:val="24"/>
          <w:szCs w:val="24"/>
        </w:rPr>
        <w:t xml:space="preserve"> siswa</w:t>
      </w:r>
      <w:r w:rsidRPr="00C07BC2">
        <w:rPr>
          <w:rFonts w:asciiTheme="majorBidi" w:hAnsiTheme="majorBidi" w:cstheme="majorBidi"/>
          <w:bCs/>
          <w:sz w:val="24"/>
          <w:szCs w:val="24"/>
          <w:lang w:val="en-US"/>
        </w:rPr>
        <w:t xml:space="preserve"> dari</w:t>
      </w:r>
      <w:r>
        <w:rPr>
          <w:rFonts w:asciiTheme="majorBidi" w:hAnsiTheme="majorBidi" w:cstheme="majorBidi"/>
          <w:bCs/>
          <w:sz w:val="24"/>
          <w:szCs w:val="24"/>
          <w:lang w:val="en-US"/>
        </w:rPr>
        <w:t xml:space="preserve"> </w:t>
      </w:r>
      <w:r>
        <w:rPr>
          <w:rFonts w:asciiTheme="majorBidi" w:hAnsiTheme="majorBidi"/>
          <w:sz w:val="24"/>
          <w:szCs w:val="24"/>
        </w:rPr>
        <w:t xml:space="preserve">SMP Terpadu Tarbiyatunnasi’in Pacol Gowang Diwek </w:t>
      </w:r>
      <w:r w:rsidRPr="003708CF">
        <w:rPr>
          <w:rFonts w:asciiTheme="majorBidi" w:hAnsiTheme="majorBidi"/>
          <w:sz w:val="24"/>
          <w:szCs w:val="24"/>
        </w:rPr>
        <w:t>J</w:t>
      </w:r>
      <w:r>
        <w:rPr>
          <w:rFonts w:asciiTheme="majorBidi" w:hAnsiTheme="majorBidi"/>
          <w:sz w:val="24"/>
          <w:szCs w:val="24"/>
        </w:rPr>
        <w:t>ombang berjumlah 235 siswa.</w:t>
      </w:r>
      <w:r w:rsidRPr="00FE31FA">
        <w:rPr>
          <w:rFonts w:asciiTheme="majorBidi" w:hAnsiTheme="majorBidi" w:cstheme="majorBidi"/>
          <w:bCs/>
          <w:sz w:val="24"/>
          <w:szCs w:val="24"/>
          <w:lang w:val="en-US"/>
        </w:rPr>
        <w:t>Jika kita hanya ingin meneliti sebagian dari popu</w:t>
      </w:r>
      <w:r>
        <w:rPr>
          <w:rFonts w:asciiTheme="majorBidi" w:hAnsiTheme="majorBidi" w:cstheme="majorBidi"/>
          <w:bCs/>
          <w:sz w:val="24"/>
          <w:szCs w:val="24"/>
          <w:lang w:val="en-US"/>
        </w:rPr>
        <w:t xml:space="preserve">lasi, maka penelitian tersebut </w:t>
      </w:r>
      <w:r w:rsidRPr="00FE31FA">
        <w:rPr>
          <w:rFonts w:asciiTheme="majorBidi" w:hAnsiTheme="majorBidi" w:cstheme="majorBidi"/>
          <w:bCs/>
          <w:sz w:val="24"/>
          <w:szCs w:val="24"/>
          <w:lang w:val="en-US"/>
        </w:rPr>
        <w:t>disebut penelitian sampel. Sampel adalah sebagian atau wakil populasi yang diteliti (Arikunto,</w:t>
      </w:r>
      <w:r w:rsidRPr="00FE31FA">
        <w:rPr>
          <w:rFonts w:asciiTheme="majorBidi" w:hAnsiTheme="majorBidi" w:cstheme="majorBidi"/>
          <w:bCs/>
          <w:sz w:val="24"/>
          <w:szCs w:val="24"/>
        </w:rPr>
        <w:t xml:space="preserve"> </w:t>
      </w:r>
      <w:r w:rsidRPr="00FE31FA">
        <w:rPr>
          <w:rFonts w:asciiTheme="majorBidi" w:hAnsiTheme="majorBidi" w:cstheme="majorBidi"/>
          <w:bCs/>
          <w:sz w:val="24"/>
          <w:szCs w:val="24"/>
          <w:lang w:val="en-US"/>
        </w:rPr>
        <w:t>2010:174). Dan untuk sampel penelitian yang akan dijadikan kriteria pengambilan sampel</w:t>
      </w:r>
      <w:r w:rsidRPr="00FE31FA">
        <w:rPr>
          <w:rFonts w:asciiTheme="majorBidi" w:hAnsiTheme="majorBidi" w:cstheme="majorBidi"/>
          <w:bCs/>
          <w:sz w:val="24"/>
          <w:szCs w:val="24"/>
        </w:rPr>
        <w:t xml:space="preserve"> dikelas</w:t>
      </w:r>
      <w:r w:rsidRPr="00FE31FA">
        <w:rPr>
          <w:rFonts w:asciiTheme="majorBidi" w:hAnsiTheme="majorBidi" w:cstheme="majorBidi"/>
          <w:bCs/>
          <w:sz w:val="24"/>
          <w:szCs w:val="24"/>
          <w:lang w:val="en-US"/>
        </w:rPr>
        <w:t>, peneliti melakukan teknik pengambilan data  dengan</w:t>
      </w:r>
      <w:r w:rsidRPr="00FE31FA">
        <w:rPr>
          <w:rFonts w:asciiTheme="majorBidi" w:hAnsiTheme="majorBidi" w:cstheme="majorBidi"/>
          <w:bCs/>
          <w:sz w:val="24"/>
          <w:szCs w:val="24"/>
        </w:rPr>
        <w:t xml:space="preserve"> menggunakan teknik </w:t>
      </w:r>
      <w:r w:rsidRPr="00FE31FA">
        <w:rPr>
          <w:rFonts w:asciiTheme="majorBidi" w:hAnsiTheme="majorBidi" w:cstheme="majorBidi"/>
          <w:bCs/>
          <w:i/>
          <w:sz w:val="24"/>
          <w:szCs w:val="24"/>
        </w:rPr>
        <w:t>claster random sampling</w:t>
      </w:r>
      <w:r w:rsidRPr="00FE31FA">
        <w:rPr>
          <w:rFonts w:asciiTheme="majorBidi" w:hAnsiTheme="majorBidi" w:cstheme="majorBidi"/>
          <w:bCs/>
          <w:sz w:val="24"/>
          <w:szCs w:val="24"/>
        </w:rPr>
        <w:t xml:space="preserve"> sebagai berikut</w:t>
      </w:r>
      <w:r w:rsidRPr="00FE31FA">
        <w:rPr>
          <w:rFonts w:asciiTheme="majorBidi" w:hAnsiTheme="majorBidi" w:cstheme="majorBidi"/>
          <w:bCs/>
          <w:sz w:val="24"/>
          <w:szCs w:val="24"/>
          <w:lang w:val="en-US"/>
        </w:rPr>
        <w:t xml:space="preserve"> . </w:t>
      </w:r>
    </w:p>
    <w:p w:rsidR="00FE31FA" w:rsidRDefault="00FE31FA" w:rsidP="00FE31FA">
      <w:pPr>
        <w:pStyle w:val="ListParagraph"/>
        <w:spacing w:after="0" w:line="480" w:lineRule="auto"/>
        <w:ind w:left="360" w:firstLine="720"/>
        <w:jc w:val="center"/>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2269490</wp:posOffset>
                </wp:positionH>
                <wp:positionV relativeFrom="paragraph">
                  <wp:posOffset>139700</wp:posOffset>
                </wp:positionV>
                <wp:extent cx="728980" cy="293370"/>
                <wp:effectExtent l="13970" t="13970" r="952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93370"/>
                        </a:xfrm>
                        <a:prstGeom prst="rect">
                          <a:avLst/>
                        </a:prstGeom>
                        <a:solidFill>
                          <a:srgbClr val="FFFFFF"/>
                        </a:solidFill>
                        <a:ln w="9525">
                          <a:solidFill>
                            <a:srgbClr val="000000"/>
                          </a:solidFill>
                          <a:miter lim="800000"/>
                          <a:headEnd/>
                          <a:tailEnd/>
                        </a:ln>
                      </wps:spPr>
                      <wps:txbx>
                        <w:txbxContent>
                          <w:p w:rsidR="00FE31FA" w:rsidRDefault="00FE31FA" w:rsidP="00FE31FA">
                            <w:r>
                              <w:t>SMP TBN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78.7pt;margin-top:11pt;width:57.4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">
                <v:textbox>
                  <w:txbxContent>
                    <w:p w:rsidR="00FE31FA" w:rsidRDefault="00FE31FA" w:rsidP="00FE31FA">
                      <w:r>
                        <w:t>SMP TBN</w:t>
                      </w:r>
                    </w:p>
                  </w:txbxContent>
                </v:textbox>
              </v:rect>
            </w:pict>
          </mc:Fallback>
        </mc:AlternateContent>
      </w:r>
    </w:p>
    <w:p w:rsidR="00FE31FA" w:rsidRDefault="00FE31FA" w:rsidP="00FE31FA">
      <w:pPr>
        <w:pStyle w:val="ListParagraph"/>
        <w:spacing w:after="0" w:line="480" w:lineRule="auto"/>
        <w:ind w:left="360" w:firstLine="720"/>
        <w:jc w:val="center"/>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3813175</wp:posOffset>
                </wp:positionH>
                <wp:positionV relativeFrom="paragraph">
                  <wp:posOffset>219710</wp:posOffset>
                </wp:positionV>
                <wp:extent cx="0" cy="206375"/>
                <wp:effectExtent l="5080" t="6350" r="13970"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00.25pt;margin-top:17.3pt;width:0;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2501900</wp:posOffset>
                </wp:positionH>
                <wp:positionV relativeFrom="paragraph">
                  <wp:posOffset>219710</wp:posOffset>
                </wp:positionV>
                <wp:extent cx="0" cy="206375"/>
                <wp:effectExtent l="8255" t="6350" r="10795"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97pt;margin-top:17.3pt;width:0;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R1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1069975</wp:posOffset>
                </wp:positionH>
                <wp:positionV relativeFrom="paragraph">
                  <wp:posOffset>219710</wp:posOffset>
                </wp:positionV>
                <wp:extent cx="0" cy="206375"/>
                <wp:effectExtent l="5080" t="6350" r="13970"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84.25pt;margin-top:17.3pt;width:0;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1069975</wp:posOffset>
                </wp:positionH>
                <wp:positionV relativeFrom="paragraph">
                  <wp:posOffset>219710</wp:posOffset>
                </wp:positionV>
                <wp:extent cx="2743200" cy="0"/>
                <wp:effectExtent l="5080" t="6350" r="1397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4.25pt;margin-top:17.3pt;width:3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e6Jg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2501900</wp:posOffset>
                </wp:positionH>
                <wp:positionV relativeFrom="paragraph">
                  <wp:posOffset>82550</wp:posOffset>
                </wp:positionV>
                <wp:extent cx="0" cy="136525"/>
                <wp:effectExtent l="8255" t="12065" r="1079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97pt;margin-top:6.5pt;width:0;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PiIg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"/>
            </w:pict>
          </mc:Fallback>
        </mc:AlternateContent>
      </w:r>
    </w:p>
    <w:p w:rsidR="00FE31FA" w:rsidRDefault="00FE31FA" w:rsidP="00FE31FA">
      <w:pPr>
        <w:pStyle w:val="ListParagraph"/>
        <w:spacing w:after="0" w:line="480" w:lineRule="auto"/>
        <w:ind w:left="360" w:firstLine="720"/>
        <w:jc w:val="both"/>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3580130</wp:posOffset>
                </wp:positionH>
                <wp:positionV relativeFrom="paragraph">
                  <wp:posOffset>135255</wp:posOffset>
                </wp:positionV>
                <wp:extent cx="570865" cy="276225"/>
                <wp:effectExtent l="10160" t="5715" r="952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76225"/>
                        </a:xfrm>
                        <a:prstGeom prst="rect">
                          <a:avLst/>
                        </a:prstGeom>
                        <a:solidFill>
                          <a:srgbClr val="FFFFFF"/>
                        </a:solidFill>
                        <a:ln w="9525">
                          <a:solidFill>
                            <a:srgbClr val="000000"/>
                          </a:solidFill>
                          <a:miter lim="800000"/>
                          <a:headEnd/>
                          <a:tailEnd/>
                        </a:ln>
                      </wps:spPr>
                      <wps:txbx>
                        <w:txbxContent>
                          <w:p w:rsidR="00FE31FA" w:rsidRDefault="00FE31FA" w:rsidP="00FE31FA">
                            <w:r>
                              <w:t>KLS 9  99900999999999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81.9pt;margin-top:10.65pt;width:44.9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">
                <v:textbox>
                  <w:txbxContent>
                    <w:p w:rsidR="00FE31FA" w:rsidRDefault="00FE31FA" w:rsidP="00FE31FA">
                      <w:r>
                        <w:t>KLS 9  99900999999999</w:t>
                      </w:r>
                    </w:p>
                  </w:txbxContent>
                </v:textbox>
              </v:rect>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2200275</wp:posOffset>
                </wp:positionH>
                <wp:positionV relativeFrom="paragraph">
                  <wp:posOffset>75565</wp:posOffset>
                </wp:positionV>
                <wp:extent cx="543560" cy="276225"/>
                <wp:effectExtent l="11430" t="12700" r="698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76225"/>
                        </a:xfrm>
                        <a:prstGeom prst="rect">
                          <a:avLst/>
                        </a:prstGeom>
                        <a:solidFill>
                          <a:srgbClr val="FFFFFF"/>
                        </a:solidFill>
                        <a:ln w="9525">
                          <a:solidFill>
                            <a:srgbClr val="000000"/>
                          </a:solidFill>
                          <a:miter lim="800000"/>
                          <a:headEnd/>
                          <a:tailEnd/>
                        </a:ln>
                      </wps:spPr>
                      <wps:txbx>
                        <w:txbxContent>
                          <w:p w:rsidR="00FE31FA" w:rsidRDefault="00FE31FA" w:rsidP="00FE31FA">
                            <w:r>
                              <w:t>KLS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73.25pt;margin-top:5.95pt;width:42.8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">
                <v:textbox>
                  <w:txbxContent>
                    <w:p w:rsidR="00FE31FA" w:rsidRDefault="00FE31FA" w:rsidP="00FE31FA">
                      <w:r>
                        <w:t>KLS 8</w:t>
                      </w:r>
                    </w:p>
                  </w:txbxContent>
                </v:textbox>
              </v:rect>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750570</wp:posOffset>
                </wp:positionH>
                <wp:positionV relativeFrom="paragraph">
                  <wp:posOffset>75565</wp:posOffset>
                </wp:positionV>
                <wp:extent cx="612775" cy="276225"/>
                <wp:effectExtent l="9525" t="12700" r="635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225"/>
                        </a:xfrm>
                        <a:prstGeom prst="rect">
                          <a:avLst/>
                        </a:prstGeom>
                        <a:solidFill>
                          <a:srgbClr val="FFFFFF"/>
                        </a:solidFill>
                        <a:ln w="9525">
                          <a:solidFill>
                            <a:srgbClr val="000000"/>
                          </a:solidFill>
                          <a:miter lim="800000"/>
                          <a:headEnd/>
                          <a:tailEnd/>
                        </a:ln>
                      </wps:spPr>
                      <wps:txbx>
                        <w:txbxContent>
                          <w:p w:rsidR="00FE31FA" w:rsidRDefault="00FE31FA" w:rsidP="00FE31FA">
                            <w:r>
                              <w:t>KLS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59.1pt;margin-top:5.95pt;width:48.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">
                <v:textbox>
                  <w:txbxContent>
                    <w:p w:rsidR="00FE31FA" w:rsidRDefault="00FE31FA" w:rsidP="00FE31FA">
                      <w:r>
                        <w:t>KLS 7</w:t>
                      </w:r>
                    </w:p>
                  </w:txbxContent>
                </v:textbox>
              </v:rect>
            </w:pict>
          </mc:Fallback>
        </mc:AlternateContent>
      </w:r>
    </w:p>
    <w:p w:rsidR="00FE31FA" w:rsidRDefault="00FE31FA" w:rsidP="00FE31FA">
      <w:pPr>
        <w:pStyle w:val="ListParagraph"/>
        <w:spacing w:after="0" w:line="480" w:lineRule="auto"/>
        <w:ind w:left="360" w:firstLine="720"/>
        <w:jc w:val="both"/>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1242695</wp:posOffset>
                </wp:positionH>
                <wp:positionV relativeFrom="paragraph">
                  <wp:posOffset>337820</wp:posOffset>
                </wp:positionV>
                <wp:extent cx="543560" cy="267335"/>
                <wp:effectExtent l="6350" t="6350" r="1206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67335"/>
                        </a:xfrm>
                        <a:prstGeom prst="rect">
                          <a:avLst/>
                        </a:prstGeom>
                        <a:solidFill>
                          <a:srgbClr val="FFFFFF"/>
                        </a:solidFill>
                        <a:ln w="9525">
                          <a:solidFill>
                            <a:srgbClr val="000000"/>
                          </a:solidFill>
                          <a:miter lim="800000"/>
                          <a:headEnd/>
                          <a:tailEnd/>
                        </a:ln>
                      </wps:spPr>
                      <wps:txbx>
                        <w:txbxContent>
                          <w:p w:rsidR="00FE31FA" w:rsidRDefault="00FE31FA" w:rsidP="00FE31FA">
                            <w:r>
                              <w:t>7B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97.85pt;margin-top:26.6pt;width:42.8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">
                <v:textbox>
                  <w:txbxContent>
                    <w:p w:rsidR="00FE31FA" w:rsidRDefault="00FE31FA" w:rsidP="00FE31FA">
                      <w:r>
                        <w:t>7B</w:t>
                      </w:r>
                    </w:p>
                  </w:txbxContent>
                </v:textbox>
              </v:rect>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1510030</wp:posOffset>
                </wp:positionH>
                <wp:positionV relativeFrom="paragraph">
                  <wp:posOffset>141605</wp:posOffset>
                </wp:positionV>
                <wp:extent cx="0" cy="153035"/>
                <wp:effectExtent l="6985" t="10160" r="1206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8.9pt;margin-top:11.15pt;width:0;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215900</wp:posOffset>
                </wp:positionH>
                <wp:positionV relativeFrom="paragraph">
                  <wp:posOffset>294640</wp:posOffset>
                </wp:positionV>
                <wp:extent cx="534670" cy="267335"/>
                <wp:effectExtent l="8255" t="10795"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67335"/>
                        </a:xfrm>
                        <a:prstGeom prst="rect">
                          <a:avLst/>
                        </a:prstGeom>
                        <a:solidFill>
                          <a:srgbClr val="FFFFFF"/>
                        </a:solidFill>
                        <a:ln w="9525">
                          <a:solidFill>
                            <a:srgbClr val="000000"/>
                          </a:solidFill>
                          <a:miter lim="800000"/>
                          <a:headEnd/>
                          <a:tailEnd/>
                        </a:ln>
                      </wps:spPr>
                      <wps:txbx>
                        <w:txbxContent>
                          <w:p w:rsidR="00FE31FA" w:rsidRDefault="00FE31FA" w:rsidP="00FE31FA">
                            <w:r>
                              <w:t>7A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7pt;margin-top:23.2pt;width:42.1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">
                <v:textbox>
                  <w:txbxContent>
                    <w:p w:rsidR="00FE31FA" w:rsidRDefault="00FE31FA" w:rsidP="00FE31FA">
                      <w:r>
                        <w:t>7A</w:t>
                      </w:r>
                    </w:p>
                  </w:txbxContent>
                </v:textbox>
              </v:rect>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466090</wp:posOffset>
                </wp:positionH>
                <wp:positionV relativeFrom="paragraph">
                  <wp:posOffset>141605</wp:posOffset>
                </wp:positionV>
                <wp:extent cx="1043940" cy="0"/>
                <wp:effectExtent l="10795" t="10160" r="1206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6.7pt;margin-top:11.15pt;width:8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466090</wp:posOffset>
                </wp:positionH>
                <wp:positionV relativeFrom="paragraph">
                  <wp:posOffset>140335</wp:posOffset>
                </wp:positionV>
                <wp:extent cx="0" cy="154305"/>
                <wp:effectExtent l="10795" t="8890" r="825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6.7pt;margin-top:11.05pt;width:0;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q3IgIAAEkEAAAOAAAAZHJzL2Uyb0RvYy54bWysVMGO2jAQvVfqP1i+s0nYQCEirFYJ9LLt&#10;IrH9AGM7xGrisWxDQFX/vbYToqW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"/>
            </w:pict>
          </mc:Fallback>
        </mc:AlternateContent>
      </w:r>
      <w:r>
        <w:rPr>
          <w:rFonts w:asciiTheme="majorBidi" w:hAnsiTheme="majorBidi" w:cstheme="majorBidi"/>
          <w:bCs/>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1018540</wp:posOffset>
                </wp:positionH>
                <wp:positionV relativeFrom="paragraph">
                  <wp:posOffset>1270</wp:posOffset>
                </wp:positionV>
                <wp:extent cx="0" cy="137795"/>
                <wp:effectExtent l="10795" t="12700" r="825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80.2pt;margin-top:.1pt;width:0;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"/>
            </w:pict>
          </mc:Fallback>
        </mc:AlternateContent>
      </w:r>
    </w:p>
    <w:p w:rsidR="00FE31FA" w:rsidRDefault="00FE31FA" w:rsidP="00FE31FA">
      <w:pPr>
        <w:pStyle w:val="ListParagraph"/>
        <w:spacing w:after="0" w:line="480" w:lineRule="auto"/>
        <w:ind w:left="360" w:firstLine="720"/>
        <w:jc w:val="both"/>
        <w:rPr>
          <w:rFonts w:asciiTheme="majorBidi" w:hAnsiTheme="majorBidi" w:cstheme="majorBidi"/>
          <w:bCs/>
          <w:sz w:val="24"/>
          <w:szCs w:val="24"/>
        </w:rPr>
      </w:pPr>
    </w:p>
    <w:p w:rsidR="00FE31FA" w:rsidRDefault="00FE31FA" w:rsidP="00FE31FA">
      <w:pPr>
        <w:pStyle w:val="ListParagraph"/>
        <w:spacing w:after="0" w:line="480" w:lineRule="auto"/>
        <w:ind w:left="360" w:firstLine="720"/>
        <w:jc w:val="both"/>
        <w:rPr>
          <w:rFonts w:asciiTheme="majorBidi" w:hAnsiTheme="majorBidi" w:cstheme="majorBidi"/>
          <w:bCs/>
          <w:sz w:val="24"/>
          <w:szCs w:val="24"/>
        </w:rPr>
      </w:pPr>
    </w:p>
    <w:p w:rsidR="00FE31FA" w:rsidRDefault="00FE31FA" w:rsidP="00FE31FA">
      <w:pPr>
        <w:pStyle w:val="ListParagraph"/>
        <w:spacing w:after="0" w:line="480" w:lineRule="auto"/>
        <w:ind w:left="360" w:firstLine="72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Hasil dari pengundian  tersebut yaitu ke</w:t>
      </w:r>
      <w:r>
        <w:rPr>
          <w:rFonts w:asciiTheme="majorBidi" w:hAnsiTheme="majorBidi" w:cstheme="majorBidi"/>
          <w:bCs/>
          <w:sz w:val="24"/>
          <w:szCs w:val="24"/>
          <w:lang w:val="en-US"/>
        </w:rPr>
        <w:t xml:space="preserve">las VII B dengan siswa berjumlah 37 </w:t>
      </w:r>
      <w:r>
        <w:rPr>
          <w:rFonts w:asciiTheme="majorBidi" w:hAnsiTheme="majorBidi" w:cstheme="majorBidi"/>
          <w:bCs/>
          <w:sz w:val="24"/>
          <w:szCs w:val="24"/>
        </w:rPr>
        <w:t>siswa yang diberi perlakuaan</w:t>
      </w:r>
      <w:r w:rsidRPr="00C07BC2">
        <w:rPr>
          <w:rFonts w:asciiTheme="majorBidi" w:hAnsiTheme="majorBidi" w:cstheme="majorBidi"/>
          <w:bCs/>
          <w:sz w:val="24"/>
          <w:szCs w:val="24"/>
          <w:lang w:val="en-US"/>
        </w:rPr>
        <w:t>.</w:t>
      </w:r>
      <w:r>
        <w:rPr>
          <w:rFonts w:asciiTheme="majorBidi" w:hAnsiTheme="majorBidi" w:cstheme="majorBidi"/>
          <w:bCs/>
          <w:sz w:val="24"/>
          <w:szCs w:val="24"/>
        </w:rPr>
        <w:t xml:space="preserve"> Dan yang tidak diberi perlakuan kelas VII A dengan siswa berjumlah 37 siswa. </w:t>
      </w:r>
    </w:p>
    <w:p w:rsidR="00404B1B" w:rsidRPr="000C4A63" w:rsidRDefault="00404B1B" w:rsidP="005D061B">
      <w:pPr>
        <w:ind w:firstLine="567"/>
        <w:jc w:val="both"/>
        <w:rPr>
          <w:rFonts w:ascii="Times New Roman" w:hAnsi="Times New Roman" w:cs="Times New Roman"/>
          <w:bCs/>
          <w:sz w:val="24"/>
          <w:szCs w:val="24"/>
          <w:lang w:val="id-ID"/>
        </w:rPr>
      </w:pPr>
    </w:p>
    <w:p w:rsidR="005D061B" w:rsidRPr="000C4A63" w:rsidRDefault="005D061B" w:rsidP="005D061B">
      <w:pPr>
        <w:jc w:val="both"/>
        <w:rPr>
          <w:rFonts w:ascii="Times New Roman" w:hAnsi="Times New Roman" w:cs="Times New Roman"/>
          <w:b/>
          <w:bCs/>
          <w:sz w:val="24"/>
          <w:szCs w:val="24"/>
          <w:lang w:val="id-ID"/>
        </w:rPr>
      </w:pPr>
      <w:r w:rsidRPr="000C4A63">
        <w:rPr>
          <w:rFonts w:ascii="Times New Roman" w:hAnsi="Times New Roman" w:cs="Times New Roman"/>
          <w:b/>
          <w:bCs/>
          <w:sz w:val="24"/>
          <w:szCs w:val="24"/>
        </w:rPr>
        <w:t>INSTRUMENT PENELITIAN</w:t>
      </w:r>
    </w:p>
    <w:p w:rsidR="00C03312" w:rsidRPr="00C07BC2" w:rsidRDefault="00C03312" w:rsidP="00C03312">
      <w:pPr>
        <w:pStyle w:val="ListParagraph"/>
        <w:spacing w:after="0" w:line="240" w:lineRule="auto"/>
        <w:ind w:left="349" w:firstLine="731"/>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Instrument peneli</w:t>
      </w:r>
      <w:r>
        <w:rPr>
          <w:rFonts w:asciiTheme="majorBidi" w:hAnsiTheme="majorBidi" w:cstheme="majorBidi"/>
          <w:bCs/>
          <w:sz w:val="24"/>
          <w:szCs w:val="24"/>
          <w:lang w:val="en-US"/>
        </w:rPr>
        <w:t>t</w:t>
      </w:r>
      <w:r w:rsidRPr="00C07BC2">
        <w:rPr>
          <w:rFonts w:asciiTheme="majorBidi" w:hAnsiTheme="majorBidi" w:cstheme="majorBidi"/>
          <w:bCs/>
          <w:sz w:val="24"/>
          <w:szCs w:val="24"/>
          <w:lang w:val="en-US"/>
        </w:rPr>
        <w:t xml:space="preserve">ian ini merupakan alat bantu untuk mendapatkan data, instrument yang digunakan dalam penelitian ini melakukan tes prestasi atau </w:t>
      </w:r>
      <w:r w:rsidRPr="00C07BC2">
        <w:rPr>
          <w:rFonts w:asciiTheme="majorBidi" w:hAnsiTheme="majorBidi" w:cstheme="majorBidi"/>
          <w:bCs/>
          <w:i/>
          <w:iCs/>
          <w:sz w:val="24"/>
          <w:szCs w:val="24"/>
          <w:lang w:val="en-US"/>
        </w:rPr>
        <w:t>achievement test</w:t>
      </w:r>
      <w:r>
        <w:rPr>
          <w:rFonts w:asciiTheme="majorBidi" w:hAnsiTheme="majorBidi" w:cstheme="majorBidi"/>
          <w:bCs/>
          <w:i/>
          <w:iCs/>
          <w:sz w:val="24"/>
          <w:szCs w:val="24"/>
        </w:rPr>
        <w:t xml:space="preserve"> </w:t>
      </w:r>
      <w:r w:rsidRPr="00C07BC2">
        <w:rPr>
          <w:rFonts w:asciiTheme="majorBidi" w:hAnsiTheme="majorBidi" w:cstheme="majorBidi"/>
          <w:bCs/>
          <w:sz w:val="24"/>
          <w:szCs w:val="24"/>
          <w:lang w:val="en-US"/>
        </w:rPr>
        <w:t>lompat jauh gaya jongkok kepada sampel penelitian .Tes p</w:t>
      </w:r>
      <w:r>
        <w:rPr>
          <w:rFonts w:asciiTheme="majorBidi" w:hAnsiTheme="majorBidi" w:cstheme="majorBidi"/>
          <w:bCs/>
          <w:sz w:val="24"/>
          <w:szCs w:val="24"/>
        </w:rPr>
        <w:t>r</w:t>
      </w:r>
      <w:r w:rsidRPr="00C07BC2">
        <w:rPr>
          <w:rFonts w:asciiTheme="majorBidi" w:hAnsiTheme="majorBidi" w:cstheme="majorBidi"/>
          <w:bCs/>
          <w:sz w:val="24"/>
          <w:szCs w:val="24"/>
          <w:lang w:val="en-US"/>
        </w:rPr>
        <w:t xml:space="preserve">estasi atau </w:t>
      </w:r>
      <w:r w:rsidRPr="00C07BC2">
        <w:rPr>
          <w:rFonts w:asciiTheme="majorBidi" w:hAnsiTheme="majorBidi" w:cstheme="majorBidi"/>
          <w:bCs/>
          <w:i/>
          <w:iCs/>
          <w:sz w:val="24"/>
          <w:szCs w:val="24"/>
          <w:lang w:val="en-US"/>
        </w:rPr>
        <w:t>achievement test</w:t>
      </w:r>
      <w:r>
        <w:rPr>
          <w:rFonts w:asciiTheme="majorBidi" w:hAnsiTheme="majorBidi" w:cstheme="majorBidi"/>
          <w:bCs/>
          <w:sz w:val="24"/>
          <w:szCs w:val="24"/>
          <w:lang w:val="en-US"/>
        </w:rPr>
        <w:t xml:space="preserve">, </w:t>
      </w:r>
      <w:r w:rsidRPr="00C07BC2">
        <w:rPr>
          <w:rFonts w:asciiTheme="majorBidi" w:hAnsiTheme="majorBidi" w:cstheme="majorBidi"/>
          <w:bCs/>
          <w:sz w:val="24"/>
          <w:szCs w:val="24"/>
          <w:lang w:val="en-US"/>
        </w:rPr>
        <w:t>yaitu tes yang di gunaka</w:t>
      </w:r>
      <w:r>
        <w:rPr>
          <w:rFonts w:asciiTheme="majorBidi" w:hAnsiTheme="majorBidi" w:cstheme="majorBidi"/>
          <w:bCs/>
          <w:sz w:val="24"/>
          <w:szCs w:val="24"/>
          <w:lang w:val="en-US"/>
        </w:rPr>
        <w:t xml:space="preserve">n untuk mengukur </w:t>
      </w:r>
      <w:r w:rsidRPr="00C07BC2">
        <w:rPr>
          <w:rFonts w:asciiTheme="majorBidi" w:hAnsiTheme="majorBidi" w:cstheme="majorBidi"/>
          <w:bCs/>
          <w:sz w:val="24"/>
          <w:szCs w:val="24"/>
          <w:lang w:val="en-US"/>
        </w:rPr>
        <w:t>pencapaian seseorang setelah mempelajari sesuatu. Berbeda dengan yang lain-lain sebelum ini, tes prestasi diberikan sesudah orang yang dimaksud mempelajari  hal –hal sesuai dengan yang akan di teskan.   ( Arikunto:194).</w:t>
      </w:r>
    </w:p>
    <w:p w:rsidR="00C03312" w:rsidRDefault="00C03312" w:rsidP="00C03312">
      <w:pPr>
        <w:pStyle w:val="ListParagraph"/>
        <w:spacing w:after="0" w:line="240" w:lineRule="auto"/>
        <w:ind w:left="36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Untuk mengumpulkan</w:t>
      </w:r>
      <w:r>
        <w:rPr>
          <w:rFonts w:asciiTheme="majorBidi" w:hAnsiTheme="majorBidi" w:cstheme="majorBidi"/>
          <w:bCs/>
          <w:sz w:val="24"/>
          <w:szCs w:val="24"/>
          <w:lang w:val="en-US"/>
        </w:rPr>
        <w:t xml:space="preserve"> data tes lompat jauh dengan </w:t>
      </w:r>
      <w:r w:rsidRPr="00C07BC2">
        <w:rPr>
          <w:rFonts w:asciiTheme="majorBidi" w:hAnsiTheme="majorBidi" w:cstheme="majorBidi"/>
          <w:bCs/>
          <w:sz w:val="24"/>
          <w:szCs w:val="24"/>
          <w:lang w:val="en-US"/>
        </w:rPr>
        <w:t>dilakukan  tiga kali  kesempatan dan diambil hasil yang terbaik. (IAAF,2006-2007:1490). Penilaian untuk hasil tes  lompat juh gaya jongko</w:t>
      </w:r>
      <w:r>
        <w:rPr>
          <w:rFonts w:asciiTheme="majorBidi" w:hAnsiTheme="majorBidi" w:cstheme="majorBidi"/>
          <w:bCs/>
          <w:sz w:val="24"/>
          <w:szCs w:val="24"/>
          <w:lang w:val="en-US"/>
        </w:rPr>
        <w:t>k  berdasarakn hasil  si</w:t>
      </w:r>
      <w:r>
        <w:rPr>
          <w:rFonts w:asciiTheme="majorBidi" w:hAnsiTheme="majorBidi" w:cstheme="majorBidi"/>
          <w:bCs/>
          <w:sz w:val="24"/>
          <w:szCs w:val="24"/>
        </w:rPr>
        <w:t>s</w:t>
      </w:r>
      <w:r>
        <w:rPr>
          <w:rFonts w:asciiTheme="majorBidi" w:hAnsiTheme="majorBidi" w:cstheme="majorBidi"/>
          <w:bCs/>
          <w:sz w:val="24"/>
          <w:szCs w:val="24"/>
          <w:lang w:val="en-US"/>
        </w:rPr>
        <w:t>wa  mel</w:t>
      </w:r>
      <w:r>
        <w:rPr>
          <w:rFonts w:asciiTheme="majorBidi" w:hAnsiTheme="majorBidi" w:cstheme="majorBidi"/>
          <w:bCs/>
          <w:sz w:val="24"/>
          <w:szCs w:val="24"/>
        </w:rPr>
        <w:t>a</w:t>
      </w:r>
      <w:r w:rsidRPr="00C07BC2">
        <w:rPr>
          <w:rFonts w:asciiTheme="majorBidi" w:hAnsiTheme="majorBidi" w:cstheme="majorBidi"/>
          <w:bCs/>
          <w:sz w:val="24"/>
          <w:szCs w:val="24"/>
          <w:lang w:val="en-US"/>
        </w:rPr>
        <w:t>kukan  lompat jauh gaya jo</w:t>
      </w:r>
      <w:r>
        <w:rPr>
          <w:rFonts w:asciiTheme="majorBidi" w:hAnsiTheme="majorBidi" w:cstheme="majorBidi"/>
          <w:bCs/>
          <w:sz w:val="24"/>
          <w:szCs w:val="24"/>
        </w:rPr>
        <w:t>n</w:t>
      </w:r>
      <w:r>
        <w:rPr>
          <w:rFonts w:asciiTheme="majorBidi" w:hAnsiTheme="majorBidi" w:cstheme="majorBidi"/>
          <w:bCs/>
          <w:sz w:val="24"/>
          <w:szCs w:val="24"/>
          <w:lang w:val="en-US"/>
        </w:rPr>
        <w:t>g</w:t>
      </w:r>
      <w:r w:rsidRPr="00C07BC2">
        <w:rPr>
          <w:rFonts w:asciiTheme="majorBidi" w:hAnsiTheme="majorBidi" w:cstheme="majorBidi"/>
          <w:bCs/>
          <w:sz w:val="24"/>
          <w:szCs w:val="24"/>
          <w:lang w:val="en-US"/>
        </w:rPr>
        <w:t>kok.</w:t>
      </w:r>
    </w:p>
    <w:p w:rsidR="00C03312" w:rsidRPr="00C07BC2" w:rsidRDefault="00C03312" w:rsidP="00C03312">
      <w:pPr>
        <w:pStyle w:val="ListParagraph"/>
        <w:spacing w:after="0" w:line="240" w:lineRule="auto"/>
        <w:ind w:left="360" w:firstLine="720"/>
        <w:jc w:val="both"/>
        <w:rPr>
          <w:rFonts w:asciiTheme="majorBidi" w:hAnsiTheme="majorBidi" w:cstheme="majorBidi"/>
          <w:bCs/>
          <w:sz w:val="24"/>
          <w:szCs w:val="24"/>
          <w:lang w:val="en-US"/>
        </w:rPr>
      </w:pPr>
    </w:p>
    <w:p w:rsidR="00C03312" w:rsidRPr="002B450B" w:rsidRDefault="00C03312" w:rsidP="00C03312">
      <w:pPr>
        <w:pStyle w:val="ListParagraph"/>
        <w:numPr>
          <w:ilvl w:val="0"/>
          <w:numId w:val="8"/>
        </w:numPr>
        <w:spacing w:after="0" w:line="240" w:lineRule="auto"/>
        <w:ind w:left="720"/>
        <w:jc w:val="both"/>
        <w:rPr>
          <w:rFonts w:asciiTheme="majorBidi" w:hAnsiTheme="majorBidi" w:cstheme="majorBidi"/>
          <w:bCs/>
          <w:sz w:val="24"/>
          <w:szCs w:val="24"/>
          <w:lang w:val="en-US"/>
        </w:rPr>
      </w:pPr>
      <w:r>
        <w:rPr>
          <w:rFonts w:asciiTheme="majorBidi" w:hAnsiTheme="majorBidi" w:cstheme="majorBidi"/>
          <w:bCs/>
          <w:sz w:val="24"/>
          <w:szCs w:val="24"/>
        </w:rPr>
        <w:t>Observasi</w:t>
      </w:r>
    </w:p>
    <w:p w:rsidR="00C03312" w:rsidRPr="00961ECC" w:rsidRDefault="00C03312" w:rsidP="00C03312">
      <w:pPr>
        <w:pStyle w:val="ListParagraph"/>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Menurut Syaodih N (2001:2) observasi merupakan suatu teknik atau cara mengumpulkan data dengan jalan mengadakan pengamatan terhadap kegiatan yang sedang berlangsung. Observasi dapat dilakukan secara partisipatif (pengamat ikut serta dalam kegiatan yang sedang berlangsung) atau non partisipatif (pengamat berperan sebagai pengamat, tidak ikut dalam kegiatan). Observasi dalam penelitian ini dilakukan untuk mengetahui proses pembelajaran di </w:t>
      </w:r>
      <w:r>
        <w:rPr>
          <w:rFonts w:asciiTheme="majorBidi" w:hAnsiTheme="majorBidi"/>
          <w:sz w:val="24"/>
          <w:szCs w:val="24"/>
        </w:rPr>
        <w:t xml:space="preserve">SMP Terpadu Tarbiyatunnasi’in Pacol Gowang Diwek </w:t>
      </w:r>
      <w:r w:rsidRPr="003708CF">
        <w:rPr>
          <w:rFonts w:asciiTheme="majorBidi" w:hAnsiTheme="majorBidi"/>
          <w:sz w:val="24"/>
          <w:szCs w:val="24"/>
        </w:rPr>
        <w:t>J</w:t>
      </w:r>
      <w:r>
        <w:rPr>
          <w:rFonts w:asciiTheme="majorBidi" w:hAnsiTheme="majorBidi"/>
          <w:sz w:val="24"/>
          <w:szCs w:val="24"/>
        </w:rPr>
        <w:t>ombang</w:t>
      </w:r>
      <w:r w:rsidRPr="00961ECC">
        <w:rPr>
          <w:rFonts w:asciiTheme="majorBidi" w:hAnsiTheme="majorBidi" w:cstheme="majorBidi"/>
          <w:bCs/>
          <w:sz w:val="24"/>
          <w:szCs w:val="24"/>
          <w:lang w:val="en-US"/>
        </w:rPr>
        <w:t>.</w:t>
      </w:r>
    </w:p>
    <w:p w:rsidR="00C03312" w:rsidRPr="00C07BC2" w:rsidRDefault="00C03312" w:rsidP="00C03312">
      <w:pPr>
        <w:pStyle w:val="ListParagraph"/>
        <w:numPr>
          <w:ilvl w:val="0"/>
          <w:numId w:val="8"/>
        </w:numPr>
        <w:spacing w:after="0" w:line="240" w:lineRule="auto"/>
        <w:ind w:left="72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Tes lompat jauh gaya jongkok.</w:t>
      </w:r>
    </w:p>
    <w:p w:rsidR="00C03312" w:rsidRPr="00C07BC2" w:rsidRDefault="00C03312" w:rsidP="00C03312">
      <w:pPr>
        <w:pStyle w:val="ListParagraph"/>
        <w:numPr>
          <w:ilvl w:val="0"/>
          <w:numId w:val="7"/>
        </w:numPr>
        <w:spacing w:after="0" w:line="240" w:lineRule="auto"/>
        <w:ind w:left="916" w:hanging="142"/>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Tujuan tes</w:t>
      </w:r>
    </w:p>
    <w:p w:rsidR="00C03312" w:rsidRPr="00C07BC2" w:rsidRDefault="00C03312" w:rsidP="00C03312">
      <w:pPr>
        <w:pStyle w:val="ListParagraph"/>
        <w:spacing w:after="0" w:line="240" w:lineRule="auto"/>
        <w:ind w:left="108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Tes ini ditujukan untuk mengetahui hasil lompat jauh gaya jongkok.</w:t>
      </w:r>
    </w:p>
    <w:p w:rsidR="00C03312" w:rsidRPr="00C07BC2" w:rsidRDefault="00C03312" w:rsidP="00C03312">
      <w:pPr>
        <w:pStyle w:val="ListParagraph"/>
        <w:numPr>
          <w:ilvl w:val="0"/>
          <w:numId w:val="7"/>
        </w:numPr>
        <w:spacing w:after="0" w:line="240" w:lineRule="auto"/>
        <w:ind w:left="113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Petugas tes.</w:t>
      </w:r>
    </w:p>
    <w:p w:rsidR="00C03312" w:rsidRPr="00C07BC2" w:rsidRDefault="00C03312" w:rsidP="00C03312">
      <w:pPr>
        <w:pStyle w:val="ListParagraph"/>
        <w:spacing w:after="0" w:line="240" w:lineRule="auto"/>
        <w:ind w:left="113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Petugas tes ini membutuhkan 3 orang</w:t>
      </w:r>
    </w:p>
    <w:p w:rsidR="00C03312" w:rsidRPr="00C07BC2" w:rsidRDefault="00C03312" w:rsidP="00C03312">
      <w:pPr>
        <w:pStyle w:val="ListParagraph"/>
        <w:numPr>
          <w:ilvl w:val="0"/>
          <w:numId w:val="9"/>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Petugas pemberangkatan yaitu mencakup sebagai penentu diskualifikasi.</w:t>
      </w:r>
    </w:p>
    <w:p w:rsidR="00C03312" w:rsidRPr="00C07BC2" w:rsidRDefault="00C03312" w:rsidP="00C03312">
      <w:pPr>
        <w:pStyle w:val="ListParagraph"/>
        <w:numPr>
          <w:ilvl w:val="0"/>
          <w:numId w:val="9"/>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Petugas pengukur  jarak.</w:t>
      </w:r>
    </w:p>
    <w:p w:rsidR="00C03312" w:rsidRPr="0040218D" w:rsidRDefault="00C03312" w:rsidP="00C03312">
      <w:pPr>
        <w:pStyle w:val="ListParagraph"/>
        <w:numPr>
          <w:ilvl w:val="0"/>
          <w:numId w:val="9"/>
        </w:numPr>
        <w:spacing w:after="0" w:line="240" w:lineRule="auto"/>
        <w:ind w:left="1495"/>
        <w:jc w:val="both"/>
        <w:rPr>
          <w:rFonts w:asciiTheme="majorBidi" w:hAnsiTheme="majorBidi" w:cstheme="majorBidi"/>
          <w:bCs/>
          <w:sz w:val="24"/>
          <w:szCs w:val="24"/>
          <w:lang w:val="en-US"/>
        </w:rPr>
      </w:pPr>
      <w:r>
        <w:rPr>
          <w:rFonts w:asciiTheme="majorBidi" w:hAnsiTheme="majorBidi" w:cstheme="majorBidi"/>
          <w:bCs/>
          <w:sz w:val="24"/>
          <w:szCs w:val="24"/>
          <w:lang w:val="en-US"/>
        </w:rPr>
        <w:t>Petugas pencatat hasil lompatan</w:t>
      </w:r>
      <w:r>
        <w:rPr>
          <w:rFonts w:asciiTheme="majorBidi" w:hAnsiTheme="majorBidi" w:cstheme="majorBidi"/>
          <w:bCs/>
          <w:sz w:val="24"/>
          <w:szCs w:val="24"/>
        </w:rPr>
        <w:t>.</w:t>
      </w:r>
    </w:p>
    <w:p w:rsidR="00C03312" w:rsidRPr="00C07BC2" w:rsidRDefault="00C03312" w:rsidP="00C03312">
      <w:pPr>
        <w:pStyle w:val="ListParagraph"/>
        <w:numPr>
          <w:ilvl w:val="0"/>
          <w:numId w:val="7"/>
        </w:numPr>
        <w:spacing w:after="0" w:line="240" w:lineRule="auto"/>
        <w:ind w:left="113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 xml:space="preserve">Alat dan perlengkapan </w:t>
      </w:r>
    </w:p>
    <w:p w:rsidR="00C03312" w:rsidRPr="0036146D"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Lintasan dan bak lompat.</w:t>
      </w:r>
    </w:p>
    <w:p w:rsidR="00C03312" w:rsidRPr="00C07BC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Pr>
          <w:rFonts w:asciiTheme="majorBidi" w:hAnsiTheme="majorBidi" w:cstheme="majorBidi"/>
          <w:bCs/>
          <w:sz w:val="24"/>
          <w:szCs w:val="24"/>
          <w:lang w:val="en-US"/>
        </w:rPr>
        <w:t>Media permainan taplak</w:t>
      </w:r>
    </w:p>
    <w:p w:rsidR="00C03312" w:rsidRPr="00C07BC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Meteran kelos.</w:t>
      </w:r>
    </w:p>
    <w:p w:rsidR="00C03312" w:rsidRPr="00C07BC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Cangkul.</w:t>
      </w:r>
    </w:p>
    <w:p w:rsidR="00C03312" w:rsidRPr="00C07BC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Formulir penilaian.</w:t>
      </w:r>
    </w:p>
    <w:p w:rsidR="00C03312" w:rsidRPr="00C07BC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Alat tulis.</w:t>
      </w:r>
    </w:p>
    <w:p w:rsidR="00C03312"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Bendera kecil.</w:t>
      </w:r>
    </w:p>
    <w:p w:rsidR="00C03312" w:rsidRPr="00296AD7" w:rsidRDefault="00C03312" w:rsidP="00C03312">
      <w:pPr>
        <w:pStyle w:val="ListParagraph"/>
        <w:numPr>
          <w:ilvl w:val="0"/>
          <w:numId w:val="10"/>
        </w:numPr>
        <w:spacing w:after="0" w:line="240" w:lineRule="auto"/>
        <w:ind w:left="1495"/>
        <w:jc w:val="both"/>
        <w:rPr>
          <w:rFonts w:asciiTheme="majorBidi" w:hAnsiTheme="majorBidi" w:cstheme="majorBidi"/>
          <w:bCs/>
          <w:sz w:val="24"/>
          <w:szCs w:val="24"/>
          <w:lang w:val="en-US"/>
        </w:rPr>
      </w:pPr>
      <w:r>
        <w:rPr>
          <w:rFonts w:asciiTheme="majorBidi" w:hAnsiTheme="majorBidi" w:cstheme="majorBidi"/>
          <w:bCs/>
          <w:sz w:val="24"/>
          <w:szCs w:val="24"/>
          <w:lang w:val="en-US"/>
        </w:rPr>
        <w:t>Pluit.</w:t>
      </w:r>
    </w:p>
    <w:p w:rsidR="00C03312" w:rsidRPr="00C07BC2" w:rsidRDefault="00C03312" w:rsidP="00C03312">
      <w:pPr>
        <w:pStyle w:val="ListParagraph"/>
        <w:numPr>
          <w:ilvl w:val="0"/>
          <w:numId w:val="7"/>
        </w:numPr>
        <w:spacing w:after="0" w:line="240" w:lineRule="auto"/>
        <w:ind w:left="113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Pelaksanaan tes.</w:t>
      </w:r>
    </w:p>
    <w:p w:rsidR="00C03312" w:rsidRPr="00C07BC2" w:rsidRDefault="00C03312" w:rsidP="00C03312">
      <w:pPr>
        <w:pStyle w:val="ListParagraph"/>
        <w:numPr>
          <w:ilvl w:val="0"/>
          <w:numId w:val="11"/>
        </w:numPr>
        <w:spacing w:after="0" w:line="240" w:lineRule="auto"/>
        <w:ind w:left="1495"/>
        <w:jc w:val="both"/>
        <w:rPr>
          <w:rFonts w:asciiTheme="majorBidi" w:hAnsiTheme="majorBidi" w:cstheme="majorBidi"/>
          <w:bCs/>
          <w:i/>
          <w:iCs/>
          <w:sz w:val="24"/>
          <w:szCs w:val="24"/>
          <w:lang w:val="en-US"/>
        </w:rPr>
      </w:pPr>
      <w:r w:rsidRPr="00C07BC2">
        <w:rPr>
          <w:rFonts w:asciiTheme="majorBidi" w:hAnsiTheme="majorBidi" w:cstheme="majorBidi"/>
          <w:bCs/>
          <w:sz w:val="24"/>
          <w:szCs w:val="24"/>
          <w:lang w:val="en-US"/>
        </w:rPr>
        <w:t xml:space="preserve">Sikap awalan yaitu siswa berdiri  di posisi </w:t>
      </w:r>
      <w:r w:rsidRPr="00C07BC2">
        <w:rPr>
          <w:rFonts w:asciiTheme="majorBidi" w:hAnsiTheme="majorBidi" w:cstheme="majorBidi"/>
          <w:bCs/>
          <w:i/>
          <w:iCs/>
          <w:sz w:val="24"/>
          <w:szCs w:val="24"/>
          <w:lang w:val="en-US"/>
        </w:rPr>
        <w:t>start</w:t>
      </w:r>
      <w:r w:rsidRPr="00C07BC2">
        <w:rPr>
          <w:rFonts w:asciiTheme="majorBidi" w:hAnsiTheme="majorBidi" w:cstheme="majorBidi"/>
          <w:bCs/>
          <w:sz w:val="24"/>
          <w:szCs w:val="24"/>
          <w:lang w:val="en-US"/>
        </w:rPr>
        <w:t xml:space="preserve"> untuk persiapan melakukan awalan.</w:t>
      </w:r>
    </w:p>
    <w:p w:rsidR="00C03312" w:rsidRPr="00983AEC" w:rsidRDefault="00C03312" w:rsidP="00C03312">
      <w:pPr>
        <w:pStyle w:val="ListParagraph"/>
        <w:numPr>
          <w:ilvl w:val="0"/>
          <w:numId w:val="11"/>
        </w:numPr>
        <w:spacing w:after="0" w:line="240" w:lineRule="auto"/>
        <w:ind w:left="1495"/>
        <w:jc w:val="both"/>
        <w:rPr>
          <w:rFonts w:asciiTheme="majorBidi" w:hAnsiTheme="majorBidi" w:cstheme="majorBidi"/>
          <w:bCs/>
          <w:i/>
          <w:iCs/>
          <w:sz w:val="24"/>
          <w:szCs w:val="24"/>
          <w:lang w:val="en-US"/>
        </w:rPr>
      </w:pPr>
      <w:r>
        <w:rPr>
          <w:rFonts w:asciiTheme="majorBidi" w:hAnsiTheme="majorBidi" w:cstheme="majorBidi"/>
          <w:bCs/>
          <w:sz w:val="24"/>
          <w:szCs w:val="24"/>
          <w:lang w:val="en-US"/>
        </w:rPr>
        <w:t xml:space="preserve">Gerakan berlari, gerakan </w:t>
      </w:r>
      <w:r w:rsidRPr="00C07BC2">
        <w:rPr>
          <w:rFonts w:asciiTheme="majorBidi" w:hAnsiTheme="majorBidi" w:cstheme="majorBidi"/>
          <w:bCs/>
          <w:sz w:val="24"/>
          <w:szCs w:val="24"/>
          <w:lang w:val="en-US"/>
        </w:rPr>
        <w:t>menumpu, melayang, dan pendaratan.</w:t>
      </w:r>
    </w:p>
    <w:p w:rsidR="00C03312" w:rsidRPr="00C07BC2" w:rsidRDefault="00C03312" w:rsidP="00C03312">
      <w:pPr>
        <w:pStyle w:val="ListParagraph"/>
        <w:numPr>
          <w:ilvl w:val="0"/>
          <w:numId w:val="11"/>
        </w:numPr>
        <w:spacing w:after="0" w:line="240" w:lineRule="auto"/>
        <w:ind w:left="1495"/>
        <w:jc w:val="both"/>
        <w:rPr>
          <w:rFonts w:asciiTheme="majorBidi" w:hAnsiTheme="majorBidi" w:cstheme="majorBidi"/>
          <w:bCs/>
          <w:i/>
          <w:iCs/>
          <w:sz w:val="24"/>
          <w:szCs w:val="24"/>
          <w:lang w:val="en-US"/>
        </w:rPr>
      </w:pPr>
      <w:r w:rsidRPr="00C07BC2">
        <w:rPr>
          <w:rFonts w:asciiTheme="majorBidi" w:hAnsiTheme="majorBidi" w:cstheme="majorBidi"/>
          <w:bCs/>
          <w:sz w:val="24"/>
          <w:szCs w:val="24"/>
          <w:lang w:val="en-US"/>
        </w:rPr>
        <w:t xml:space="preserve">Pengukuran </w:t>
      </w:r>
    </w:p>
    <w:p w:rsidR="00C03312" w:rsidRPr="00C07BC2" w:rsidRDefault="00C03312" w:rsidP="00C03312">
      <w:pPr>
        <w:pStyle w:val="ListParagraph"/>
        <w:spacing w:after="0" w:line="240" w:lineRule="auto"/>
        <w:ind w:left="149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lastRenderedPageBreak/>
        <w:t xml:space="preserve">Pengukuran ini dilakukan  dari tepi papan tumpuan  yang terdekat dari  bak lompat, sampai bekas pendaratan yang terdekat dari papan tempuan </w:t>
      </w:r>
    </w:p>
    <w:p w:rsidR="00C03312" w:rsidRPr="0036146D" w:rsidRDefault="00C03312" w:rsidP="00C03312">
      <w:pPr>
        <w:pStyle w:val="ListParagraph"/>
        <w:numPr>
          <w:ilvl w:val="0"/>
          <w:numId w:val="11"/>
        </w:numPr>
        <w:spacing w:after="0" w:line="240" w:lineRule="auto"/>
        <w:ind w:left="1495"/>
        <w:jc w:val="both"/>
        <w:rPr>
          <w:rFonts w:asciiTheme="majorBidi" w:hAnsiTheme="majorBidi" w:cstheme="majorBidi"/>
          <w:bCs/>
          <w:i/>
          <w:iCs/>
          <w:sz w:val="24"/>
          <w:szCs w:val="24"/>
          <w:lang w:val="en-US"/>
        </w:rPr>
      </w:pPr>
      <w:r>
        <w:rPr>
          <w:rFonts w:asciiTheme="majorBidi" w:hAnsiTheme="majorBidi" w:cstheme="majorBidi"/>
          <w:bCs/>
          <w:sz w:val="24"/>
          <w:szCs w:val="24"/>
          <w:lang w:val="en-US"/>
        </w:rPr>
        <w:t>Lompatan dilakukan sebanyak</w:t>
      </w:r>
      <w:r>
        <w:rPr>
          <w:rFonts w:asciiTheme="majorBidi" w:hAnsiTheme="majorBidi" w:cstheme="majorBidi"/>
          <w:bCs/>
          <w:sz w:val="24"/>
          <w:szCs w:val="24"/>
        </w:rPr>
        <w:t xml:space="preserve"> </w:t>
      </w:r>
      <w:r w:rsidRPr="00C07BC2">
        <w:rPr>
          <w:rFonts w:asciiTheme="majorBidi" w:hAnsiTheme="majorBidi" w:cstheme="majorBidi"/>
          <w:bCs/>
          <w:sz w:val="24"/>
          <w:szCs w:val="24"/>
          <w:lang w:val="en-US"/>
        </w:rPr>
        <w:t>3 kali kesempatan (IAAF,2006:146).</w:t>
      </w:r>
    </w:p>
    <w:p w:rsidR="00C03312" w:rsidRPr="00C07BC2" w:rsidRDefault="00C03312" w:rsidP="00C03312">
      <w:pPr>
        <w:pStyle w:val="ListParagraph"/>
        <w:numPr>
          <w:ilvl w:val="0"/>
          <w:numId w:val="11"/>
        </w:numPr>
        <w:spacing w:after="0" w:line="240" w:lineRule="auto"/>
        <w:ind w:left="1495"/>
        <w:jc w:val="both"/>
        <w:rPr>
          <w:rFonts w:asciiTheme="majorBidi" w:hAnsiTheme="majorBidi" w:cstheme="majorBidi"/>
          <w:bCs/>
          <w:i/>
          <w:iCs/>
          <w:sz w:val="24"/>
          <w:szCs w:val="24"/>
          <w:lang w:val="en-US"/>
        </w:rPr>
      </w:pPr>
      <w:r w:rsidRPr="00C07BC2">
        <w:rPr>
          <w:rFonts w:asciiTheme="majorBidi" w:hAnsiTheme="majorBidi" w:cstheme="majorBidi"/>
          <w:bCs/>
          <w:sz w:val="24"/>
          <w:szCs w:val="24"/>
          <w:lang w:val="en-US"/>
        </w:rPr>
        <w:t>Pencatatan.</w:t>
      </w:r>
    </w:p>
    <w:p w:rsidR="00C03312" w:rsidRPr="00A23DEC" w:rsidRDefault="00C03312" w:rsidP="00C03312">
      <w:pPr>
        <w:pStyle w:val="ListParagraph"/>
        <w:spacing w:after="0" w:line="240" w:lineRule="auto"/>
        <w:ind w:left="1495"/>
        <w:jc w:val="both"/>
        <w:rPr>
          <w:rFonts w:asciiTheme="majorBidi" w:hAnsiTheme="majorBidi" w:cstheme="majorBidi"/>
          <w:bCs/>
          <w:sz w:val="24"/>
          <w:szCs w:val="24"/>
        </w:rPr>
      </w:pPr>
      <w:r w:rsidRPr="00C07BC2">
        <w:rPr>
          <w:rFonts w:asciiTheme="majorBidi" w:hAnsiTheme="majorBidi" w:cstheme="majorBidi"/>
          <w:bCs/>
          <w:sz w:val="24"/>
          <w:szCs w:val="24"/>
          <w:lang w:val="en-US"/>
        </w:rPr>
        <w:t>Hasil yang dicatat adalah lompatan sebanyak 3kali kesmpatan tersebut dan jarak dicatat dalam satuan (cm).</w:t>
      </w:r>
    </w:p>
    <w:p w:rsidR="00C03312" w:rsidRDefault="00C03312" w:rsidP="00C03312">
      <w:pPr>
        <w:pStyle w:val="ListParagraph"/>
        <w:spacing w:after="0" w:line="240" w:lineRule="auto"/>
        <w:ind w:left="1495"/>
        <w:jc w:val="both"/>
        <w:rPr>
          <w:rFonts w:asciiTheme="majorBidi" w:hAnsiTheme="majorBidi" w:cstheme="majorBidi"/>
          <w:bCs/>
          <w:sz w:val="24"/>
          <w:szCs w:val="24"/>
        </w:rPr>
      </w:pPr>
      <w:r>
        <w:rPr>
          <w:rFonts w:asciiTheme="majorBidi" w:hAnsiTheme="majorBidi" w:cstheme="majorBidi"/>
          <w:bCs/>
          <w:sz w:val="24"/>
          <w:szCs w:val="24"/>
          <w:lang w:val="en-US"/>
        </w:rPr>
        <w:t>Table 3.1</w:t>
      </w:r>
      <w:r w:rsidRPr="00C07BC2">
        <w:rPr>
          <w:rFonts w:asciiTheme="majorBidi" w:hAnsiTheme="majorBidi" w:cstheme="majorBidi"/>
          <w:bCs/>
          <w:sz w:val="24"/>
          <w:szCs w:val="24"/>
          <w:lang w:val="en-US"/>
        </w:rPr>
        <w:t>norma penilaian lompat jauh.</w:t>
      </w:r>
    </w:p>
    <w:tbl>
      <w:tblPr>
        <w:tblW w:w="5389" w:type="dxa"/>
        <w:tblInd w:w="959" w:type="dxa"/>
        <w:tblLook w:val="04A0" w:firstRow="1" w:lastRow="0" w:firstColumn="1" w:lastColumn="0" w:noHBand="0" w:noVBand="1"/>
      </w:tblPr>
      <w:tblGrid>
        <w:gridCol w:w="2270"/>
        <w:gridCol w:w="1843"/>
        <w:gridCol w:w="1276"/>
      </w:tblGrid>
      <w:tr w:rsidR="00C03312" w:rsidRPr="00C07BC2" w:rsidTr="00CB6E27">
        <w:tc>
          <w:tcPr>
            <w:tcW w:w="2270" w:type="dxa"/>
            <w:vAlign w:val="center"/>
          </w:tcPr>
          <w:p w:rsidR="00C03312" w:rsidRPr="00C07BC2" w:rsidRDefault="00C03312" w:rsidP="00C03312">
            <w:pPr>
              <w:pStyle w:val="ListParagraph"/>
              <w:spacing w:line="240" w:lineRule="auto"/>
              <w:ind w:left="0"/>
              <w:rPr>
                <w:rFonts w:asciiTheme="majorBidi" w:hAnsiTheme="majorBidi" w:cstheme="majorBidi"/>
                <w:b/>
                <w:sz w:val="24"/>
                <w:szCs w:val="24"/>
              </w:rPr>
            </w:pPr>
            <w:r>
              <w:rPr>
                <w:rFonts w:asciiTheme="majorBidi" w:hAnsiTheme="majorBidi" w:cstheme="majorBidi"/>
                <w:b/>
                <w:sz w:val="24"/>
                <w:szCs w:val="24"/>
              </w:rPr>
              <w:t>Criteria</w:t>
            </w:r>
          </w:p>
        </w:tc>
        <w:tc>
          <w:tcPr>
            <w:tcW w:w="1843" w:type="dxa"/>
            <w:vAlign w:val="center"/>
          </w:tcPr>
          <w:p w:rsidR="00C03312" w:rsidRPr="00134FD1" w:rsidRDefault="00C03312" w:rsidP="00C03312">
            <w:pPr>
              <w:pStyle w:val="ListParagraph"/>
              <w:spacing w:line="240" w:lineRule="auto"/>
              <w:ind w:left="0"/>
              <w:rPr>
                <w:rFonts w:asciiTheme="majorBidi" w:hAnsiTheme="majorBidi" w:cstheme="majorBidi"/>
                <w:b/>
                <w:sz w:val="24"/>
                <w:szCs w:val="24"/>
              </w:rPr>
            </w:pPr>
            <w:r>
              <w:rPr>
                <w:rFonts w:asciiTheme="majorBidi" w:hAnsiTheme="majorBidi" w:cstheme="majorBidi"/>
                <w:b/>
                <w:sz w:val="24"/>
                <w:szCs w:val="24"/>
              </w:rPr>
              <w:t>Laki-laki  (cm)</w:t>
            </w:r>
          </w:p>
        </w:tc>
        <w:tc>
          <w:tcPr>
            <w:tcW w:w="1276" w:type="dxa"/>
            <w:vAlign w:val="center"/>
          </w:tcPr>
          <w:p w:rsidR="00C03312" w:rsidRPr="00134FD1" w:rsidRDefault="00C03312" w:rsidP="00C03312">
            <w:pPr>
              <w:pStyle w:val="ListParagraph"/>
              <w:spacing w:line="240" w:lineRule="auto"/>
              <w:ind w:left="0"/>
              <w:rPr>
                <w:rFonts w:asciiTheme="majorBidi" w:hAnsiTheme="majorBidi" w:cstheme="majorBidi"/>
                <w:b/>
                <w:sz w:val="24"/>
                <w:szCs w:val="24"/>
              </w:rPr>
            </w:pPr>
            <w:r w:rsidRPr="00134FD1">
              <w:rPr>
                <w:rFonts w:asciiTheme="majorBidi" w:hAnsiTheme="majorBidi" w:cstheme="majorBidi"/>
                <w:b/>
                <w:sz w:val="24"/>
                <w:szCs w:val="24"/>
              </w:rPr>
              <w:t>Skor</w:t>
            </w:r>
          </w:p>
        </w:tc>
      </w:tr>
      <w:tr w:rsidR="00C03312" w:rsidRPr="00C07BC2" w:rsidTr="00CB6E27">
        <w:tc>
          <w:tcPr>
            <w:tcW w:w="2270"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Sangat baik</w:t>
            </w:r>
          </w:p>
        </w:tc>
        <w:tc>
          <w:tcPr>
            <w:tcW w:w="1843"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400 ke atas</w:t>
            </w:r>
          </w:p>
        </w:tc>
        <w:tc>
          <w:tcPr>
            <w:tcW w:w="1276"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5</w:t>
            </w:r>
          </w:p>
        </w:tc>
      </w:tr>
      <w:tr w:rsidR="00C03312" w:rsidRPr="00C07BC2" w:rsidTr="00CB6E27">
        <w:tc>
          <w:tcPr>
            <w:tcW w:w="2270"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Baik</w:t>
            </w:r>
          </w:p>
        </w:tc>
        <w:tc>
          <w:tcPr>
            <w:tcW w:w="1843"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350-399</w:t>
            </w:r>
          </w:p>
        </w:tc>
        <w:tc>
          <w:tcPr>
            <w:tcW w:w="1276"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4</w:t>
            </w:r>
          </w:p>
        </w:tc>
      </w:tr>
      <w:tr w:rsidR="00C03312" w:rsidRPr="00C07BC2" w:rsidTr="00CB6E27">
        <w:tc>
          <w:tcPr>
            <w:tcW w:w="2270"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Sedang</w:t>
            </w:r>
          </w:p>
        </w:tc>
        <w:tc>
          <w:tcPr>
            <w:tcW w:w="1843"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300-349</w:t>
            </w:r>
          </w:p>
        </w:tc>
        <w:tc>
          <w:tcPr>
            <w:tcW w:w="1276"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3</w:t>
            </w:r>
          </w:p>
        </w:tc>
      </w:tr>
      <w:tr w:rsidR="00C03312" w:rsidRPr="00C07BC2" w:rsidTr="00CB6E27">
        <w:tc>
          <w:tcPr>
            <w:tcW w:w="2270"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Ku</w:t>
            </w:r>
            <w:r>
              <w:rPr>
                <w:rFonts w:asciiTheme="majorBidi" w:hAnsiTheme="majorBidi" w:cstheme="majorBidi"/>
                <w:bCs/>
                <w:sz w:val="24"/>
                <w:szCs w:val="24"/>
              </w:rPr>
              <w:t>r</w:t>
            </w:r>
            <w:r w:rsidRPr="00C07BC2">
              <w:rPr>
                <w:rFonts w:asciiTheme="majorBidi" w:hAnsiTheme="majorBidi" w:cstheme="majorBidi"/>
                <w:bCs/>
                <w:sz w:val="24"/>
                <w:szCs w:val="24"/>
              </w:rPr>
              <w:t>ang</w:t>
            </w:r>
          </w:p>
        </w:tc>
        <w:tc>
          <w:tcPr>
            <w:tcW w:w="1843"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201-299</w:t>
            </w:r>
          </w:p>
        </w:tc>
        <w:tc>
          <w:tcPr>
            <w:tcW w:w="1276"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2</w:t>
            </w:r>
          </w:p>
        </w:tc>
      </w:tr>
      <w:tr w:rsidR="00C03312" w:rsidRPr="00C07BC2" w:rsidTr="00CB6E27">
        <w:tc>
          <w:tcPr>
            <w:tcW w:w="2270"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Sangat kurang</w:t>
            </w:r>
          </w:p>
        </w:tc>
        <w:tc>
          <w:tcPr>
            <w:tcW w:w="1843"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200 ke bawah</w:t>
            </w:r>
          </w:p>
        </w:tc>
        <w:tc>
          <w:tcPr>
            <w:tcW w:w="1276" w:type="dxa"/>
            <w:vAlign w:val="center"/>
          </w:tcPr>
          <w:p w:rsidR="00C03312" w:rsidRPr="00C07BC2" w:rsidRDefault="00C03312" w:rsidP="00C03312">
            <w:pPr>
              <w:pStyle w:val="ListParagraph"/>
              <w:spacing w:line="240" w:lineRule="auto"/>
              <w:ind w:left="0"/>
              <w:jc w:val="both"/>
              <w:rPr>
                <w:rFonts w:asciiTheme="majorBidi" w:hAnsiTheme="majorBidi" w:cstheme="majorBidi"/>
                <w:bCs/>
                <w:sz w:val="24"/>
                <w:szCs w:val="24"/>
              </w:rPr>
            </w:pPr>
            <w:r w:rsidRPr="00C07BC2">
              <w:rPr>
                <w:rFonts w:asciiTheme="majorBidi" w:hAnsiTheme="majorBidi" w:cstheme="majorBidi"/>
                <w:bCs/>
                <w:sz w:val="24"/>
                <w:szCs w:val="24"/>
              </w:rPr>
              <w:t>1</w:t>
            </w:r>
          </w:p>
        </w:tc>
      </w:tr>
    </w:tbl>
    <w:p w:rsidR="00C03312" w:rsidRPr="00360044" w:rsidRDefault="00C03312" w:rsidP="00C03312">
      <w:pPr>
        <w:jc w:val="both"/>
        <w:rPr>
          <w:rFonts w:asciiTheme="majorBidi" w:hAnsiTheme="majorBidi" w:cstheme="majorBidi"/>
          <w:bCs/>
          <w:sz w:val="24"/>
          <w:szCs w:val="24"/>
        </w:rPr>
      </w:pPr>
      <w:r>
        <w:rPr>
          <w:rFonts w:asciiTheme="majorBidi" w:hAnsiTheme="majorBidi" w:cstheme="majorBidi"/>
          <w:bCs/>
          <w:sz w:val="24"/>
          <w:szCs w:val="24"/>
        </w:rPr>
        <w:t xml:space="preserve">     (Sunarno,2010:11</w:t>
      </w:r>
      <w:r w:rsidRPr="00C07BC2">
        <w:rPr>
          <w:rFonts w:asciiTheme="majorBidi" w:hAnsiTheme="majorBidi" w:cstheme="majorBidi"/>
          <w:bCs/>
          <w:sz w:val="24"/>
          <w:szCs w:val="24"/>
        </w:rPr>
        <w:t>).</w:t>
      </w:r>
    </w:p>
    <w:p w:rsidR="005D061B" w:rsidRPr="000C4A63" w:rsidRDefault="005D061B" w:rsidP="005D061B">
      <w:pPr>
        <w:jc w:val="both"/>
        <w:rPr>
          <w:rFonts w:ascii="Times New Roman" w:hAnsi="Times New Roman" w:cs="Times New Roman"/>
          <w:bCs/>
          <w:sz w:val="24"/>
          <w:szCs w:val="24"/>
          <w:lang w:val="id-ID"/>
        </w:rPr>
      </w:pPr>
    </w:p>
    <w:p w:rsidR="005D061B" w:rsidRPr="000C4A63" w:rsidRDefault="005D061B" w:rsidP="005D061B">
      <w:pPr>
        <w:jc w:val="both"/>
        <w:rPr>
          <w:rFonts w:ascii="Times New Roman" w:hAnsi="Times New Roman" w:cs="Times New Roman"/>
          <w:b/>
          <w:sz w:val="24"/>
          <w:szCs w:val="24"/>
        </w:rPr>
      </w:pPr>
      <w:r w:rsidRPr="000C4A63">
        <w:rPr>
          <w:rFonts w:ascii="Times New Roman" w:hAnsi="Times New Roman" w:cs="Times New Roman"/>
          <w:b/>
          <w:sz w:val="24"/>
          <w:szCs w:val="24"/>
        </w:rPr>
        <w:t xml:space="preserve">Prosedur Penelitian </w:t>
      </w:r>
    </w:p>
    <w:p w:rsidR="00C03312" w:rsidRPr="00C07BC2" w:rsidRDefault="00C03312" w:rsidP="00C03312">
      <w:pPr>
        <w:pStyle w:val="ListParagraph"/>
        <w:spacing w:after="0" w:line="240" w:lineRule="auto"/>
        <w:ind w:left="349" w:firstLine="731"/>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Persiapan</w:t>
      </w:r>
      <w:r>
        <w:rPr>
          <w:rFonts w:asciiTheme="majorBidi" w:hAnsiTheme="majorBidi" w:cstheme="majorBidi"/>
          <w:bCs/>
          <w:sz w:val="24"/>
          <w:szCs w:val="24"/>
          <w:lang w:val="en-US"/>
        </w:rPr>
        <w:t>-</w:t>
      </w:r>
      <w:r w:rsidRPr="00C07BC2">
        <w:rPr>
          <w:rFonts w:asciiTheme="majorBidi" w:hAnsiTheme="majorBidi" w:cstheme="majorBidi"/>
          <w:bCs/>
          <w:sz w:val="24"/>
          <w:szCs w:val="24"/>
          <w:lang w:val="en-US"/>
        </w:rPr>
        <w:t xml:space="preserve"> persiapan yang harus dilakukan  sebelum penelitian ini di antaranya adalah:</w:t>
      </w:r>
    </w:p>
    <w:p w:rsidR="00C03312" w:rsidRPr="00C07BC2"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Melakukan studi pendahuluan ke</w:t>
      </w:r>
      <w:r>
        <w:rPr>
          <w:rFonts w:asciiTheme="majorBidi" w:hAnsiTheme="majorBidi" w:cstheme="majorBidi"/>
          <w:bCs/>
          <w:sz w:val="24"/>
          <w:szCs w:val="24"/>
        </w:rPr>
        <w:t xml:space="preserve"> </w:t>
      </w:r>
      <w:r w:rsidRPr="00C07BC2">
        <w:rPr>
          <w:rFonts w:asciiTheme="majorBidi" w:hAnsiTheme="majorBidi" w:cstheme="majorBidi"/>
          <w:bCs/>
          <w:sz w:val="24"/>
          <w:szCs w:val="24"/>
          <w:lang w:val="en-US"/>
        </w:rPr>
        <w:t>sekolah yang akan dijadikan obyek penelitian.</w:t>
      </w:r>
    </w:p>
    <w:p w:rsidR="00C03312" w:rsidRPr="00C07BC2"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Mengajukan  proposal penelitian yang diajukan ke prodi.</w:t>
      </w:r>
    </w:p>
    <w:p w:rsidR="00C03312" w:rsidRPr="00C07BC2"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Komisi menunjuk dosen pembimbing unt</w:t>
      </w:r>
      <w:r>
        <w:rPr>
          <w:rFonts w:asciiTheme="majorBidi" w:hAnsiTheme="majorBidi" w:cstheme="majorBidi"/>
          <w:bCs/>
          <w:sz w:val="24"/>
          <w:szCs w:val="24"/>
          <w:lang w:val="en-US"/>
        </w:rPr>
        <w:t>uk membimbing dalam pembuatan s</w:t>
      </w:r>
      <w:r w:rsidRPr="00C07BC2">
        <w:rPr>
          <w:rFonts w:asciiTheme="majorBidi" w:hAnsiTheme="majorBidi" w:cstheme="majorBidi"/>
          <w:bCs/>
          <w:sz w:val="24"/>
          <w:szCs w:val="24"/>
          <w:lang w:val="en-US"/>
        </w:rPr>
        <w:t>kripsi.</w:t>
      </w:r>
    </w:p>
    <w:p w:rsidR="00C03312" w:rsidRPr="00C07BC2"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Melakukan pre-test yang dilakukan siswa masing masing sebanyak 3 kali kes</w:t>
      </w:r>
      <w:r>
        <w:rPr>
          <w:rFonts w:asciiTheme="majorBidi" w:hAnsiTheme="majorBidi" w:cstheme="majorBidi"/>
          <w:bCs/>
          <w:sz w:val="24"/>
          <w:szCs w:val="24"/>
        </w:rPr>
        <w:t>e</w:t>
      </w:r>
      <w:r w:rsidRPr="00C07BC2">
        <w:rPr>
          <w:rFonts w:asciiTheme="majorBidi" w:hAnsiTheme="majorBidi" w:cstheme="majorBidi"/>
          <w:bCs/>
          <w:sz w:val="24"/>
          <w:szCs w:val="24"/>
          <w:lang w:val="en-US"/>
        </w:rPr>
        <w:t>mpatam.</w:t>
      </w:r>
    </w:p>
    <w:p w:rsidR="00C03312" w:rsidRPr="00C07BC2"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Pr>
          <w:rFonts w:asciiTheme="majorBidi" w:hAnsiTheme="majorBidi" w:cstheme="majorBidi"/>
          <w:bCs/>
          <w:sz w:val="24"/>
          <w:szCs w:val="24"/>
          <w:lang w:val="en-US"/>
        </w:rPr>
        <w:t>Pelaksanaan t</w:t>
      </w:r>
      <w:r w:rsidRPr="00C07BC2">
        <w:rPr>
          <w:rFonts w:asciiTheme="majorBidi" w:hAnsiTheme="majorBidi" w:cstheme="majorBidi"/>
          <w:bCs/>
          <w:sz w:val="24"/>
          <w:szCs w:val="24"/>
          <w:lang w:val="en-US"/>
        </w:rPr>
        <w:t>reatment dengan cara me</w:t>
      </w:r>
      <w:r>
        <w:rPr>
          <w:rFonts w:asciiTheme="majorBidi" w:hAnsiTheme="majorBidi" w:cstheme="majorBidi"/>
          <w:bCs/>
          <w:sz w:val="24"/>
          <w:szCs w:val="24"/>
          <w:lang w:val="en-US"/>
        </w:rPr>
        <w:t>mberikan modifikasi permainan taplak</w:t>
      </w:r>
      <w:r w:rsidRPr="00C07BC2">
        <w:rPr>
          <w:rFonts w:asciiTheme="majorBidi" w:hAnsiTheme="majorBidi" w:cstheme="majorBidi"/>
          <w:bCs/>
          <w:sz w:val="24"/>
          <w:szCs w:val="24"/>
          <w:lang w:val="en-US"/>
        </w:rPr>
        <w:t xml:space="preserve"> kemudian memberikan pembelajaran yang telah diberikan .</w:t>
      </w:r>
    </w:p>
    <w:p w:rsidR="00C03312" w:rsidRPr="002D6A48"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 xml:space="preserve">Pelaksanaan </w:t>
      </w:r>
      <w:r w:rsidRPr="00A23DEC">
        <w:rPr>
          <w:rFonts w:asciiTheme="majorBidi" w:hAnsiTheme="majorBidi" w:cstheme="majorBidi"/>
          <w:bCs/>
          <w:i/>
          <w:sz w:val="24"/>
          <w:szCs w:val="24"/>
          <w:lang w:val="en-US"/>
        </w:rPr>
        <w:t>post-test</w:t>
      </w:r>
      <w:r w:rsidRPr="00C07BC2">
        <w:rPr>
          <w:rFonts w:asciiTheme="majorBidi" w:hAnsiTheme="majorBidi" w:cstheme="majorBidi"/>
          <w:bCs/>
          <w:sz w:val="24"/>
          <w:szCs w:val="24"/>
          <w:lang w:val="en-US"/>
        </w:rPr>
        <w:t xml:space="preserve"> sama halnya dengan pre-test masing masing siswa mendapatkan kesempatan 3 kali.</w:t>
      </w:r>
    </w:p>
    <w:p w:rsidR="00C03312" w:rsidRPr="002D6A48" w:rsidRDefault="00C03312" w:rsidP="00C03312">
      <w:pPr>
        <w:pStyle w:val="ListParagraph"/>
        <w:numPr>
          <w:ilvl w:val="0"/>
          <w:numId w:val="13"/>
        </w:numPr>
        <w:spacing w:after="0" w:line="240" w:lineRule="auto"/>
        <w:ind w:left="1440"/>
        <w:jc w:val="both"/>
        <w:rPr>
          <w:rFonts w:asciiTheme="majorBidi" w:hAnsiTheme="majorBidi" w:cstheme="majorBidi"/>
          <w:bCs/>
          <w:sz w:val="24"/>
          <w:szCs w:val="24"/>
          <w:lang w:val="en-US"/>
        </w:rPr>
      </w:pPr>
      <w:r w:rsidRPr="002D6A48">
        <w:rPr>
          <w:rFonts w:asciiTheme="majorBidi" w:hAnsiTheme="majorBidi" w:cstheme="majorBidi"/>
          <w:bCs/>
          <w:sz w:val="24"/>
          <w:szCs w:val="24"/>
          <w:lang w:val="en-US"/>
        </w:rPr>
        <w:t>Penelitian dilaksanakan 5 kali tatap muka, dan bagi siswa yang tidak mengikutinya akan diberikan hari lain untuk mengikuti.</w:t>
      </w:r>
      <w:r w:rsidRPr="002D6A48">
        <w:rPr>
          <w:rFonts w:asciiTheme="majorBidi" w:hAnsiTheme="majorBidi" w:cstheme="majorBidi"/>
          <w:bCs/>
          <w:sz w:val="24"/>
          <w:szCs w:val="24"/>
        </w:rPr>
        <w:t xml:space="preserve"> Dalam penelitian ini setiap kelas wajib mengikuti kegiatan yang dilakukan oleh peneliti selama dalam proses belajar mengajar, oleh peneliti selama 5 pertemuan tatap muka, dapat dirincikan sebagai berikut : </w:t>
      </w:r>
      <w:r w:rsidRPr="002D6A48">
        <w:rPr>
          <w:rFonts w:asciiTheme="majorBidi" w:hAnsiTheme="majorBidi" w:cstheme="majorBidi"/>
          <w:bCs/>
          <w:i/>
          <w:sz w:val="24"/>
          <w:szCs w:val="24"/>
        </w:rPr>
        <w:t>pertemuan 1</w:t>
      </w:r>
      <w:r w:rsidRPr="002D6A48">
        <w:rPr>
          <w:rFonts w:asciiTheme="majorBidi" w:hAnsiTheme="majorBidi" w:cstheme="majorBidi"/>
          <w:bCs/>
          <w:sz w:val="24"/>
          <w:szCs w:val="24"/>
        </w:rPr>
        <w:t xml:space="preserve"> berdoa dan pemanasan, pelaksanaan pre-test dan treatmen , data diambil pada saat pre-test. </w:t>
      </w:r>
      <w:r w:rsidRPr="002D6A48">
        <w:rPr>
          <w:rFonts w:asciiTheme="majorBidi" w:hAnsiTheme="majorBidi" w:cstheme="majorBidi"/>
          <w:bCs/>
          <w:i/>
          <w:sz w:val="24"/>
          <w:szCs w:val="24"/>
        </w:rPr>
        <w:t>Pertemuan 2</w:t>
      </w:r>
      <w:r w:rsidRPr="002D6A48">
        <w:rPr>
          <w:rFonts w:asciiTheme="majorBidi" w:hAnsiTheme="majorBidi" w:cstheme="majorBidi"/>
          <w:bCs/>
          <w:sz w:val="24"/>
          <w:szCs w:val="24"/>
        </w:rPr>
        <w:t xml:space="preserve"> Berdoa dan pemanasan, Pemberitaan </w:t>
      </w:r>
      <w:r w:rsidRPr="002D6A48">
        <w:rPr>
          <w:rFonts w:asciiTheme="majorBidi" w:hAnsiTheme="majorBidi" w:cstheme="majorBidi"/>
          <w:bCs/>
          <w:i/>
          <w:iCs/>
          <w:sz w:val="24"/>
          <w:szCs w:val="24"/>
        </w:rPr>
        <w:t xml:space="preserve">treatmet, </w:t>
      </w:r>
      <w:r w:rsidRPr="002D6A48">
        <w:rPr>
          <w:rFonts w:asciiTheme="majorBidi" w:hAnsiTheme="majorBidi" w:cstheme="majorBidi"/>
          <w:bCs/>
          <w:sz w:val="24"/>
          <w:szCs w:val="24"/>
        </w:rPr>
        <w:t xml:space="preserve">Melakukan lompat jauh  gaya jongkok dan Pendinginan dan eveluasi. Pemberian permainan taplak. </w:t>
      </w:r>
      <w:r w:rsidRPr="002D6A48">
        <w:rPr>
          <w:rFonts w:asciiTheme="majorBidi" w:hAnsiTheme="majorBidi" w:cstheme="majorBidi"/>
          <w:bCs/>
          <w:i/>
          <w:sz w:val="24"/>
          <w:szCs w:val="24"/>
        </w:rPr>
        <w:t>Pertemuan 3</w:t>
      </w:r>
      <w:r w:rsidRPr="002D6A48">
        <w:rPr>
          <w:rFonts w:asciiTheme="majorBidi" w:hAnsiTheme="majorBidi" w:cstheme="majorBidi"/>
          <w:bCs/>
          <w:sz w:val="24"/>
          <w:szCs w:val="24"/>
        </w:rPr>
        <w:t xml:space="preserve"> Berdoa dan pemanasan, Pemberian </w:t>
      </w:r>
      <w:r w:rsidRPr="002D6A48">
        <w:rPr>
          <w:rFonts w:asciiTheme="majorBidi" w:hAnsiTheme="majorBidi" w:cstheme="majorBidi"/>
          <w:bCs/>
          <w:i/>
          <w:iCs/>
          <w:sz w:val="24"/>
          <w:szCs w:val="24"/>
        </w:rPr>
        <w:t xml:space="preserve">treatment, </w:t>
      </w:r>
      <w:r w:rsidRPr="002D6A48">
        <w:rPr>
          <w:rFonts w:asciiTheme="majorBidi" w:hAnsiTheme="majorBidi" w:cstheme="majorBidi"/>
          <w:bCs/>
          <w:sz w:val="24"/>
          <w:szCs w:val="24"/>
        </w:rPr>
        <w:t xml:space="preserve">Pelaksanaan lompat jauh gaya jongkok, Pendinginan dan evaluasi pemberian permainan taplak. </w:t>
      </w:r>
      <w:r w:rsidRPr="002D6A48">
        <w:rPr>
          <w:rFonts w:asciiTheme="majorBidi" w:hAnsiTheme="majorBidi" w:cstheme="majorBidi"/>
          <w:bCs/>
          <w:i/>
          <w:sz w:val="24"/>
          <w:szCs w:val="24"/>
        </w:rPr>
        <w:t>Pertemuaan 4</w:t>
      </w:r>
      <w:r w:rsidRPr="002D6A48">
        <w:rPr>
          <w:rFonts w:asciiTheme="majorBidi" w:hAnsiTheme="majorBidi" w:cstheme="majorBidi"/>
          <w:bCs/>
          <w:sz w:val="24"/>
          <w:szCs w:val="24"/>
        </w:rPr>
        <w:t xml:space="preserve"> Berdoa dan pemanasan, Pemberian </w:t>
      </w:r>
      <w:r w:rsidRPr="002D6A48">
        <w:rPr>
          <w:rFonts w:asciiTheme="majorBidi" w:hAnsiTheme="majorBidi" w:cstheme="majorBidi"/>
          <w:bCs/>
          <w:i/>
          <w:iCs/>
          <w:sz w:val="24"/>
          <w:szCs w:val="24"/>
        </w:rPr>
        <w:t xml:space="preserve">treatment, </w:t>
      </w:r>
      <w:r w:rsidRPr="002D6A48">
        <w:rPr>
          <w:rFonts w:asciiTheme="majorBidi" w:hAnsiTheme="majorBidi" w:cstheme="majorBidi"/>
          <w:bCs/>
          <w:sz w:val="24"/>
          <w:szCs w:val="24"/>
        </w:rPr>
        <w:t xml:space="preserve">Pelaksanaan lompat jauh gaya </w:t>
      </w:r>
      <w:r w:rsidRPr="002D6A48">
        <w:rPr>
          <w:rFonts w:asciiTheme="majorBidi" w:hAnsiTheme="majorBidi" w:cstheme="majorBidi"/>
          <w:bCs/>
          <w:sz w:val="24"/>
          <w:szCs w:val="24"/>
        </w:rPr>
        <w:lastRenderedPageBreak/>
        <w:t>jongkok</w:t>
      </w:r>
      <w:r>
        <w:rPr>
          <w:rFonts w:asciiTheme="majorBidi" w:hAnsiTheme="majorBidi" w:cstheme="majorBidi"/>
          <w:bCs/>
          <w:sz w:val="24"/>
          <w:szCs w:val="24"/>
        </w:rPr>
        <w:t xml:space="preserve"> </w:t>
      </w:r>
      <w:r w:rsidRPr="002D6A48">
        <w:rPr>
          <w:rFonts w:asciiTheme="majorBidi" w:hAnsiTheme="majorBidi" w:cstheme="majorBidi"/>
          <w:bCs/>
          <w:sz w:val="24"/>
          <w:szCs w:val="24"/>
        </w:rPr>
        <w:t xml:space="preserve">Pendinginan dan evaluasi pemberian permainan taplak. </w:t>
      </w:r>
      <w:r w:rsidRPr="002D6A48">
        <w:rPr>
          <w:rFonts w:asciiTheme="majorBidi" w:hAnsiTheme="majorBidi" w:cstheme="majorBidi"/>
          <w:bCs/>
          <w:i/>
          <w:sz w:val="24"/>
          <w:szCs w:val="24"/>
        </w:rPr>
        <w:t xml:space="preserve">Pertemuan 5 </w:t>
      </w:r>
      <w:r w:rsidRPr="002D6A48">
        <w:rPr>
          <w:rFonts w:asciiTheme="majorBidi" w:hAnsiTheme="majorBidi" w:cstheme="majorBidi"/>
          <w:bCs/>
          <w:sz w:val="24"/>
          <w:szCs w:val="24"/>
        </w:rPr>
        <w:t xml:space="preserve">Berdoa dan pemanasan, Pelaksanaan </w:t>
      </w:r>
      <w:r w:rsidRPr="002D6A48">
        <w:rPr>
          <w:rFonts w:asciiTheme="majorBidi" w:hAnsiTheme="majorBidi" w:cstheme="majorBidi"/>
          <w:bCs/>
          <w:i/>
          <w:iCs/>
          <w:sz w:val="24"/>
          <w:szCs w:val="24"/>
        </w:rPr>
        <w:t xml:space="preserve">treatment </w:t>
      </w:r>
      <w:r w:rsidRPr="002D6A48">
        <w:rPr>
          <w:rFonts w:asciiTheme="majorBidi" w:hAnsiTheme="majorBidi" w:cstheme="majorBidi"/>
          <w:bCs/>
          <w:sz w:val="24"/>
          <w:szCs w:val="24"/>
        </w:rPr>
        <w:t xml:space="preserve">dan </w:t>
      </w:r>
      <w:r w:rsidRPr="002D6A48">
        <w:rPr>
          <w:rFonts w:asciiTheme="majorBidi" w:hAnsiTheme="majorBidi" w:cstheme="majorBidi"/>
          <w:bCs/>
          <w:i/>
          <w:iCs/>
          <w:sz w:val="24"/>
          <w:szCs w:val="24"/>
        </w:rPr>
        <w:t xml:space="preserve">post-test </w:t>
      </w:r>
      <w:r w:rsidRPr="002D6A48">
        <w:rPr>
          <w:rFonts w:asciiTheme="majorBidi" w:hAnsiTheme="majorBidi" w:cstheme="majorBidi"/>
          <w:bCs/>
          <w:sz w:val="24"/>
          <w:szCs w:val="24"/>
        </w:rPr>
        <w:t>Pendinginan dan evaluasi pemberian permainan taplak</w:t>
      </w:r>
    </w:p>
    <w:p w:rsidR="00C03312" w:rsidRPr="00C03312" w:rsidRDefault="00C03312" w:rsidP="00C03312">
      <w:pPr>
        <w:jc w:val="both"/>
        <w:rPr>
          <w:rFonts w:asciiTheme="majorBidi" w:hAnsiTheme="majorBidi" w:cstheme="majorBidi"/>
          <w:bCs/>
          <w:sz w:val="24"/>
          <w:szCs w:val="24"/>
          <w:lang w:val="id-ID"/>
        </w:rPr>
      </w:pPr>
    </w:p>
    <w:p w:rsidR="000C4A63" w:rsidRDefault="00C03312" w:rsidP="00C03312">
      <w:pPr>
        <w:jc w:val="both"/>
        <w:rPr>
          <w:rFonts w:ascii="Times New Roman" w:hAnsi="Times New Roman" w:cs="Times New Roman"/>
          <w:bCs/>
          <w:sz w:val="24"/>
          <w:szCs w:val="24"/>
        </w:rPr>
      </w:pPr>
      <w:r>
        <w:rPr>
          <w:rFonts w:asciiTheme="majorBidi" w:hAnsiTheme="majorBidi" w:cstheme="majorBidi"/>
          <w:bCs/>
          <w:sz w:val="24"/>
          <w:szCs w:val="24"/>
          <w:lang w:val="id-ID"/>
        </w:rPr>
        <w:t xml:space="preserve">8. </w:t>
      </w:r>
      <w:r w:rsidRPr="00C07BC2">
        <w:rPr>
          <w:rFonts w:asciiTheme="majorBidi" w:hAnsiTheme="majorBidi" w:cstheme="majorBidi"/>
          <w:bCs/>
          <w:sz w:val="24"/>
          <w:szCs w:val="24"/>
        </w:rPr>
        <w:t>Setelah data terkumpul selanjutnya dilakukan pengelolaan data berdasarkan analisis statistik yang sudah ditentukan</w:t>
      </w:r>
    </w:p>
    <w:p w:rsidR="000C4A63" w:rsidRPr="000C4A63" w:rsidRDefault="000C4A63" w:rsidP="00C03312">
      <w:pPr>
        <w:jc w:val="both"/>
        <w:rPr>
          <w:rFonts w:ascii="Times New Roman" w:hAnsi="Times New Roman" w:cs="Times New Roman"/>
          <w:bCs/>
          <w:sz w:val="24"/>
          <w:szCs w:val="24"/>
        </w:rPr>
      </w:pPr>
    </w:p>
    <w:p w:rsidR="005D061B" w:rsidRPr="000C4A63" w:rsidRDefault="005D061B" w:rsidP="008B5D5A">
      <w:pPr>
        <w:jc w:val="both"/>
        <w:rPr>
          <w:rFonts w:ascii="Times New Roman" w:hAnsi="Times New Roman" w:cs="Times New Roman"/>
          <w:b/>
          <w:sz w:val="24"/>
          <w:szCs w:val="24"/>
        </w:rPr>
      </w:pPr>
      <w:r w:rsidRPr="000C4A63">
        <w:rPr>
          <w:rFonts w:ascii="Times New Roman" w:hAnsi="Times New Roman" w:cs="Times New Roman"/>
          <w:b/>
          <w:sz w:val="24"/>
          <w:szCs w:val="24"/>
        </w:rPr>
        <w:t>Teknik Pengumpulan Data</w:t>
      </w:r>
    </w:p>
    <w:p w:rsidR="00C03312" w:rsidRDefault="00C03312" w:rsidP="00C03312">
      <w:pPr>
        <w:pStyle w:val="ListParagraph"/>
        <w:spacing w:after="0" w:line="240" w:lineRule="auto"/>
        <w:ind w:left="360"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Untuk menyusun  instrument pengambilan data harus ditangani secara serius agar di peroleh hasil yang sesuai  dengan kegunaannya yaitu pengumpulan variabel yang tepat, (Arikunto,2010:265).</w:t>
      </w:r>
    </w:p>
    <w:p w:rsidR="00C03312" w:rsidRDefault="00C03312" w:rsidP="00C03312">
      <w:pPr>
        <w:pStyle w:val="ListParagraph"/>
        <w:spacing w:after="0" w:line="240" w:lineRule="auto"/>
        <w:ind w:left="360"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Adapun teknik yang di gunakan mengambil data adalah:</w:t>
      </w:r>
    </w:p>
    <w:p w:rsidR="00C03312" w:rsidRDefault="00C03312" w:rsidP="00C03312">
      <w:pPr>
        <w:pStyle w:val="ListParagraph"/>
        <w:numPr>
          <w:ilvl w:val="0"/>
          <w:numId w:val="20"/>
        </w:numPr>
        <w:spacing w:after="0" w:line="240" w:lineRule="auto"/>
        <w:ind w:left="709" w:hanging="283"/>
        <w:jc w:val="both"/>
        <w:rPr>
          <w:rFonts w:asciiTheme="majorBidi" w:hAnsiTheme="majorBidi" w:cstheme="majorBidi"/>
          <w:bCs/>
          <w:sz w:val="24"/>
          <w:szCs w:val="24"/>
          <w:lang w:val="en-US"/>
        </w:rPr>
      </w:pPr>
      <w:r>
        <w:rPr>
          <w:rFonts w:asciiTheme="majorBidi" w:hAnsiTheme="majorBidi" w:cstheme="majorBidi"/>
          <w:bCs/>
          <w:sz w:val="24"/>
          <w:szCs w:val="24"/>
          <w:lang w:val="en-US"/>
        </w:rPr>
        <w:t>Tes</w:t>
      </w:r>
    </w:p>
    <w:p w:rsidR="00C03312" w:rsidRPr="004F67DC" w:rsidRDefault="00C03312" w:rsidP="00C03312">
      <w:pPr>
        <w:pStyle w:val="ListParagraph"/>
        <w:spacing w:after="0" w:line="240" w:lineRule="auto"/>
        <w:ind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Tes adalah serangkaian pernyataan  atau latihan serta alat lain yang digunakan untuk mengukur keterampilan, pengetahuan intelegensi, kemampuan atau bakat yang dimiliki individu atau kelompok (Arikunto,2010:150), dan </w:t>
      </w:r>
      <w:r w:rsidRPr="004F67DC">
        <w:rPr>
          <w:rFonts w:asciiTheme="majorBidi" w:hAnsiTheme="majorBidi" w:cstheme="majorBidi"/>
          <w:bCs/>
          <w:sz w:val="24"/>
          <w:szCs w:val="24"/>
          <w:lang w:val="en-US"/>
        </w:rPr>
        <w:t>pengambilan data dilaksanakan melalui dua tahap yaitu tes pertama</w:t>
      </w:r>
      <w:r w:rsidRPr="004F67DC">
        <w:rPr>
          <w:rFonts w:asciiTheme="majorBidi" w:hAnsiTheme="majorBidi" w:cstheme="majorBidi"/>
          <w:bCs/>
          <w:i/>
          <w:iCs/>
          <w:sz w:val="24"/>
          <w:szCs w:val="24"/>
          <w:lang w:val="en-US"/>
        </w:rPr>
        <w:t>pre-test</w:t>
      </w:r>
      <w:r w:rsidRPr="004F67DC">
        <w:rPr>
          <w:rFonts w:asciiTheme="majorBidi" w:hAnsiTheme="majorBidi" w:cstheme="majorBidi"/>
          <w:bCs/>
          <w:sz w:val="24"/>
          <w:szCs w:val="24"/>
          <w:lang w:val="en-US"/>
        </w:rPr>
        <w:t xml:space="preserve"> dan tes yang ke dua </w:t>
      </w:r>
      <w:r w:rsidRPr="004F67DC">
        <w:rPr>
          <w:rFonts w:asciiTheme="majorBidi" w:hAnsiTheme="majorBidi" w:cstheme="majorBidi"/>
          <w:bCs/>
          <w:i/>
          <w:iCs/>
          <w:sz w:val="24"/>
          <w:szCs w:val="24"/>
          <w:lang w:val="en-US"/>
        </w:rPr>
        <w:t xml:space="preserve"> post-test</w:t>
      </w:r>
      <w:r w:rsidRPr="004F67DC">
        <w:rPr>
          <w:rFonts w:asciiTheme="majorBidi" w:hAnsiTheme="majorBidi" w:cstheme="majorBidi"/>
          <w:bCs/>
          <w:sz w:val="24"/>
          <w:szCs w:val="24"/>
          <w:lang w:val="en-US"/>
        </w:rPr>
        <w:t xml:space="preserve">. Tes yang ke dua </w:t>
      </w:r>
      <w:r w:rsidRPr="004F67DC">
        <w:rPr>
          <w:rFonts w:asciiTheme="majorBidi" w:hAnsiTheme="majorBidi" w:cstheme="majorBidi"/>
          <w:bCs/>
          <w:i/>
          <w:iCs/>
          <w:sz w:val="24"/>
          <w:szCs w:val="24"/>
          <w:lang w:val="en-US"/>
        </w:rPr>
        <w:t>post-test</w:t>
      </w:r>
      <w:r w:rsidRPr="004F67DC">
        <w:rPr>
          <w:rFonts w:asciiTheme="majorBidi" w:hAnsiTheme="majorBidi" w:cstheme="majorBidi"/>
          <w:bCs/>
          <w:sz w:val="24"/>
          <w:szCs w:val="24"/>
          <w:lang w:val="en-US"/>
        </w:rPr>
        <w:t xml:space="preserve"> dilakukan setelah siswa melakukan </w:t>
      </w:r>
      <w:r w:rsidRPr="004F67DC">
        <w:rPr>
          <w:rFonts w:asciiTheme="majorBidi" w:hAnsiTheme="majorBidi" w:cstheme="majorBidi"/>
          <w:bCs/>
          <w:i/>
          <w:iCs/>
          <w:sz w:val="24"/>
          <w:szCs w:val="24"/>
          <w:lang w:val="en-US"/>
        </w:rPr>
        <w:t>treatment</w:t>
      </w:r>
      <w:r w:rsidRPr="004F67DC">
        <w:rPr>
          <w:rFonts w:asciiTheme="majorBidi" w:hAnsiTheme="majorBidi" w:cstheme="majorBidi"/>
          <w:bCs/>
          <w:sz w:val="24"/>
          <w:szCs w:val="24"/>
          <w:lang w:val="en-US"/>
        </w:rPr>
        <w:t xml:space="preserve"> dari peneliti. Tes dilaksanakan dengan menggunakan tes lompat jauh gaya jongkok, untuk melakukan tes lompat jauh gaya jongkok  siswa diberi kesempatan sebanyak 3 kali dan  yang akan diambil adalah hasil lompatan yang terbaik, setelah selesai melaksanakan semua rangkaian tes data yang sudah didapatkan kemudian dikumpulkan untuk dilakukan perhitungan dan analisis data, dan dala</w:t>
      </w:r>
      <w:r>
        <w:rPr>
          <w:rFonts w:asciiTheme="majorBidi" w:hAnsiTheme="majorBidi" w:cstheme="majorBidi"/>
          <w:bCs/>
          <w:sz w:val="24"/>
          <w:szCs w:val="24"/>
          <w:lang w:val="en-US"/>
        </w:rPr>
        <w:t xml:space="preserve">m pengambilan data </w:t>
      </w:r>
      <w:r w:rsidRPr="004F67DC">
        <w:rPr>
          <w:rFonts w:asciiTheme="majorBidi" w:hAnsiTheme="majorBidi" w:cstheme="majorBidi"/>
          <w:bCs/>
          <w:sz w:val="24"/>
          <w:szCs w:val="24"/>
          <w:lang w:val="en-US"/>
        </w:rPr>
        <w:t xml:space="preserve"> dan  dibantu oleh 1 orang yaitu:</w:t>
      </w:r>
    </w:p>
    <w:p w:rsidR="00C03312" w:rsidRDefault="00C03312" w:rsidP="00C03312">
      <w:pPr>
        <w:pStyle w:val="ListParagraph"/>
        <w:tabs>
          <w:tab w:val="left" w:pos="709"/>
        </w:tabs>
        <w:spacing w:after="0" w:line="240" w:lineRule="auto"/>
        <w:ind w:left="709" w:hanging="425"/>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ab/>
      </w:r>
      <w:r>
        <w:rPr>
          <w:rFonts w:asciiTheme="majorBidi" w:hAnsiTheme="majorBidi" w:cstheme="majorBidi"/>
          <w:bCs/>
          <w:sz w:val="24"/>
          <w:szCs w:val="24"/>
          <w:lang w:val="en-US"/>
        </w:rPr>
        <w:t>Anwar ro</w:t>
      </w:r>
      <w:r>
        <w:rPr>
          <w:rFonts w:asciiTheme="majorBidi" w:hAnsiTheme="majorBidi" w:cstheme="majorBidi"/>
          <w:bCs/>
          <w:sz w:val="24"/>
          <w:szCs w:val="24"/>
        </w:rPr>
        <w:t>w</w:t>
      </w:r>
      <w:r>
        <w:rPr>
          <w:rFonts w:asciiTheme="majorBidi" w:hAnsiTheme="majorBidi" w:cstheme="majorBidi"/>
          <w:bCs/>
          <w:sz w:val="24"/>
          <w:szCs w:val="24"/>
          <w:lang w:val="en-US"/>
        </w:rPr>
        <w:t>ziq</w:t>
      </w:r>
      <w:r w:rsidRPr="00C07BC2">
        <w:rPr>
          <w:rFonts w:asciiTheme="majorBidi" w:hAnsiTheme="majorBidi" w:cstheme="majorBidi"/>
          <w:bCs/>
          <w:sz w:val="24"/>
          <w:szCs w:val="24"/>
          <w:lang w:val="en-US"/>
        </w:rPr>
        <w:t>,mahasiswa</w:t>
      </w:r>
      <w:r>
        <w:rPr>
          <w:rFonts w:asciiTheme="majorBidi" w:hAnsiTheme="majorBidi" w:cstheme="majorBidi"/>
          <w:bCs/>
          <w:sz w:val="24"/>
          <w:szCs w:val="24"/>
          <w:lang w:val="en-US"/>
        </w:rPr>
        <w:t xml:space="preserve"> STKIP PGRI Jombang, jurusan </w:t>
      </w:r>
      <w:r w:rsidRPr="00C07BC2">
        <w:rPr>
          <w:rFonts w:asciiTheme="majorBidi" w:hAnsiTheme="majorBidi" w:cstheme="majorBidi"/>
          <w:bCs/>
          <w:sz w:val="24"/>
          <w:szCs w:val="24"/>
          <w:lang w:val="en-US"/>
        </w:rPr>
        <w:t>pendidikan jasmani dan kesehatan  angkatan 201</w:t>
      </w:r>
      <w:r>
        <w:rPr>
          <w:rFonts w:asciiTheme="majorBidi" w:hAnsiTheme="majorBidi" w:cstheme="majorBidi"/>
          <w:bCs/>
          <w:sz w:val="24"/>
          <w:szCs w:val="24"/>
          <w:lang w:val="en-US"/>
        </w:rPr>
        <w:t>1</w:t>
      </w:r>
      <w:r w:rsidRPr="00C07BC2">
        <w:rPr>
          <w:rFonts w:asciiTheme="majorBidi" w:hAnsiTheme="majorBidi" w:cstheme="majorBidi"/>
          <w:bCs/>
          <w:sz w:val="24"/>
          <w:szCs w:val="24"/>
          <w:lang w:val="en-US"/>
        </w:rPr>
        <w:t>.</w:t>
      </w:r>
    </w:p>
    <w:p w:rsidR="00C03312" w:rsidRDefault="00C03312" w:rsidP="00C03312">
      <w:pPr>
        <w:pStyle w:val="ListParagraph"/>
        <w:numPr>
          <w:ilvl w:val="0"/>
          <w:numId w:val="20"/>
        </w:numPr>
        <w:tabs>
          <w:tab w:val="left" w:pos="709"/>
        </w:tabs>
        <w:spacing w:after="0" w:line="240" w:lineRule="auto"/>
        <w:ind w:left="851" w:hanging="425"/>
        <w:jc w:val="both"/>
        <w:rPr>
          <w:rFonts w:asciiTheme="majorBidi" w:hAnsiTheme="majorBidi" w:cstheme="majorBidi"/>
          <w:bCs/>
          <w:sz w:val="24"/>
          <w:szCs w:val="24"/>
          <w:lang w:val="en-US"/>
        </w:rPr>
      </w:pPr>
      <w:r>
        <w:rPr>
          <w:rFonts w:asciiTheme="majorBidi" w:hAnsiTheme="majorBidi" w:cstheme="majorBidi"/>
          <w:bCs/>
          <w:sz w:val="24"/>
          <w:szCs w:val="24"/>
          <w:lang w:val="en-US"/>
        </w:rPr>
        <w:t>Dokumentasi</w:t>
      </w:r>
    </w:p>
    <w:p w:rsidR="00C03312" w:rsidRDefault="00C03312" w:rsidP="00C03312">
      <w:pPr>
        <w:pStyle w:val="ListParagraph"/>
        <w:spacing w:after="0" w:line="240" w:lineRule="auto"/>
        <w:ind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Dokumentasi adalah merupakan setiap catatan tertulis ataupun film.Penggunaan dokumentasi digunakan untuk memperoleh informasi tentang peserta didik ataupun lingkungan sekolah peserta didik (Moleong,2009:216). Dokumentasi dilakukan selama proses pembelajaran berlangsung, dokumentasi ini menggunakan camera yang bertujuan untuk mengambil gambar pada saat proses pembelajaran.</w:t>
      </w:r>
    </w:p>
    <w:p w:rsidR="00C03312" w:rsidRPr="007509AA" w:rsidRDefault="00C03312" w:rsidP="007509AA">
      <w:pPr>
        <w:jc w:val="both"/>
        <w:rPr>
          <w:rFonts w:asciiTheme="majorBidi" w:hAnsiTheme="majorBidi" w:cstheme="majorBidi"/>
          <w:bCs/>
          <w:sz w:val="24"/>
          <w:szCs w:val="24"/>
          <w:lang w:val="id-ID"/>
        </w:rPr>
      </w:pPr>
    </w:p>
    <w:p w:rsidR="00C03312" w:rsidRPr="00C07BC2" w:rsidRDefault="00C03312" w:rsidP="00C03312">
      <w:pPr>
        <w:pStyle w:val="ListParagraph"/>
        <w:numPr>
          <w:ilvl w:val="0"/>
          <w:numId w:val="5"/>
        </w:numPr>
        <w:spacing w:after="0" w:line="240" w:lineRule="auto"/>
        <w:ind w:left="360"/>
        <w:jc w:val="both"/>
        <w:rPr>
          <w:rFonts w:asciiTheme="majorBidi" w:hAnsiTheme="majorBidi" w:cstheme="majorBidi"/>
          <w:b/>
          <w:sz w:val="24"/>
          <w:szCs w:val="24"/>
          <w:lang w:val="en-US"/>
        </w:rPr>
      </w:pPr>
      <w:r w:rsidRPr="00C07BC2">
        <w:rPr>
          <w:rFonts w:asciiTheme="majorBidi" w:hAnsiTheme="majorBidi" w:cstheme="majorBidi"/>
          <w:b/>
          <w:sz w:val="24"/>
          <w:szCs w:val="24"/>
          <w:lang w:val="en-US"/>
        </w:rPr>
        <w:t>Teknik analisis data.</w:t>
      </w:r>
    </w:p>
    <w:p w:rsidR="00C03312" w:rsidRPr="00C07BC2" w:rsidRDefault="00C03312" w:rsidP="00C03312">
      <w:pPr>
        <w:pStyle w:val="ListParagraph"/>
        <w:numPr>
          <w:ilvl w:val="0"/>
          <w:numId w:val="19"/>
        </w:numPr>
        <w:spacing w:after="0" w:line="240" w:lineRule="auto"/>
        <w:ind w:left="720"/>
        <w:jc w:val="both"/>
        <w:rPr>
          <w:rFonts w:asciiTheme="majorBidi" w:hAnsiTheme="majorBidi" w:cstheme="majorBidi"/>
          <w:bCs/>
          <w:sz w:val="24"/>
          <w:szCs w:val="24"/>
          <w:lang w:val="en-US"/>
        </w:rPr>
      </w:pPr>
      <w:r w:rsidRPr="00C07BC2">
        <w:rPr>
          <w:rFonts w:asciiTheme="majorBidi" w:hAnsiTheme="majorBidi" w:cstheme="majorBidi"/>
          <w:bCs/>
          <w:i/>
          <w:iCs/>
          <w:sz w:val="24"/>
          <w:szCs w:val="24"/>
          <w:lang w:val="en-US"/>
        </w:rPr>
        <w:t xml:space="preserve">Mean </w:t>
      </w:r>
      <w:r w:rsidRPr="00C07BC2">
        <w:rPr>
          <w:rFonts w:asciiTheme="majorBidi" w:hAnsiTheme="majorBidi" w:cstheme="majorBidi"/>
          <w:bCs/>
          <w:sz w:val="24"/>
          <w:szCs w:val="24"/>
          <w:lang w:val="en-US"/>
        </w:rPr>
        <w:t>atau rata-rata.</w:t>
      </w:r>
    </w:p>
    <w:p w:rsidR="00C03312" w:rsidRPr="00C07BC2" w:rsidRDefault="00C03312" w:rsidP="00C03312">
      <w:pPr>
        <w:pStyle w:val="ListParagraph"/>
        <w:spacing w:after="0" w:line="240" w:lineRule="auto"/>
        <w:jc w:val="both"/>
        <w:rPr>
          <w:rFonts w:asciiTheme="majorBidi" w:hAnsiTheme="majorBidi" w:cstheme="majorBidi"/>
          <w:bCs/>
          <w:sz w:val="24"/>
          <w:szCs w:val="24"/>
          <w:lang w:val="en-US"/>
        </w:rPr>
      </w:pPr>
      <w:r w:rsidRPr="00C07BC2">
        <w:rPr>
          <w:rFonts w:asciiTheme="majorBidi" w:hAnsiTheme="majorBidi" w:cstheme="majorBidi"/>
          <w:bCs/>
          <w:i/>
          <w:iCs/>
          <w:sz w:val="24"/>
          <w:szCs w:val="24"/>
          <w:lang w:val="en-US"/>
        </w:rPr>
        <w:t xml:space="preserve">Mean </w:t>
      </w:r>
      <w:r w:rsidRPr="00C07BC2">
        <w:rPr>
          <w:rFonts w:asciiTheme="majorBidi" w:hAnsiTheme="majorBidi" w:cstheme="majorBidi"/>
          <w:bCs/>
          <w:sz w:val="24"/>
          <w:szCs w:val="24"/>
          <w:lang w:val="en-US"/>
        </w:rPr>
        <w:t>tau rata –rata adalah jumlah skor dibagi oleh banyak sekor dalam distribusi,</w:t>
      </w:r>
      <w:r w:rsidRPr="00C07BC2">
        <w:rPr>
          <w:rFonts w:asciiTheme="majorBidi" w:hAnsiTheme="majorBidi" w:cstheme="majorBidi"/>
          <w:bCs/>
          <w:i/>
          <w:iCs/>
          <w:sz w:val="24"/>
          <w:szCs w:val="24"/>
          <w:lang w:val="en-US"/>
        </w:rPr>
        <w:t xml:space="preserve"> Mean </w:t>
      </w:r>
      <w:r w:rsidRPr="00C07BC2">
        <w:rPr>
          <w:rFonts w:asciiTheme="majorBidi" w:hAnsiTheme="majorBidi" w:cstheme="majorBidi"/>
          <w:bCs/>
          <w:sz w:val="24"/>
          <w:szCs w:val="24"/>
          <w:lang w:val="en-US"/>
        </w:rPr>
        <w:t>digunakan untuk mencari rat-rata  nilai</w:t>
      </w:r>
      <w:r w:rsidRPr="00C07BC2">
        <w:rPr>
          <w:rFonts w:asciiTheme="majorBidi" w:hAnsiTheme="majorBidi" w:cstheme="majorBidi"/>
          <w:bCs/>
          <w:i/>
          <w:iCs/>
          <w:sz w:val="24"/>
          <w:szCs w:val="24"/>
          <w:lang w:val="en-US"/>
        </w:rPr>
        <w:t>pre-test</w:t>
      </w:r>
      <w:r w:rsidRPr="00C07BC2">
        <w:rPr>
          <w:rFonts w:asciiTheme="majorBidi" w:hAnsiTheme="majorBidi" w:cstheme="majorBidi"/>
          <w:bCs/>
          <w:sz w:val="24"/>
          <w:szCs w:val="24"/>
          <w:lang w:val="en-US"/>
        </w:rPr>
        <w:t xml:space="preserve"> dan </w:t>
      </w:r>
      <w:r w:rsidRPr="00C07BC2">
        <w:rPr>
          <w:rFonts w:asciiTheme="majorBidi" w:hAnsiTheme="majorBidi" w:cstheme="majorBidi"/>
          <w:bCs/>
          <w:i/>
          <w:iCs/>
          <w:sz w:val="24"/>
          <w:szCs w:val="24"/>
          <w:lang w:val="en-US"/>
        </w:rPr>
        <w:t xml:space="preserve">post-test </w:t>
      </w:r>
      <w:r w:rsidRPr="00C07BC2">
        <w:rPr>
          <w:rFonts w:asciiTheme="majorBidi" w:hAnsiTheme="majorBidi" w:cstheme="majorBidi"/>
          <w:bCs/>
          <w:sz w:val="24"/>
          <w:szCs w:val="24"/>
          <w:lang w:val="en-US"/>
        </w:rPr>
        <w:t xml:space="preserve">. Rumus untuk menghitung  </w:t>
      </w:r>
      <w:r w:rsidRPr="00C07BC2">
        <w:rPr>
          <w:rFonts w:asciiTheme="majorBidi" w:hAnsiTheme="majorBidi" w:cstheme="majorBidi"/>
          <w:bCs/>
          <w:i/>
          <w:iCs/>
          <w:sz w:val="24"/>
          <w:szCs w:val="24"/>
          <w:lang w:val="en-US"/>
        </w:rPr>
        <w:t>mean</w:t>
      </w:r>
      <w:r w:rsidRPr="00C07BC2">
        <w:rPr>
          <w:rFonts w:asciiTheme="majorBidi" w:hAnsiTheme="majorBidi" w:cstheme="majorBidi"/>
          <w:bCs/>
          <w:sz w:val="24"/>
          <w:szCs w:val="24"/>
          <w:lang w:val="en-US"/>
        </w:rPr>
        <w:t xml:space="preserve">  adalah:</w:t>
      </w:r>
    </w:p>
    <w:p w:rsidR="00C03312" w:rsidRPr="00C07BC2" w:rsidRDefault="00C03312" w:rsidP="00C03312">
      <w:pPr>
        <w:pStyle w:val="ListParagraph"/>
        <w:spacing w:after="0" w:line="240" w:lineRule="auto"/>
        <w:jc w:val="both"/>
        <w:rPr>
          <w:rFonts w:asciiTheme="majorBidi" w:hAnsiTheme="majorBidi" w:cstheme="majorBidi"/>
          <w:bCs/>
          <w:sz w:val="24"/>
          <w:szCs w:val="24"/>
          <w:lang w:val="en-US"/>
        </w:rPr>
      </w:pPr>
      <w:r w:rsidRPr="00C07BC2">
        <w:rPr>
          <w:rFonts w:asciiTheme="majorBidi" w:hAnsiTheme="majorBidi" w:cstheme="majorBidi"/>
          <w:bCs/>
          <w:sz w:val="24"/>
          <w:szCs w:val="24"/>
          <w:lang w:val="en-US"/>
        </w:rPr>
        <w:t>M</w:t>
      </w:r>
      <m:oMath>
        <m:r>
          <w:rPr>
            <w:rFonts w:ascii="Cambria Math" w:hAnsiTheme="majorBidi" w:cstheme="majorBidi"/>
            <w:sz w:val="24"/>
            <w:szCs w:val="24"/>
            <w:lang w:val="en-US"/>
          </w:rPr>
          <m:t>=</m:t>
        </m:r>
        <m:f>
          <m:fPr>
            <m:ctrlPr>
              <w:rPr>
                <w:rFonts w:ascii="Cambria Math" w:hAnsiTheme="majorBidi"/>
              </w:rPr>
            </m:ctrlPr>
          </m:fPr>
          <m:num>
            <m:r>
              <m:rPr>
                <m:sty m:val="p"/>
              </m:rPr>
              <w:rPr>
                <w:rFonts w:ascii="Cambria Math" w:hAnsiTheme="majorBidi" w:cstheme="majorBidi"/>
                <w:sz w:val="24"/>
                <w:szCs w:val="24"/>
                <w:lang w:val="en-US"/>
              </w:rPr>
              <m:t>∑</m:t>
            </m:r>
            <m:r>
              <m:rPr>
                <m:sty m:val="p"/>
              </m:rPr>
              <w:rPr>
                <w:rFonts w:ascii="Cambria Math" w:hAnsiTheme="majorBidi" w:cstheme="majorBidi"/>
                <w:sz w:val="24"/>
                <w:szCs w:val="24"/>
                <w:lang w:val="en-US"/>
              </w:rPr>
              <m:t>x</m:t>
            </m:r>
          </m:num>
          <m:den>
            <m:r>
              <w:rPr>
                <w:rFonts w:ascii="Cambria Math" w:hAnsi="Cambria Math" w:cstheme="majorBidi"/>
                <w:sz w:val="24"/>
                <w:szCs w:val="24"/>
                <w:lang w:val="en-US"/>
              </w:rPr>
              <m:t>N</m:t>
            </m:r>
          </m:den>
        </m:f>
      </m:oMath>
    </w:p>
    <w:p w:rsidR="00C03312" w:rsidRPr="00C07BC2" w:rsidRDefault="00C03312" w:rsidP="00C03312">
      <w:pPr>
        <w:jc w:val="both"/>
        <w:rPr>
          <w:rFonts w:asciiTheme="majorBidi" w:hAnsiTheme="majorBidi" w:cstheme="majorBidi"/>
          <w:b/>
          <w:sz w:val="24"/>
          <w:szCs w:val="24"/>
        </w:rPr>
      </w:pPr>
      <w:r w:rsidRPr="00C07BC2">
        <w:rPr>
          <w:rFonts w:asciiTheme="majorBidi" w:hAnsiTheme="majorBidi" w:cstheme="majorBidi"/>
          <w:b/>
          <w:sz w:val="24"/>
          <w:szCs w:val="24"/>
        </w:rPr>
        <w:tab/>
        <w:t>Keterangan:</w:t>
      </w:r>
    </w:p>
    <w:p w:rsidR="00C03312" w:rsidRPr="001A482D" w:rsidRDefault="00C03312" w:rsidP="00C03312">
      <w:pPr>
        <w:jc w:val="both"/>
        <w:rPr>
          <w:rFonts w:asciiTheme="majorBidi" w:hAnsiTheme="majorBidi" w:cstheme="majorBidi"/>
          <w:bCs/>
          <w:sz w:val="24"/>
          <w:szCs w:val="24"/>
        </w:rPr>
      </w:pPr>
      <w:r w:rsidRPr="00C07BC2">
        <w:rPr>
          <w:rFonts w:asciiTheme="majorBidi" w:hAnsiTheme="majorBidi" w:cstheme="majorBidi"/>
          <w:b/>
          <w:sz w:val="24"/>
          <w:szCs w:val="24"/>
        </w:rPr>
        <w:tab/>
      </w:r>
      <w:r w:rsidRPr="00C07BC2">
        <w:rPr>
          <w:rFonts w:asciiTheme="majorBidi" w:hAnsiTheme="majorBidi" w:cstheme="majorBidi"/>
          <w:bCs/>
          <w:sz w:val="24"/>
          <w:szCs w:val="24"/>
        </w:rPr>
        <w:t>M</w:t>
      </w:r>
      <w:r w:rsidRPr="00C07BC2">
        <w:rPr>
          <w:rFonts w:asciiTheme="majorBidi" w:hAnsiTheme="majorBidi" w:cstheme="majorBidi"/>
          <w:bCs/>
          <w:sz w:val="24"/>
          <w:szCs w:val="24"/>
        </w:rPr>
        <w:tab/>
        <w:t>=</w:t>
      </w:r>
      <w:r>
        <w:rPr>
          <w:rFonts w:asciiTheme="majorBidi" w:hAnsiTheme="majorBidi" w:cstheme="majorBidi"/>
          <w:bCs/>
          <w:sz w:val="24"/>
          <w:szCs w:val="24"/>
        </w:rPr>
        <w:t>mean</w:t>
      </w:r>
    </w:p>
    <w:p w:rsidR="00C03312" w:rsidRPr="001A482D" w:rsidRDefault="00C03312" w:rsidP="00C03312">
      <w:pPr>
        <w:jc w:val="both"/>
        <w:rPr>
          <w:rFonts w:asciiTheme="majorBidi" w:hAnsiTheme="majorBidi" w:cstheme="majorBidi"/>
          <w:bCs/>
          <w:sz w:val="24"/>
          <w:szCs w:val="24"/>
        </w:rPr>
      </w:pPr>
      <w:r>
        <w:rPr>
          <w:rFonts w:asciiTheme="majorBidi" w:hAnsiTheme="majorBidi" w:cstheme="majorBidi"/>
          <w:bCs/>
          <w:sz w:val="24"/>
          <w:szCs w:val="24"/>
        </w:rPr>
        <w:tab/>
        <w:t>∑x</w:t>
      </w:r>
      <w:r>
        <w:rPr>
          <w:rFonts w:asciiTheme="majorBidi" w:hAnsiTheme="majorBidi" w:cstheme="majorBidi"/>
          <w:bCs/>
          <w:sz w:val="24"/>
          <w:szCs w:val="24"/>
        </w:rPr>
        <w:tab/>
        <w:t>=jumlah total nilai dalam distribusi</w:t>
      </w:r>
    </w:p>
    <w:p w:rsidR="00C03312" w:rsidRDefault="00C03312" w:rsidP="00C03312">
      <w:pPr>
        <w:jc w:val="both"/>
        <w:rPr>
          <w:rFonts w:asciiTheme="majorBidi" w:hAnsiTheme="majorBidi" w:cstheme="majorBidi"/>
          <w:bCs/>
          <w:sz w:val="24"/>
          <w:szCs w:val="24"/>
        </w:rPr>
      </w:pPr>
      <w:r>
        <w:rPr>
          <w:rFonts w:asciiTheme="majorBidi" w:hAnsiTheme="majorBidi" w:cstheme="majorBidi"/>
          <w:bCs/>
          <w:sz w:val="24"/>
          <w:szCs w:val="24"/>
        </w:rPr>
        <w:tab/>
        <w:t>N</w:t>
      </w:r>
      <w:r>
        <w:rPr>
          <w:rFonts w:asciiTheme="majorBidi" w:hAnsiTheme="majorBidi" w:cstheme="majorBidi"/>
          <w:bCs/>
          <w:sz w:val="24"/>
          <w:szCs w:val="24"/>
        </w:rPr>
        <w:tab/>
        <w:t>=jumlah individu. (Maksum</w:t>
      </w:r>
      <w:r w:rsidRPr="00C07BC2">
        <w:rPr>
          <w:rFonts w:asciiTheme="majorBidi" w:hAnsiTheme="majorBidi" w:cstheme="majorBidi"/>
          <w:bCs/>
          <w:sz w:val="24"/>
          <w:szCs w:val="24"/>
        </w:rPr>
        <w:t>,200</w:t>
      </w:r>
      <w:r>
        <w:rPr>
          <w:rFonts w:asciiTheme="majorBidi" w:hAnsiTheme="majorBidi" w:cstheme="majorBidi"/>
          <w:bCs/>
          <w:sz w:val="24"/>
          <w:szCs w:val="24"/>
        </w:rPr>
        <w:t>9:16</w:t>
      </w:r>
      <w:r w:rsidRPr="00C07BC2">
        <w:rPr>
          <w:rFonts w:asciiTheme="majorBidi" w:hAnsiTheme="majorBidi" w:cstheme="majorBidi"/>
          <w:bCs/>
          <w:sz w:val="24"/>
          <w:szCs w:val="24"/>
        </w:rPr>
        <w:t>)</w:t>
      </w:r>
    </w:p>
    <w:p w:rsidR="00C03312" w:rsidRPr="00C07BC2" w:rsidRDefault="00C03312" w:rsidP="00C03312">
      <w:pPr>
        <w:pStyle w:val="ListParagraph"/>
        <w:numPr>
          <w:ilvl w:val="0"/>
          <w:numId w:val="19"/>
        </w:numPr>
        <w:spacing w:after="0" w:line="240" w:lineRule="auto"/>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Uji T –test untuk sampel </w:t>
      </w:r>
      <w:r>
        <w:rPr>
          <w:rFonts w:asciiTheme="majorBidi" w:hAnsiTheme="majorBidi" w:cstheme="majorBidi"/>
          <w:bCs/>
          <w:sz w:val="24"/>
          <w:szCs w:val="24"/>
        </w:rPr>
        <w:t>Berbeda</w:t>
      </w:r>
      <w:r w:rsidRPr="00C07BC2">
        <w:rPr>
          <w:rFonts w:asciiTheme="majorBidi" w:hAnsiTheme="majorBidi" w:cstheme="majorBidi"/>
          <w:bCs/>
          <w:sz w:val="24"/>
          <w:szCs w:val="24"/>
          <w:lang w:val="en-US"/>
        </w:rPr>
        <w:t>.</w:t>
      </w:r>
    </w:p>
    <w:p w:rsidR="00C03312" w:rsidRPr="00C07BC2" w:rsidRDefault="00C03312" w:rsidP="00C03312">
      <w:pPr>
        <w:pStyle w:val="ListParagraph"/>
        <w:spacing w:after="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Sampel </w:t>
      </w:r>
      <w:r>
        <w:rPr>
          <w:rFonts w:asciiTheme="majorBidi" w:hAnsiTheme="majorBidi" w:cstheme="majorBidi"/>
          <w:bCs/>
          <w:sz w:val="24"/>
          <w:szCs w:val="24"/>
        </w:rPr>
        <w:t>berbeda</w:t>
      </w:r>
      <w:r w:rsidRPr="00C07BC2">
        <w:rPr>
          <w:rFonts w:asciiTheme="majorBidi" w:hAnsiTheme="majorBidi" w:cstheme="majorBidi"/>
          <w:bCs/>
          <w:sz w:val="24"/>
          <w:szCs w:val="24"/>
          <w:lang w:val="en-US"/>
        </w:rPr>
        <w:t xml:space="preserve"> dimaksudkan bahwa distribusi data yang dibandingkan bersal dari</w:t>
      </w:r>
      <w:r>
        <w:rPr>
          <w:rFonts w:asciiTheme="majorBidi" w:hAnsiTheme="majorBidi" w:cstheme="majorBidi"/>
          <w:bCs/>
          <w:sz w:val="24"/>
          <w:szCs w:val="24"/>
        </w:rPr>
        <w:t xml:space="preserve"> dua</w:t>
      </w:r>
      <w:r>
        <w:rPr>
          <w:rFonts w:asciiTheme="majorBidi" w:hAnsiTheme="majorBidi" w:cstheme="majorBidi"/>
          <w:bCs/>
          <w:sz w:val="24"/>
          <w:szCs w:val="24"/>
          <w:lang w:val="en-US"/>
        </w:rPr>
        <w:t xml:space="preserve"> kelompok </w:t>
      </w:r>
      <w:r>
        <w:rPr>
          <w:rFonts w:asciiTheme="majorBidi" w:hAnsiTheme="majorBidi" w:cstheme="majorBidi"/>
          <w:bCs/>
          <w:sz w:val="24"/>
          <w:szCs w:val="24"/>
        </w:rPr>
        <w:t>yang berbeda</w:t>
      </w:r>
      <w:r w:rsidRPr="00C07BC2">
        <w:rPr>
          <w:rFonts w:asciiTheme="majorBidi" w:hAnsiTheme="majorBidi" w:cstheme="majorBidi"/>
          <w:bCs/>
          <w:sz w:val="24"/>
          <w:szCs w:val="24"/>
          <w:lang w:val="en-US"/>
        </w:rPr>
        <w:t>.</w:t>
      </w:r>
    </w:p>
    <w:p w:rsidR="00C03312" w:rsidRDefault="00C03312" w:rsidP="00C03312">
      <m:oMathPara>
        <m:oMathParaPr>
          <m:jc m:val="left"/>
        </m:oMathParaPr>
        <m:oMath>
          <m:r>
            <w:rPr>
              <w:rFonts w:ascii="Cambria Math" w:hAnsi="Cambria Math" w:cs="Cambria Math"/>
            </w:rPr>
            <m:t xml:space="preserve">  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M1-M2</m:t>
              </m:r>
            </m:num>
            <m:den>
              <m:rad>
                <m:radPr>
                  <m:degHide m:val="1"/>
                  <m:ctrlPr>
                    <w:rPr>
                      <w:rFonts w:ascii="Cambria Math" w:hAnsi="Cambria Math" w:cs="Cambria Math"/>
                    </w:rPr>
                  </m:ctrlPr>
                </m:radPr>
                <m:deg/>
                <m:e>
                  <m:eqArr>
                    <m:eqArrPr>
                      <m:ctrlPr>
                        <w:rPr>
                          <w:rFonts w:ascii="Cambria Math" w:hAnsi="Cambria Math" w:cs="Cambria Math"/>
                        </w:rPr>
                      </m:ctrlPr>
                    </m:eqArrPr>
                    <m:e>
                      <m:d>
                        <m:dPr>
                          <m:begChr m:val="["/>
                          <m:endChr m:val="]"/>
                          <m:ctrlPr>
                            <w:rPr>
                              <w:rFonts w:ascii="Cambria Math" w:hAnsi="Cambria Math" w:cs="Cambria Math"/>
                            </w:rPr>
                          </m:ctrlPr>
                        </m:dPr>
                        <m:e>
                          <m:eqArr>
                            <m:eqArrPr>
                              <m:ctrlPr>
                                <w:rPr>
                                  <w:rFonts w:ascii="Cambria Math" w:hAnsi="Cambria Math" w:cs="Cambria Math"/>
                                </w:rPr>
                              </m:ctrlPr>
                            </m:eqArrPr>
                            <m:e>
                              <m:sSup>
                                <m:sSupPr>
                                  <m:ctrlPr>
                                    <w:rPr>
                                      <w:rFonts w:ascii="Cambria Math" w:hAnsi="Cambria Math" w:cs="Cambria Math"/>
                                    </w:rPr>
                                  </m:ctrlPr>
                                </m:sSupPr>
                                <m:e>
                                  <m:r>
                                    <m:rPr>
                                      <m:sty m:val="p"/>
                                    </m:rPr>
                                    <w:rPr>
                                      <w:rFonts w:ascii="Cambria Math" w:hAnsi="Cambria Math" w:cs="Cambria Math"/>
                                    </w:rPr>
                                    <m:t>s</m:t>
                                  </m:r>
                                </m:e>
                                <m:sup>
                                  <m:r>
                                    <m:rPr>
                                      <m:sty m:val="p"/>
                                    </m:rPr>
                                    <w:rPr>
                                      <w:rFonts w:ascii="Cambria Math" w:hAnsi="Cambria Math" w:cs="Cambria Math"/>
                                    </w:rPr>
                                    <m:t>2</m:t>
                                  </m:r>
                                </m:sup>
                              </m:sSup>
                            </m:e>
                            <m:e>
                              <m:r>
                                <m:rPr>
                                  <m:sty m:val="p"/>
                                </m:rPr>
                                <w:rPr>
                                  <w:rFonts w:ascii="Cambria Math" w:hAnsi="Cambria Math" w:cs="Cambria Math"/>
                                </w:rPr>
                                <m:t>……</m:t>
                              </m:r>
                              <m:ctrlPr>
                                <w:rPr>
                                  <w:rFonts w:ascii="Cambria Math" w:eastAsia="Cambria Math" w:hAnsi="Cambria Math" w:cs="Cambria Math"/>
                                </w:rPr>
                              </m:ctrlPr>
                            </m:e>
                            <m:e>
                              <m:sSub>
                                <m:sSubPr>
                                  <m:ctrlPr>
                                    <w:rPr>
                                      <w:rFonts w:ascii="Cambria Math" w:hAnsi="Cambria Math" w:cs="Cambria Math"/>
                                    </w:rPr>
                                  </m:ctrlPr>
                                </m:sSubPr>
                                <m:e>
                                  <m:r>
                                    <m:rPr>
                                      <m:sty m:val="p"/>
                                    </m:rPr>
                                    <w:rPr>
                                      <w:rFonts w:ascii="Cambria Math" w:hAnsi="Cambria Math" w:cs="Cambria Math"/>
                                    </w:rPr>
                                    <m:t>N</m:t>
                                  </m:r>
                                </m:e>
                                <m:sub>
                                  <m:r>
                                    <m:rPr>
                                      <m:sty m:val="p"/>
                                    </m:rPr>
                                    <w:rPr>
                                      <w:rFonts w:ascii="Cambria Math" w:hAnsi="Cambria Math" w:cs="Cambria Math"/>
                                    </w:rPr>
                                    <m:t>1</m:t>
                                  </m:r>
                                </m:sub>
                              </m:sSub>
                            </m:e>
                          </m:eqArr>
                        </m:e>
                      </m:d>
                      <m:r>
                        <m:rPr>
                          <m:sty m:val="p"/>
                        </m:rPr>
                        <w:rPr>
                          <w:rFonts w:ascii="Cambria Math" w:hAnsi="Cambria Math" w:cs="Cambria Math"/>
                        </w:rPr>
                        <m:t>+</m:t>
                      </m:r>
                      <m:d>
                        <m:dPr>
                          <m:begChr m:val="["/>
                          <m:endChr m:val="]"/>
                          <m:ctrlPr>
                            <w:rPr>
                              <w:rFonts w:ascii="Cambria Math" w:hAnsi="Cambria Math" w:cs="Cambria Math"/>
                            </w:rPr>
                          </m:ctrlPr>
                        </m:dPr>
                        <m:e>
                          <m:eqArr>
                            <m:eqArrPr>
                              <m:ctrlPr>
                                <w:rPr>
                                  <w:rFonts w:ascii="Cambria Math" w:hAnsi="Cambria Math" w:cs="Cambria Math"/>
                                </w:rPr>
                              </m:ctrlPr>
                            </m:eqArrPr>
                            <m:e>
                              <m:sSup>
                                <m:sSupPr>
                                  <m:ctrlPr>
                                    <w:rPr>
                                      <w:rFonts w:ascii="Cambria Math" w:hAnsi="Cambria Math" w:cs="Cambria Math"/>
                                    </w:rPr>
                                  </m:ctrlPr>
                                </m:sSupPr>
                                <m:e>
                                  <m:r>
                                    <m:rPr>
                                      <m:sty m:val="p"/>
                                    </m:rPr>
                                    <w:rPr>
                                      <w:rFonts w:ascii="Cambria Math" w:hAnsi="Cambria Math" w:cs="Cambria Math"/>
                                    </w:rPr>
                                    <m:t>s</m:t>
                                  </m:r>
                                </m:e>
                                <m:sup>
                                  <m:r>
                                    <m:rPr>
                                      <m:sty m:val="p"/>
                                    </m:rPr>
                                    <w:rPr>
                                      <w:rFonts w:ascii="Cambria Math" w:hAnsi="Cambria Math" w:cs="Cambria Math"/>
                                    </w:rPr>
                                    <m:t>2</m:t>
                                  </m:r>
                                </m:sup>
                              </m:sSup>
                            </m:e>
                            <m:e>
                              <m:r>
                                <m:rPr>
                                  <m:sty m:val="p"/>
                                </m:rPr>
                                <w:rPr>
                                  <w:rFonts w:ascii="Cambria Math" w:hAnsi="Cambria Math" w:cs="Cambria Math"/>
                                </w:rPr>
                                <m:t>…..</m:t>
                              </m:r>
                              <m:ctrlPr>
                                <w:rPr>
                                  <w:rFonts w:ascii="Cambria Math" w:eastAsia="Cambria Math" w:hAnsi="Cambria Math" w:cs="Cambria Math"/>
                                </w:rPr>
                              </m:ctrlPr>
                            </m:e>
                            <m:e>
                              <m:sSub>
                                <m:sSubPr>
                                  <m:ctrlPr>
                                    <w:rPr>
                                      <w:rFonts w:ascii="Cambria Math" w:hAnsi="Cambria Math" w:cs="Cambria Math"/>
                                    </w:rPr>
                                  </m:ctrlPr>
                                </m:sSubPr>
                                <m:e>
                                  <m:r>
                                    <m:rPr>
                                      <m:sty m:val="p"/>
                                    </m:rPr>
                                    <w:rPr>
                                      <w:rFonts w:ascii="Cambria Math" w:hAnsi="Cambria Math" w:cs="Cambria Math"/>
                                    </w:rPr>
                                    <m:t>N</m:t>
                                  </m:r>
                                </m:e>
                                <m:sub>
                                  <m:r>
                                    <m:rPr>
                                      <m:sty m:val="p"/>
                                    </m:rPr>
                                    <w:rPr>
                                      <w:rFonts w:ascii="Cambria Math" w:hAnsi="Cambria Math" w:cs="Cambria Math"/>
                                    </w:rPr>
                                    <m:t>2</m:t>
                                  </m:r>
                                </m:sub>
                              </m:sSub>
                            </m:e>
                          </m:eqArr>
                        </m:e>
                      </m:d>
                    </m:e>
                    <m:e/>
                  </m:eqArr>
                </m:e>
              </m:rad>
            </m:den>
          </m:f>
        </m:oMath>
      </m:oMathPara>
    </w:p>
    <w:p w:rsidR="00C03312" w:rsidRDefault="00C03312" w:rsidP="00C03312">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di mana.</w:t>
      </w:r>
    </w:p>
    <w:p w:rsidR="00C03312" w:rsidRPr="00CA42DC" w:rsidRDefault="00C03312" w:rsidP="00C03312">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M1 dan M2</w:t>
      </w:r>
      <w:r>
        <w:rPr>
          <w:rFonts w:asciiTheme="majorBidi" w:hAnsiTheme="majorBidi" w:cstheme="majorBidi"/>
          <w:sz w:val="24"/>
          <w:szCs w:val="24"/>
        </w:rPr>
        <w:tab/>
        <w:t xml:space="preserve">= Mean pada distribusi sampel 1 dan </w:t>
      </w:r>
      <w:r w:rsidRPr="00CA42DC">
        <w:rPr>
          <w:rFonts w:asciiTheme="majorBidi" w:hAnsiTheme="majorBidi" w:cstheme="majorBidi"/>
          <w:sz w:val="24"/>
          <w:szCs w:val="24"/>
        </w:rPr>
        <w:t>sampel 2</w:t>
      </w:r>
    </w:p>
    <w:p w:rsidR="00C03312" w:rsidRDefault="00C03312" w:rsidP="00C03312">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S1 dan S2</w:t>
      </w:r>
      <w:r>
        <w:rPr>
          <w:rFonts w:asciiTheme="majorBidi" w:hAnsiTheme="majorBidi" w:cstheme="majorBidi"/>
          <w:sz w:val="24"/>
          <w:szCs w:val="24"/>
        </w:rPr>
        <w:tab/>
        <w:t>= Nilai varian pada distribusi sampel 1 dan sampel 2</w:t>
      </w:r>
    </w:p>
    <w:p w:rsidR="00C03312" w:rsidRPr="00CA42DC" w:rsidRDefault="00C03312" w:rsidP="00C03312">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N1 dan N2</w:t>
      </w:r>
      <w:r>
        <w:rPr>
          <w:rFonts w:asciiTheme="majorBidi" w:hAnsiTheme="majorBidi" w:cstheme="majorBidi"/>
          <w:sz w:val="24"/>
          <w:szCs w:val="24"/>
        </w:rPr>
        <w:tab/>
        <w:t>= Jumlah individu pada sampel 1 dan sampel 2</w:t>
      </w:r>
    </w:p>
    <w:p w:rsidR="00C03312" w:rsidRPr="00C07BC2" w:rsidRDefault="00C03312" w:rsidP="00C03312">
      <w:pPr>
        <w:pStyle w:val="ListParagraph"/>
        <w:spacing w:after="0" w:line="240" w:lineRule="auto"/>
        <w:jc w:val="both"/>
        <w:rPr>
          <w:rFonts w:asciiTheme="majorBidi" w:hAnsiTheme="majorBidi" w:cstheme="majorBidi"/>
          <w:bCs/>
          <w:sz w:val="24"/>
          <w:szCs w:val="24"/>
          <w:lang w:val="en-US"/>
        </w:rPr>
      </w:pPr>
      <w:r w:rsidRPr="00C07BC2">
        <w:rPr>
          <w:rFonts w:asciiTheme="majorBidi" w:hAnsiTheme="majorBidi" w:cstheme="majorBidi"/>
          <w:sz w:val="24"/>
          <w:szCs w:val="24"/>
          <w:lang w:val="en-US"/>
        </w:rPr>
        <w:t>(Maksum,20</w:t>
      </w:r>
      <w:r>
        <w:rPr>
          <w:rFonts w:asciiTheme="majorBidi" w:hAnsiTheme="majorBidi" w:cstheme="majorBidi"/>
          <w:sz w:val="24"/>
          <w:szCs w:val="24"/>
          <w:lang w:val="en-US"/>
        </w:rPr>
        <w:t>12</w:t>
      </w:r>
      <w:r w:rsidRPr="00C07BC2">
        <w:rPr>
          <w:rFonts w:asciiTheme="majorBidi" w:hAnsiTheme="majorBidi" w:cstheme="majorBidi"/>
          <w:sz w:val="24"/>
          <w:szCs w:val="24"/>
          <w:lang w:val="en-US"/>
        </w:rPr>
        <w:t>:</w:t>
      </w:r>
      <w:r>
        <w:rPr>
          <w:rFonts w:asciiTheme="majorBidi" w:hAnsiTheme="majorBidi" w:cstheme="majorBidi"/>
          <w:sz w:val="24"/>
          <w:szCs w:val="24"/>
          <w:lang w:val="en-US"/>
        </w:rPr>
        <w:t>17</w:t>
      </w:r>
      <w:r>
        <w:rPr>
          <w:rFonts w:asciiTheme="majorBidi" w:hAnsiTheme="majorBidi" w:cstheme="majorBidi"/>
          <w:sz w:val="24"/>
          <w:szCs w:val="24"/>
        </w:rPr>
        <w:t>5</w:t>
      </w:r>
      <w:r w:rsidRPr="00C07BC2">
        <w:rPr>
          <w:rFonts w:asciiTheme="majorBidi" w:hAnsiTheme="majorBidi" w:cstheme="majorBidi"/>
          <w:sz w:val="24"/>
          <w:szCs w:val="24"/>
          <w:lang w:val="en-US"/>
        </w:rPr>
        <w:t>).</w:t>
      </w:r>
    </w:p>
    <w:p w:rsidR="00C03312" w:rsidRPr="00373B8A" w:rsidRDefault="00C03312" w:rsidP="00C03312">
      <w:pPr>
        <w:pStyle w:val="ListParagraph"/>
        <w:numPr>
          <w:ilvl w:val="0"/>
          <w:numId w:val="19"/>
        </w:numPr>
        <w:spacing w:after="0" w:line="240" w:lineRule="auto"/>
        <w:ind w:left="720"/>
        <w:jc w:val="both"/>
        <w:rPr>
          <w:rFonts w:asciiTheme="majorBidi" w:hAnsiTheme="majorBidi" w:cstheme="majorBidi"/>
          <w:b/>
          <w:sz w:val="24"/>
          <w:szCs w:val="24"/>
          <w:lang w:val="en-US"/>
        </w:rPr>
      </w:pPr>
      <w:r>
        <w:rPr>
          <w:rFonts w:asciiTheme="majorBidi" w:hAnsiTheme="majorBidi" w:cstheme="majorBidi"/>
          <w:sz w:val="24"/>
          <w:szCs w:val="24"/>
          <w:lang w:val="en-US"/>
        </w:rPr>
        <w:t xml:space="preserve">Untuk menghitung prosentase peningkatan dari hasil </w:t>
      </w:r>
      <w:r w:rsidRPr="00373B8A">
        <w:rPr>
          <w:rFonts w:asciiTheme="majorBidi" w:hAnsiTheme="majorBidi" w:cstheme="majorBidi"/>
          <w:i/>
          <w:sz w:val="24"/>
          <w:szCs w:val="24"/>
          <w:lang w:val="en-US"/>
        </w:rPr>
        <w:t>pre-test</w:t>
      </w:r>
      <w:r>
        <w:rPr>
          <w:rFonts w:asciiTheme="majorBidi" w:hAnsiTheme="majorBidi" w:cstheme="majorBidi"/>
          <w:sz w:val="24"/>
          <w:szCs w:val="24"/>
          <w:lang w:val="en-US"/>
        </w:rPr>
        <w:t xml:space="preserve"> dan </w:t>
      </w:r>
      <w:r w:rsidRPr="00373B8A">
        <w:rPr>
          <w:rFonts w:asciiTheme="majorBidi" w:hAnsiTheme="majorBidi" w:cstheme="majorBidi"/>
          <w:i/>
          <w:sz w:val="24"/>
          <w:szCs w:val="24"/>
          <w:lang w:val="en-US"/>
        </w:rPr>
        <w:t>post-test</w:t>
      </w:r>
      <w:r>
        <w:rPr>
          <w:rFonts w:asciiTheme="majorBidi" w:hAnsiTheme="majorBidi" w:cstheme="majorBidi"/>
          <w:sz w:val="24"/>
          <w:szCs w:val="24"/>
          <w:lang w:val="en-US"/>
        </w:rPr>
        <w:t>, menggunakan rumus:</w:t>
      </w:r>
    </w:p>
    <w:p w:rsidR="00C03312" w:rsidRDefault="00C03312" w:rsidP="00C03312">
      <w:pPr>
        <w:pStyle w:val="ListParagraph"/>
        <w:spacing w:after="0" w:line="240" w:lineRule="auto"/>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Peningkatan = </w:t>
      </w:r>
      <m:oMath>
        <m:f>
          <m:fPr>
            <m:ctrlPr>
              <w:rPr>
                <w:rFonts w:ascii="Cambria Math" w:hAnsi="Cambria Math"/>
                <w:i/>
              </w:rPr>
            </m:ctrlPr>
          </m:fPr>
          <m:num>
            <m:r>
              <w:rPr>
                <w:rFonts w:ascii="Cambria Math" w:hAnsi="Cambria Math" w:cstheme="majorBidi"/>
                <w:sz w:val="24"/>
                <w:szCs w:val="24"/>
                <w:lang w:val="en-US"/>
              </w:rPr>
              <m:t>MD</m:t>
            </m:r>
          </m:num>
          <m:den>
            <m:r>
              <w:rPr>
                <w:rFonts w:ascii="Cambria Math" w:hAnsi="Cambria Math" w:cstheme="majorBidi"/>
                <w:sz w:val="24"/>
                <w:szCs w:val="24"/>
                <w:lang w:val="en-US"/>
              </w:rPr>
              <m:t>Mpre</m:t>
            </m:r>
          </m:den>
        </m:f>
      </m:oMath>
      <w:r>
        <w:rPr>
          <w:rFonts w:asciiTheme="majorBidi" w:eastAsiaTheme="minorEastAsia" w:hAnsiTheme="majorBidi" w:cstheme="majorBidi"/>
          <w:sz w:val="24"/>
          <w:szCs w:val="24"/>
          <w:lang w:val="en-US"/>
        </w:rPr>
        <w:t xml:space="preserve"> x 100%</w:t>
      </w:r>
    </w:p>
    <w:p w:rsidR="00C03312" w:rsidRDefault="00C03312" w:rsidP="00C03312">
      <w:pPr>
        <w:pStyle w:val="ListParagraph"/>
        <w:spacing w:after="0" w:line="24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Keterangan :</w:t>
      </w:r>
    </w:p>
    <w:p w:rsidR="00C03312" w:rsidRDefault="00C03312" w:rsidP="00C03312">
      <w:pPr>
        <w:pStyle w:val="ListParagraph"/>
        <w:spacing w:after="0" w:line="240" w:lineRule="auto"/>
        <w:jc w:val="both"/>
        <w:rPr>
          <w:rFonts w:asciiTheme="majorBidi" w:eastAsiaTheme="minorEastAsia" w:hAnsiTheme="majorBidi" w:cstheme="majorBidi"/>
          <w:i/>
          <w:sz w:val="24"/>
          <w:szCs w:val="24"/>
          <w:lang w:val="en-US"/>
        </w:rPr>
      </w:pPr>
      <w:r>
        <w:rPr>
          <w:rFonts w:asciiTheme="majorBidi" w:eastAsiaTheme="minorEastAsia" w:hAnsiTheme="majorBidi" w:cstheme="majorBidi"/>
          <w:sz w:val="24"/>
          <w:szCs w:val="24"/>
          <w:lang w:val="en-US"/>
        </w:rPr>
        <w:t xml:space="preserve">MD = Rata-rata selisih </w:t>
      </w:r>
      <w:r w:rsidRPr="00373B8A">
        <w:rPr>
          <w:rFonts w:asciiTheme="majorBidi" w:eastAsiaTheme="minorEastAsia" w:hAnsiTheme="majorBidi" w:cstheme="majorBidi"/>
          <w:i/>
          <w:sz w:val="24"/>
          <w:szCs w:val="24"/>
          <w:lang w:val="en-US"/>
        </w:rPr>
        <w:t>pre-test</w:t>
      </w:r>
      <w:r>
        <w:rPr>
          <w:rFonts w:asciiTheme="majorBidi" w:eastAsiaTheme="minorEastAsia" w:hAnsiTheme="majorBidi" w:cstheme="majorBidi"/>
          <w:sz w:val="24"/>
          <w:szCs w:val="24"/>
          <w:lang w:val="en-US"/>
        </w:rPr>
        <w:t xml:space="preserve"> dan </w:t>
      </w:r>
      <w:r w:rsidRPr="00373B8A">
        <w:rPr>
          <w:rFonts w:asciiTheme="majorBidi" w:eastAsiaTheme="minorEastAsia" w:hAnsiTheme="majorBidi" w:cstheme="majorBidi"/>
          <w:i/>
          <w:sz w:val="24"/>
          <w:szCs w:val="24"/>
          <w:lang w:val="en-US"/>
        </w:rPr>
        <w:t xml:space="preserve">post </w:t>
      </w:r>
      <w:r>
        <w:rPr>
          <w:rFonts w:asciiTheme="majorBidi" w:eastAsiaTheme="minorEastAsia" w:hAnsiTheme="majorBidi" w:cstheme="majorBidi"/>
          <w:i/>
          <w:sz w:val="24"/>
          <w:szCs w:val="24"/>
          <w:lang w:val="en-US"/>
        </w:rPr>
        <w:t>–</w:t>
      </w:r>
      <w:r w:rsidRPr="00373B8A">
        <w:rPr>
          <w:rFonts w:asciiTheme="majorBidi" w:eastAsiaTheme="minorEastAsia" w:hAnsiTheme="majorBidi" w:cstheme="majorBidi"/>
          <w:i/>
          <w:sz w:val="24"/>
          <w:szCs w:val="24"/>
          <w:lang w:val="en-US"/>
        </w:rPr>
        <w:t>test</w:t>
      </w:r>
    </w:p>
    <w:p w:rsidR="00C03312" w:rsidRDefault="00C03312" w:rsidP="00C03312">
      <w:pPr>
        <w:jc w:val="both"/>
        <w:rPr>
          <w:rFonts w:asciiTheme="majorBidi" w:hAnsiTheme="majorBidi" w:cstheme="majorBidi"/>
          <w:i/>
          <w:sz w:val="24"/>
          <w:szCs w:val="24"/>
        </w:rPr>
      </w:pPr>
      <w:r>
        <w:rPr>
          <w:rFonts w:asciiTheme="majorBidi" w:hAnsiTheme="majorBidi" w:cstheme="majorBidi"/>
          <w:b/>
          <w:sz w:val="24"/>
          <w:szCs w:val="24"/>
        </w:rPr>
        <w:tab/>
      </w:r>
      <w:r w:rsidRPr="00373B8A">
        <w:rPr>
          <w:rFonts w:asciiTheme="majorBidi" w:hAnsiTheme="majorBidi" w:cstheme="majorBidi"/>
          <w:sz w:val="24"/>
          <w:szCs w:val="24"/>
        </w:rPr>
        <w:t>M</w:t>
      </w:r>
      <w:r w:rsidRPr="00373B8A">
        <w:rPr>
          <w:rFonts w:asciiTheme="majorBidi" w:hAnsiTheme="majorBidi" w:cstheme="majorBidi"/>
          <w:i/>
          <w:sz w:val="24"/>
          <w:szCs w:val="24"/>
        </w:rPr>
        <w:t>pre</w:t>
      </w:r>
      <w:r>
        <w:rPr>
          <w:rFonts w:asciiTheme="majorBidi" w:hAnsiTheme="majorBidi" w:cstheme="majorBidi"/>
          <w:i/>
          <w:sz w:val="24"/>
          <w:szCs w:val="24"/>
        </w:rPr>
        <w:t xml:space="preserve"> =</w:t>
      </w:r>
      <w:r>
        <w:rPr>
          <w:rFonts w:asciiTheme="majorBidi" w:hAnsiTheme="majorBidi" w:cstheme="majorBidi"/>
          <w:sz w:val="24"/>
          <w:szCs w:val="24"/>
        </w:rPr>
        <w:t xml:space="preserve">Rata-rata </w:t>
      </w:r>
      <w:r w:rsidRPr="00373B8A">
        <w:rPr>
          <w:rFonts w:asciiTheme="majorBidi" w:hAnsiTheme="majorBidi" w:cstheme="majorBidi"/>
          <w:i/>
          <w:sz w:val="24"/>
          <w:szCs w:val="24"/>
        </w:rPr>
        <w:t>pre-test</w:t>
      </w:r>
    </w:p>
    <w:p w:rsidR="00251D99" w:rsidRPr="00C03312" w:rsidRDefault="00C03312" w:rsidP="00C03312">
      <w:pPr>
        <w:jc w:val="both"/>
        <w:rPr>
          <w:rFonts w:asciiTheme="majorBidi" w:hAnsiTheme="majorBidi" w:cstheme="majorBidi"/>
          <w:sz w:val="24"/>
          <w:szCs w:val="24"/>
          <w:vertAlign w:val="subscript"/>
          <w:lang w:val="id-ID"/>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(Maksum, 2012:178)</w:t>
      </w:r>
    </w:p>
    <w:p w:rsidR="007B6EA6" w:rsidRPr="000C4A63" w:rsidRDefault="007B6EA6" w:rsidP="00C03312">
      <w:pPr>
        <w:jc w:val="both"/>
        <w:rPr>
          <w:rFonts w:ascii="Times New Roman" w:hAnsi="Times New Roman" w:cs="Times New Roman"/>
          <w:sz w:val="24"/>
          <w:szCs w:val="24"/>
          <w:lang w:val="id-ID"/>
        </w:rPr>
      </w:pPr>
    </w:p>
    <w:p w:rsidR="00246BAA" w:rsidRPr="000C4A63" w:rsidRDefault="00246BAA" w:rsidP="00246BAA">
      <w:pPr>
        <w:jc w:val="both"/>
        <w:rPr>
          <w:rFonts w:ascii="Times New Roman" w:hAnsi="Times New Roman" w:cs="Times New Roman"/>
          <w:b/>
          <w:sz w:val="24"/>
          <w:szCs w:val="24"/>
          <w:lang w:val="id-ID"/>
        </w:rPr>
      </w:pPr>
      <w:r w:rsidRPr="000C4A63">
        <w:rPr>
          <w:rFonts w:ascii="Times New Roman" w:hAnsi="Times New Roman" w:cs="Times New Roman"/>
          <w:b/>
          <w:sz w:val="24"/>
          <w:szCs w:val="24"/>
          <w:lang w:val="id-ID"/>
        </w:rPr>
        <w:t>HASIL DATA PENELITIAN</w:t>
      </w:r>
    </w:p>
    <w:p w:rsidR="00246BAA" w:rsidRPr="000C4A63" w:rsidRDefault="00246BAA" w:rsidP="00246BAA">
      <w:pPr>
        <w:jc w:val="both"/>
        <w:rPr>
          <w:rFonts w:ascii="Times New Roman" w:hAnsi="Times New Roman" w:cs="Times New Roman"/>
          <w:color w:val="000000"/>
          <w:sz w:val="24"/>
          <w:szCs w:val="24"/>
          <w:lang w:val="id-ID"/>
        </w:rPr>
      </w:pPr>
      <w:r w:rsidRPr="000C4A63">
        <w:rPr>
          <w:rFonts w:ascii="Times New Roman" w:hAnsi="Times New Roman" w:cs="Times New Roman"/>
          <w:color w:val="000000"/>
          <w:sz w:val="24"/>
          <w:szCs w:val="24"/>
        </w:rPr>
        <w:t>Sebelum data nilai hasil belajar siswa dianalisis untuk mendapat kesimpulan dan menjawab hipotesis penelitian, data tersebut perlu diuji dengan beberapa langkah yang dilakukan.</w:t>
      </w:r>
    </w:p>
    <w:p w:rsidR="007B6EA6" w:rsidRPr="000C4A63" w:rsidRDefault="00246BAA" w:rsidP="00246BAA">
      <w:pPr>
        <w:jc w:val="both"/>
        <w:rPr>
          <w:rFonts w:ascii="Times New Roman" w:hAnsi="Times New Roman" w:cs="Times New Roman"/>
          <w:b/>
          <w:sz w:val="24"/>
          <w:szCs w:val="24"/>
          <w:lang w:val="id-ID"/>
        </w:rPr>
      </w:pPr>
      <w:r w:rsidRPr="000C4A63">
        <w:rPr>
          <w:rFonts w:ascii="Times New Roman" w:hAnsi="Times New Roman" w:cs="Times New Roman"/>
          <w:color w:val="000000"/>
          <w:sz w:val="24"/>
          <w:szCs w:val="24"/>
          <w:lang w:val="id-ID"/>
        </w:rPr>
        <w:t>a.</w:t>
      </w:r>
      <w:r w:rsidR="007B6EA6" w:rsidRPr="000C4A63">
        <w:rPr>
          <w:rFonts w:ascii="Times New Roman" w:hAnsi="Times New Roman" w:cs="Times New Roman"/>
          <w:color w:val="000000"/>
          <w:sz w:val="24"/>
          <w:szCs w:val="24"/>
        </w:rPr>
        <w:t xml:space="preserve">Menentukan </w:t>
      </w:r>
      <w:r w:rsidR="007B6EA6" w:rsidRPr="000C4A63">
        <w:rPr>
          <w:rFonts w:ascii="Times New Roman" w:hAnsi="Times New Roman" w:cs="Times New Roman"/>
          <w:i/>
          <w:color w:val="000000"/>
          <w:sz w:val="24"/>
          <w:szCs w:val="24"/>
        </w:rPr>
        <w:t>Mean Pre-Test</w:t>
      </w:r>
    </w:p>
    <w:p w:rsidR="007B6EA6" w:rsidRPr="000C4A63" w:rsidRDefault="00246BAA" w:rsidP="00246BAA">
      <w:pPr>
        <w:jc w:val="both"/>
        <w:rPr>
          <w:rFonts w:ascii="Times New Roman" w:hAnsi="Times New Roman" w:cs="Times New Roman"/>
          <w:sz w:val="24"/>
          <w:szCs w:val="24"/>
        </w:rPr>
      </w:pPr>
      <w:r w:rsidRPr="000C4A63">
        <w:rPr>
          <w:rFonts w:ascii="Times New Roman" w:hAnsi="Times New Roman" w:cs="Times New Roman"/>
          <w:sz w:val="24"/>
          <w:szCs w:val="24"/>
          <w:lang w:val="id-ID"/>
        </w:rPr>
        <w:t xml:space="preserve">   </w:t>
      </w:r>
      <w:r w:rsidR="007B6EA6" w:rsidRPr="000C4A63">
        <w:rPr>
          <w:rFonts w:ascii="Times New Roman" w:hAnsi="Times New Roman" w:cs="Times New Roman"/>
          <w:sz w:val="24"/>
          <w:szCs w:val="24"/>
        </w:rPr>
        <w:t>M (</w:t>
      </w:r>
      <w:r w:rsidR="007B6EA6" w:rsidRPr="000C4A63">
        <w:rPr>
          <w:rFonts w:ascii="Times New Roman" w:hAnsi="Times New Roman" w:cs="Times New Roman"/>
          <w:i/>
          <w:sz w:val="24"/>
          <w:szCs w:val="24"/>
        </w:rPr>
        <w:t>Mean</w:t>
      </w:r>
      <w:r w:rsidR="007B6EA6" w:rsidRPr="000C4A63">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N</m:t>
            </m:r>
          </m:den>
        </m:f>
      </m:oMath>
    </w:p>
    <w:p w:rsidR="007B6EA6" w:rsidRPr="000C4A63" w:rsidRDefault="00246BAA" w:rsidP="00246BAA">
      <w:pPr>
        <w:ind w:firstLine="720"/>
        <w:jc w:val="both"/>
        <w:rPr>
          <w:rFonts w:ascii="Times New Roman" w:hAnsi="Times New Roman" w:cs="Times New Roman"/>
          <w:sz w:val="24"/>
          <w:szCs w:val="24"/>
        </w:rPr>
      </w:pPr>
      <w:r w:rsidRPr="000C4A63">
        <w:rPr>
          <w:rFonts w:ascii="Times New Roman" w:hAnsi="Times New Roman" w:cs="Times New Roman"/>
          <w:sz w:val="24"/>
          <w:szCs w:val="24"/>
          <w:lang w:val="id-ID"/>
        </w:rPr>
        <w:t xml:space="preserve">   </w:t>
      </w:r>
      <w:r w:rsidRPr="000C4A63">
        <w:rPr>
          <w:rFonts w:ascii="Times New Roman" w:hAnsi="Times New Roman" w:cs="Times New Roman"/>
          <w:sz w:val="24"/>
          <w:szCs w:val="24"/>
        </w:rPr>
        <w:t xml:space="preserve">    </w:t>
      </w:r>
      <w:r w:rsidR="007B6EA6" w:rsidRPr="000C4A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118</m:t>
            </m:r>
          </m:num>
          <m:den>
            <m:r>
              <w:rPr>
                <w:rFonts w:ascii="Cambria Math" w:hAnsi="Times New Roman" w:cs="Times New Roman"/>
                <w:sz w:val="24"/>
                <w:szCs w:val="24"/>
              </w:rPr>
              <m:t>37</m:t>
            </m:r>
          </m:den>
        </m:f>
      </m:oMath>
    </w:p>
    <w:p w:rsidR="007B6EA6" w:rsidRPr="000C4A63" w:rsidRDefault="00246BAA" w:rsidP="00246BAA">
      <w:pPr>
        <w:ind w:firstLine="720"/>
        <w:jc w:val="both"/>
        <w:rPr>
          <w:rFonts w:ascii="Times New Roman" w:hAnsi="Times New Roman" w:cs="Times New Roman"/>
          <w:sz w:val="24"/>
          <w:szCs w:val="24"/>
        </w:rPr>
      </w:pPr>
      <w:r w:rsidRPr="000C4A63">
        <w:rPr>
          <w:rFonts w:ascii="Times New Roman" w:hAnsi="Times New Roman" w:cs="Times New Roman"/>
          <w:sz w:val="24"/>
          <w:szCs w:val="24"/>
          <w:lang w:val="id-ID"/>
        </w:rPr>
        <w:t xml:space="preserve">     </w:t>
      </w:r>
      <w:r w:rsidRPr="000C4A63">
        <w:rPr>
          <w:rFonts w:ascii="Times New Roman" w:hAnsi="Times New Roman" w:cs="Times New Roman"/>
          <w:sz w:val="24"/>
          <w:szCs w:val="24"/>
        </w:rPr>
        <w:t xml:space="preserve"> </w:t>
      </w:r>
      <w:r w:rsidR="007B6EA6" w:rsidRPr="000C4A63">
        <w:rPr>
          <w:rFonts w:ascii="Times New Roman" w:hAnsi="Times New Roman" w:cs="Times New Roman"/>
          <w:sz w:val="24"/>
          <w:szCs w:val="24"/>
        </w:rPr>
        <w:t>= 3,19</w:t>
      </w:r>
    </w:p>
    <w:p w:rsidR="007B6EA6" w:rsidRPr="000C4A63" w:rsidRDefault="00246BAA" w:rsidP="00246BAA">
      <w:pPr>
        <w:jc w:val="both"/>
        <w:rPr>
          <w:rFonts w:ascii="Times New Roman" w:hAnsi="Times New Roman" w:cs="Times New Roman"/>
          <w:sz w:val="24"/>
          <w:szCs w:val="24"/>
        </w:rPr>
      </w:pPr>
      <w:r w:rsidRPr="000C4A63">
        <w:rPr>
          <w:rFonts w:ascii="Times New Roman" w:hAnsi="Times New Roman" w:cs="Times New Roman"/>
          <w:sz w:val="24"/>
          <w:szCs w:val="24"/>
          <w:lang w:val="id-ID"/>
        </w:rPr>
        <w:t>b.</w:t>
      </w:r>
      <w:r w:rsidR="007B6EA6" w:rsidRPr="000C4A63">
        <w:rPr>
          <w:rFonts w:ascii="Times New Roman" w:hAnsi="Times New Roman" w:cs="Times New Roman"/>
          <w:sz w:val="24"/>
          <w:szCs w:val="24"/>
        </w:rPr>
        <w:t>Menentukan</w:t>
      </w:r>
      <w:r w:rsidR="007B6EA6" w:rsidRPr="000C4A63">
        <w:rPr>
          <w:rFonts w:ascii="Times New Roman" w:hAnsi="Times New Roman" w:cs="Times New Roman"/>
          <w:i/>
          <w:sz w:val="24"/>
          <w:szCs w:val="24"/>
        </w:rPr>
        <w:t>Mean Post-test</w:t>
      </w:r>
    </w:p>
    <w:p w:rsidR="007B6EA6" w:rsidRPr="000C4A63" w:rsidRDefault="00246BAA" w:rsidP="00246BAA">
      <w:pPr>
        <w:jc w:val="both"/>
        <w:rPr>
          <w:rFonts w:ascii="Times New Roman" w:hAnsi="Times New Roman" w:cs="Times New Roman"/>
          <w:sz w:val="24"/>
          <w:szCs w:val="24"/>
        </w:rPr>
      </w:pPr>
      <w:r w:rsidRPr="000C4A63">
        <w:rPr>
          <w:rFonts w:ascii="Times New Roman" w:hAnsi="Times New Roman" w:cs="Times New Roman"/>
          <w:sz w:val="24"/>
          <w:szCs w:val="24"/>
          <w:lang w:val="id-ID"/>
        </w:rPr>
        <w:t xml:space="preserve">   </w:t>
      </w:r>
      <w:r w:rsidR="007B6EA6" w:rsidRPr="000C4A63">
        <w:rPr>
          <w:rFonts w:ascii="Times New Roman" w:hAnsi="Times New Roman" w:cs="Times New Roman"/>
          <w:sz w:val="24"/>
          <w:szCs w:val="24"/>
        </w:rPr>
        <w:t>M (</w:t>
      </w:r>
      <w:r w:rsidR="007B6EA6" w:rsidRPr="000C4A63">
        <w:rPr>
          <w:rFonts w:ascii="Times New Roman" w:hAnsi="Times New Roman" w:cs="Times New Roman"/>
          <w:i/>
          <w:sz w:val="24"/>
          <w:szCs w:val="24"/>
        </w:rPr>
        <w:t>Mean</w:t>
      </w:r>
      <w:r w:rsidR="007B6EA6" w:rsidRPr="000C4A63">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N</m:t>
            </m:r>
          </m:den>
        </m:f>
      </m:oMath>
    </w:p>
    <w:p w:rsidR="007B6EA6" w:rsidRPr="000C4A63" w:rsidRDefault="00246BAA" w:rsidP="00246BAA">
      <w:pPr>
        <w:pStyle w:val="ListParagraph"/>
        <w:spacing w:after="0" w:line="240" w:lineRule="auto"/>
        <w:jc w:val="both"/>
        <w:rPr>
          <w:rFonts w:ascii="Times New Roman" w:hAnsi="Times New Roman" w:cs="Times New Roman"/>
          <w:sz w:val="24"/>
          <w:szCs w:val="24"/>
          <w:lang w:val="en-US"/>
        </w:rPr>
      </w:pPr>
      <w:r w:rsidRPr="000C4A63">
        <w:rPr>
          <w:rFonts w:ascii="Times New Roman" w:hAnsi="Times New Roman" w:cs="Times New Roman"/>
          <w:sz w:val="24"/>
          <w:szCs w:val="24"/>
        </w:rPr>
        <w:t xml:space="preserve">       </w:t>
      </w:r>
      <w:r w:rsidR="007B6EA6" w:rsidRPr="000C4A63">
        <w:rPr>
          <w:rFonts w:ascii="Times New Roman" w:hAnsi="Times New Roman" w:cs="Times New Roman"/>
          <w:sz w:val="24"/>
          <w:szCs w:val="24"/>
        </w:rPr>
        <w:t>=</w:t>
      </w:r>
      <m:oMath>
        <m:f>
          <m:fPr>
            <m:ctrlPr>
              <w:rPr>
                <w:rFonts w:ascii="Cambria Math" w:hAnsi="Times New Roman" w:cs="Times New Roman"/>
                <w:i/>
                <w:sz w:val="24"/>
                <w:szCs w:val="24"/>
              </w:rPr>
            </m:ctrlPr>
          </m:fPr>
          <m:num>
            <m:r>
              <w:rPr>
                <w:rFonts w:ascii="Cambria Math" w:hAnsi="Times New Roman" w:cs="Times New Roman"/>
                <w:sz w:val="24"/>
                <w:szCs w:val="24"/>
              </w:rPr>
              <m:t>146</m:t>
            </m:r>
          </m:num>
          <m:den>
            <m:r>
              <w:rPr>
                <w:rFonts w:ascii="Cambria Math" w:hAnsi="Times New Roman" w:cs="Times New Roman"/>
                <w:sz w:val="24"/>
                <w:szCs w:val="24"/>
              </w:rPr>
              <m:t>37</m:t>
            </m:r>
          </m:den>
        </m:f>
      </m:oMath>
    </w:p>
    <w:p w:rsidR="007B6EA6" w:rsidRPr="00E56B02" w:rsidRDefault="00246BAA" w:rsidP="00246BAA">
      <w:pPr>
        <w:ind w:firstLine="720"/>
        <w:jc w:val="both"/>
        <w:rPr>
          <w:rFonts w:ascii="Times New Roman" w:hAnsi="Times New Roman" w:cs="Times New Roman"/>
          <w:sz w:val="24"/>
          <w:szCs w:val="24"/>
          <w:lang w:val="id-ID"/>
        </w:rPr>
      </w:pPr>
      <w:r w:rsidRPr="000C4A63">
        <w:rPr>
          <w:rFonts w:ascii="Times New Roman" w:hAnsi="Times New Roman" w:cs="Times New Roman"/>
          <w:sz w:val="24"/>
          <w:szCs w:val="24"/>
          <w:lang w:val="id-ID"/>
        </w:rPr>
        <w:t xml:space="preserve">   </w:t>
      </w:r>
      <w:r w:rsidR="007B6EA6" w:rsidRPr="000C4A63">
        <w:rPr>
          <w:rFonts w:ascii="Times New Roman" w:hAnsi="Times New Roman" w:cs="Times New Roman"/>
          <w:sz w:val="24"/>
          <w:szCs w:val="24"/>
        </w:rPr>
        <w:t xml:space="preserve">    </w:t>
      </w:r>
      <w:r w:rsidR="00E56B02">
        <w:rPr>
          <w:rFonts w:ascii="Times New Roman" w:hAnsi="Times New Roman" w:cs="Times New Roman"/>
          <w:sz w:val="24"/>
          <w:szCs w:val="24"/>
        </w:rPr>
        <w:t>=3,</w:t>
      </w:r>
      <w:r w:rsidR="00E56B02">
        <w:rPr>
          <w:rFonts w:ascii="Times New Roman" w:hAnsi="Times New Roman" w:cs="Times New Roman"/>
          <w:sz w:val="24"/>
          <w:szCs w:val="24"/>
          <w:lang w:val="id-ID"/>
        </w:rPr>
        <w:t>94</w:t>
      </w:r>
    </w:p>
    <w:p w:rsidR="007B6EA6" w:rsidRPr="000C4A63" w:rsidRDefault="007B6EA6" w:rsidP="00246BAA">
      <w:pPr>
        <w:jc w:val="both"/>
        <w:rPr>
          <w:rFonts w:ascii="Times New Roman" w:hAnsi="Times New Roman" w:cs="Times New Roman"/>
          <w:sz w:val="24"/>
          <w:szCs w:val="24"/>
          <w:lang w:val="id-ID"/>
        </w:rPr>
      </w:pPr>
      <w:r w:rsidRPr="000C4A63">
        <w:rPr>
          <w:rFonts w:ascii="Times New Roman" w:hAnsi="Times New Roman" w:cs="Times New Roman"/>
          <w:sz w:val="24"/>
          <w:szCs w:val="24"/>
        </w:rPr>
        <w:t xml:space="preserve">Berdasarkan hasil perhitungan diperoleh Kelompok Eksperimen menunjukkan hasil nilai </w:t>
      </w:r>
      <w:r w:rsidRPr="000C4A63">
        <w:rPr>
          <w:rFonts w:ascii="Times New Roman" w:hAnsi="Times New Roman" w:cs="Times New Roman"/>
          <w:i/>
          <w:sz w:val="24"/>
          <w:szCs w:val="24"/>
        </w:rPr>
        <w:t>mean</w:t>
      </w:r>
      <w:r w:rsidRPr="000C4A63">
        <w:rPr>
          <w:rFonts w:ascii="Times New Roman" w:hAnsi="Times New Roman" w:cs="Times New Roman"/>
          <w:sz w:val="24"/>
          <w:szCs w:val="24"/>
        </w:rPr>
        <w:t xml:space="preserve"> dari </w:t>
      </w:r>
      <w:r w:rsidRPr="000C4A63">
        <w:rPr>
          <w:rFonts w:ascii="Times New Roman" w:hAnsi="Times New Roman" w:cs="Times New Roman"/>
          <w:i/>
          <w:sz w:val="24"/>
          <w:szCs w:val="24"/>
        </w:rPr>
        <w:t>pre-test</w:t>
      </w:r>
      <w:r w:rsidRPr="000C4A63">
        <w:rPr>
          <w:rFonts w:ascii="Times New Roman" w:hAnsi="Times New Roman" w:cs="Times New Roman"/>
          <w:sz w:val="24"/>
          <w:szCs w:val="24"/>
        </w:rPr>
        <w:t xml:space="preserve"> 3,19 sedangkan hasil dari nilai </w:t>
      </w:r>
      <w:r w:rsidRPr="000C4A63">
        <w:rPr>
          <w:rFonts w:ascii="Times New Roman" w:hAnsi="Times New Roman" w:cs="Times New Roman"/>
          <w:i/>
          <w:sz w:val="24"/>
          <w:szCs w:val="24"/>
        </w:rPr>
        <w:t>meanpost-test</w:t>
      </w:r>
      <w:r w:rsidR="00E56B02">
        <w:rPr>
          <w:rFonts w:ascii="Times New Roman" w:hAnsi="Times New Roman" w:cs="Times New Roman"/>
          <w:sz w:val="24"/>
          <w:szCs w:val="24"/>
        </w:rPr>
        <w:t xml:space="preserve"> 3,</w:t>
      </w:r>
      <w:r w:rsidR="00E56B02">
        <w:rPr>
          <w:rFonts w:ascii="Times New Roman" w:hAnsi="Times New Roman" w:cs="Times New Roman"/>
          <w:sz w:val="24"/>
          <w:szCs w:val="24"/>
          <w:lang w:val="id-ID"/>
        </w:rPr>
        <w:t>94</w:t>
      </w:r>
      <w:r w:rsidRPr="000C4A63">
        <w:rPr>
          <w:rFonts w:ascii="Times New Roman" w:hAnsi="Times New Roman" w:cs="Times New Roman"/>
          <w:sz w:val="24"/>
          <w:szCs w:val="24"/>
        </w:rPr>
        <w:t xml:space="preserve">. Dengan demikian, hasil perbandingan nilai rata-rata 0,54. </w:t>
      </w:r>
    </w:p>
    <w:p w:rsidR="00246BAA" w:rsidRPr="000C4A63" w:rsidRDefault="00246BAA" w:rsidP="00707006">
      <w:pPr>
        <w:jc w:val="both"/>
        <w:rPr>
          <w:rFonts w:ascii="Times New Roman" w:hAnsi="Times New Roman" w:cs="Times New Roman"/>
          <w:sz w:val="24"/>
          <w:szCs w:val="24"/>
          <w:lang w:val="id-ID"/>
        </w:rPr>
      </w:pPr>
    </w:p>
    <w:p w:rsidR="00707006" w:rsidRPr="000C4A63" w:rsidRDefault="00707006" w:rsidP="00707006">
      <w:pPr>
        <w:jc w:val="both"/>
        <w:rPr>
          <w:rFonts w:ascii="Times New Roman" w:hAnsi="Times New Roman" w:cs="Times New Roman"/>
          <w:b/>
          <w:sz w:val="24"/>
          <w:szCs w:val="24"/>
        </w:rPr>
      </w:pPr>
      <w:r w:rsidRPr="000C4A63">
        <w:rPr>
          <w:rFonts w:ascii="Times New Roman" w:hAnsi="Times New Roman" w:cs="Times New Roman"/>
          <w:b/>
          <w:sz w:val="24"/>
          <w:szCs w:val="24"/>
        </w:rPr>
        <w:t>Nilai Uji T (</w:t>
      </w:r>
      <w:r w:rsidRPr="000C4A63">
        <w:rPr>
          <w:rFonts w:ascii="Times New Roman" w:hAnsi="Times New Roman" w:cs="Times New Roman"/>
          <w:b/>
          <w:i/>
          <w:sz w:val="24"/>
          <w:szCs w:val="24"/>
        </w:rPr>
        <w:t>T-Test</w:t>
      </w:r>
      <w:r w:rsidRPr="000C4A63">
        <w:rPr>
          <w:rFonts w:ascii="Times New Roman" w:hAnsi="Times New Roman" w:cs="Times New Roman"/>
          <w:b/>
          <w:sz w:val="24"/>
          <w:szCs w:val="24"/>
        </w:rPr>
        <w:t>)</w:t>
      </w:r>
    </w:p>
    <w:p w:rsidR="00707006" w:rsidRPr="000C4A63" w:rsidRDefault="00707006" w:rsidP="00707006">
      <w:pPr>
        <w:jc w:val="both"/>
        <w:rPr>
          <w:rFonts w:ascii="Times New Roman" w:hAnsi="Times New Roman" w:cs="Times New Roman"/>
          <w:sz w:val="24"/>
          <w:szCs w:val="24"/>
        </w:rPr>
      </w:pPr>
      <w:r w:rsidRPr="000C4A63">
        <w:rPr>
          <w:rFonts w:ascii="Times New Roman" w:hAnsi="Times New Roman" w:cs="Times New Roman"/>
          <w:sz w:val="24"/>
          <w:szCs w:val="24"/>
        </w:rPr>
        <w:t>Menghitung nilai uji T (</w:t>
      </w:r>
      <w:r w:rsidRPr="000C4A63">
        <w:rPr>
          <w:rFonts w:ascii="Times New Roman" w:hAnsi="Times New Roman" w:cs="Times New Roman"/>
          <w:i/>
          <w:sz w:val="24"/>
          <w:szCs w:val="24"/>
        </w:rPr>
        <w:t>T-Test</w:t>
      </w:r>
      <w:r w:rsidRPr="000C4A63">
        <w:rPr>
          <w:rFonts w:ascii="Times New Roman" w:hAnsi="Times New Roman" w:cs="Times New Roman"/>
          <w:sz w:val="24"/>
          <w:szCs w:val="24"/>
        </w:rPr>
        <w:t>) yaitu menggunakan dasar pengambilan keputusan</w:t>
      </w:r>
      <w:r w:rsidRPr="000C4A63">
        <w:rPr>
          <w:rFonts w:ascii="Times New Roman" w:hAnsi="Times New Roman" w:cs="Times New Roman"/>
          <w:sz w:val="24"/>
          <w:szCs w:val="24"/>
          <w:lang w:val="id-ID"/>
        </w:rPr>
        <w:t xml:space="preserve">. </w:t>
      </w:r>
      <w:r w:rsidRPr="000C4A63">
        <w:rPr>
          <w:rFonts w:ascii="Times New Roman" w:hAnsi="Times New Roman" w:cs="Times New Roman"/>
          <w:sz w:val="24"/>
          <w:szCs w:val="24"/>
        </w:rPr>
        <w:t>Dalam hal ini peneliti menggunakan taraf signifikan (α) 0,05 dengan kriteria pengujian sebagai berikut :</w:t>
      </w:r>
    </w:p>
    <w:p w:rsidR="00707006" w:rsidRPr="000C4A63" w:rsidRDefault="00707006" w:rsidP="00707006">
      <w:pPr>
        <w:jc w:val="both"/>
        <w:rPr>
          <w:rFonts w:ascii="Times New Roman" w:hAnsi="Times New Roman" w:cs="Times New Roman"/>
          <w:sz w:val="24"/>
          <w:szCs w:val="24"/>
        </w:rPr>
      </w:pPr>
      <w:r w:rsidRPr="000C4A63">
        <w:rPr>
          <w:rFonts w:ascii="Times New Roman" w:hAnsi="Times New Roman" w:cs="Times New Roman"/>
          <w:sz w:val="24"/>
          <w:szCs w:val="24"/>
        </w:rPr>
        <w:t>Hipotesis nol (Ho) diterima apabila t-hitung&lt; t-tabel, Ha ditolak</w:t>
      </w:r>
    </w:p>
    <w:p w:rsidR="00707006" w:rsidRPr="000C4A63" w:rsidRDefault="00707006" w:rsidP="00707006">
      <w:pPr>
        <w:jc w:val="both"/>
        <w:rPr>
          <w:rFonts w:ascii="Times New Roman" w:hAnsi="Times New Roman" w:cs="Times New Roman"/>
          <w:sz w:val="24"/>
          <w:szCs w:val="24"/>
        </w:rPr>
      </w:pPr>
      <w:r w:rsidRPr="000C4A63">
        <w:rPr>
          <w:rFonts w:ascii="Times New Roman" w:hAnsi="Times New Roman" w:cs="Times New Roman"/>
          <w:sz w:val="24"/>
          <w:szCs w:val="24"/>
        </w:rPr>
        <w:t>Hipotesis kerja (Ha) diterima apabila t-hitung&gt; t-tabel, Ho ditolak</w:t>
      </w:r>
    </w:p>
    <w:p w:rsidR="00707006" w:rsidRPr="000C4A63" w:rsidRDefault="00707006" w:rsidP="00707006">
      <w:pPr>
        <w:jc w:val="both"/>
        <w:rPr>
          <w:rFonts w:ascii="Times New Roman" w:hAnsi="Times New Roman" w:cs="Times New Roman"/>
          <w:sz w:val="24"/>
          <w:szCs w:val="24"/>
        </w:rPr>
      </w:pPr>
      <w:r w:rsidRPr="000C4A63">
        <w:rPr>
          <w:rFonts w:ascii="Times New Roman" w:hAnsi="Times New Roman" w:cs="Times New Roman"/>
          <w:sz w:val="24"/>
          <w:szCs w:val="24"/>
        </w:rPr>
        <w:t>Hasil dari perhitungan uji t manual adalah sebaga berikut :</w:t>
      </w:r>
    </w:p>
    <w:p w:rsidR="00707006" w:rsidRPr="000C4A63" w:rsidRDefault="00707006" w:rsidP="00707006">
      <w:pPr>
        <w:jc w:val="both"/>
        <w:rPr>
          <w:rFonts w:ascii="Times New Roman" w:hAnsi="Times New Roman" w:cs="Times New Roman"/>
          <w:sz w:val="24"/>
          <w:szCs w:val="24"/>
        </w:rPr>
      </w:pPr>
      <w:r w:rsidRPr="000C4A63">
        <w:rPr>
          <w:rFonts w:ascii="Times New Roman" w:hAnsi="Times New Roman" w:cs="Times New Roman"/>
          <w:sz w:val="24"/>
          <w:szCs w:val="24"/>
        </w:rPr>
        <w:t>Perhitungan Uji T (</w:t>
      </w:r>
      <w:r w:rsidRPr="000C4A63">
        <w:rPr>
          <w:rFonts w:ascii="Times New Roman" w:hAnsi="Times New Roman" w:cs="Times New Roman"/>
          <w:i/>
          <w:sz w:val="24"/>
          <w:szCs w:val="24"/>
        </w:rPr>
        <w:t>t-test</w:t>
      </w:r>
      <w:r w:rsidRPr="000C4A63">
        <w:rPr>
          <w:rFonts w:ascii="Times New Roman" w:hAnsi="Times New Roman" w:cs="Times New Roman"/>
          <w:sz w:val="24"/>
          <w:szCs w:val="24"/>
        </w:rPr>
        <w:t>) hasil belajar lompat jauh Sampel Sejenis (</w:t>
      </w:r>
      <w:r w:rsidRPr="000C4A63">
        <w:rPr>
          <w:rFonts w:ascii="Times New Roman" w:hAnsi="Times New Roman" w:cs="Times New Roman"/>
          <w:i/>
          <w:sz w:val="24"/>
          <w:szCs w:val="24"/>
        </w:rPr>
        <w:t>dependent sampel</w:t>
      </w:r>
      <w:r w:rsidRPr="000C4A63">
        <w:rPr>
          <w:rFonts w:ascii="Times New Roman" w:hAnsi="Times New Roman" w:cs="Times New Roman"/>
          <w:sz w:val="24"/>
          <w:szCs w:val="24"/>
        </w:rPr>
        <w:t>)</w:t>
      </w:r>
    </w:p>
    <w:p w:rsidR="00707006" w:rsidRPr="000C4A63" w:rsidRDefault="00707006" w:rsidP="00707006">
      <w:pPr>
        <w:tabs>
          <w:tab w:val="left" w:pos="851"/>
        </w:tabs>
        <w:ind w:left="709" w:firstLine="279"/>
        <w:jc w:val="both"/>
        <w:rPr>
          <w:rFonts w:ascii="Times New Roman" w:hAnsi="Times New Roman" w:cs="Times New Roman"/>
          <w:sz w:val="24"/>
          <w:szCs w:val="24"/>
        </w:rPr>
      </w:pPr>
      <w:r w:rsidRPr="000C4A63">
        <w:rPr>
          <w:rFonts w:ascii="Times New Roman" w:hAnsi="Times New Roman" w:cs="Times New Roman"/>
          <w:sz w:val="24"/>
          <w:szCs w:val="24"/>
        </w:rPr>
        <w:lastRenderedPageBreak/>
        <w:t>t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1</m:t>
                    </m:r>
                  </m:den>
                </m:f>
              </m:e>
            </m:rad>
          </m:den>
        </m:f>
      </m:oMath>
    </w:p>
    <w:p w:rsidR="00707006" w:rsidRPr="000C4A63" w:rsidRDefault="00707006" w:rsidP="00707006">
      <w:pPr>
        <w:pStyle w:val="ListParagraph"/>
        <w:spacing w:after="0" w:line="240" w:lineRule="auto"/>
        <w:ind w:left="709" w:firstLine="432"/>
        <w:jc w:val="both"/>
        <w:rPr>
          <w:rFonts w:ascii="Times New Roman" w:eastAsiaTheme="minorEastAsia" w:hAnsi="Times New Roman" w:cs="Times New Roman"/>
          <w:sz w:val="24"/>
          <w:szCs w:val="24"/>
        </w:rPr>
      </w:pPr>
      <w:r w:rsidRPr="000C4A63">
        <w:rPr>
          <w:rFonts w:ascii="Times New Roman" w:hAnsi="Times New Roman" w:cs="Times New Roman"/>
          <w:b/>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37.20</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20</m:t>
                            </m:r>
                          </m:e>
                        </m:d>
                      </m:e>
                      <m:sup>
                        <m:r>
                          <w:rPr>
                            <w:rFonts w:ascii="Cambria Math" w:hAnsi="Times New Roman" w:cs="Times New Roman"/>
                            <w:sz w:val="24"/>
                            <w:szCs w:val="24"/>
                          </w:rPr>
                          <m:t>2</m:t>
                        </m:r>
                      </m:sup>
                    </m:sSup>
                  </m:num>
                  <m:den>
                    <m:r>
                      <w:rPr>
                        <w:rFonts w:ascii="Cambria Math" w:hAnsi="Times New Roman" w:cs="Times New Roman"/>
                        <w:sz w:val="24"/>
                        <w:szCs w:val="24"/>
                      </w:rPr>
                      <m:t>37</m:t>
                    </m:r>
                    <m:r>
                      <w:rPr>
                        <w:rFonts w:ascii="Cambria Math" w:hAnsi="Times New Roman" w:cs="Times New Roman"/>
                        <w:sz w:val="24"/>
                        <w:szCs w:val="24"/>
                      </w:rPr>
                      <m:t>-</m:t>
                    </m:r>
                    <m:r>
                      <w:rPr>
                        <w:rFonts w:ascii="Cambria Math" w:hAnsi="Times New Roman" w:cs="Times New Roman"/>
                        <w:sz w:val="24"/>
                        <w:szCs w:val="24"/>
                      </w:rPr>
                      <m:t>1</m:t>
                    </m:r>
                  </m:den>
                </m:f>
              </m:e>
            </m:rad>
          </m:den>
        </m:f>
        <m:r>
          <w:rPr>
            <w:rFonts w:ascii="Cambria Math" w:hAnsi="Times New Roman" w:cs="Times New Roman"/>
            <w:sz w:val="24"/>
            <w:szCs w:val="24"/>
          </w:rPr>
          <m:t xml:space="preserve">     </m:t>
        </m:r>
      </m:oMath>
      <w:r w:rsidRPr="000C4A63">
        <w:rPr>
          <w:rFonts w:ascii="Times New Roman" w:hAnsi="Times New Roman" w:cs="Times New Roman"/>
          <w:b/>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740</m:t>
                    </m:r>
                    <m:r>
                      <w:rPr>
                        <w:rFonts w:ascii="Cambria Math" w:hAnsi="Times New Roman" w:cs="Times New Roman"/>
                        <w:sz w:val="24"/>
                        <w:szCs w:val="24"/>
                      </w:rPr>
                      <m:t>-</m:t>
                    </m:r>
                    <m:r>
                      <w:rPr>
                        <w:rFonts w:ascii="Cambria Math" w:hAnsi="Times New Roman" w:cs="Times New Roman"/>
                        <w:sz w:val="24"/>
                        <w:szCs w:val="24"/>
                      </w:rPr>
                      <m:t>400</m:t>
                    </m:r>
                  </m:num>
                  <m:den>
                    <m:r>
                      <w:rPr>
                        <w:rFonts w:ascii="Cambria Math" w:hAnsi="Times New Roman" w:cs="Times New Roman"/>
                        <w:sz w:val="24"/>
                        <w:szCs w:val="24"/>
                      </w:rPr>
                      <m:t>36</m:t>
                    </m:r>
                  </m:den>
                </m:f>
              </m:e>
            </m:rad>
          </m:den>
        </m:f>
        <m:r>
          <w:rPr>
            <w:rFonts w:ascii="Cambria Math" w:hAnsi="Times New Roman" w:cs="Times New Roman"/>
            <w:sz w:val="24"/>
            <w:szCs w:val="24"/>
          </w:rPr>
          <m:t xml:space="preserve">   </m:t>
        </m:r>
      </m:oMath>
      <w:r w:rsidRPr="000C4A63">
        <w:rPr>
          <w:rFonts w:ascii="Times New Roman" w:hAnsi="Times New Roman" w:cs="Times New Roman"/>
          <w:b/>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340</m:t>
                    </m:r>
                  </m:num>
                  <m:den>
                    <m:r>
                      <w:rPr>
                        <w:rFonts w:ascii="Cambria Math" w:hAnsi="Times New Roman" w:cs="Times New Roman"/>
                        <w:sz w:val="24"/>
                        <w:szCs w:val="24"/>
                      </w:rPr>
                      <m:t>36</m:t>
                    </m:r>
                  </m:den>
                </m:f>
              </m:e>
            </m:rad>
          </m:den>
        </m:f>
        <m:r>
          <w:rPr>
            <w:rFonts w:ascii="Cambria Math" w:hAnsi="Times New Roman" w:cs="Times New Roman"/>
            <w:sz w:val="24"/>
            <w:szCs w:val="24"/>
          </w:rPr>
          <m:t xml:space="preserve">   </m:t>
        </m:r>
      </m:oMath>
      <w:r w:rsidRPr="000C4A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9,4</m:t>
                </m:r>
              </m:e>
            </m:rad>
          </m:den>
        </m:f>
        <m:r>
          <w:rPr>
            <w:rFonts w:ascii="Cambria Math" w:hAnsi="Times New Roman" w:cs="Times New Roman"/>
            <w:sz w:val="24"/>
            <w:szCs w:val="24"/>
          </w:rPr>
          <m:t xml:space="preserve">    </m:t>
        </m:r>
      </m:oMath>
      <w:r w:rsidRPr="000C4A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
              <w:rPr>
                <w:rFonts w:ascii="Cambria Math" w:hAnsi="Times New Roman" w:cs="Times New Roman"/>
                <w:sz w:val="24"/>
                <w:szCs w:val="24"/>
              </w:rPr>
              <m:t>3,066</m:t>
            </m:r>
          </m:den>
        </m:f>
        <m:r>
          <w:rPr>
            <w:rFonts w:ascii="Cambria Math" w:hAnsi="Times New Roman" w:cs="Times New Roman"/>
            <w:sz w:val="24"/>
            <w:szCs w:val="24"/>
          </w:rPr>
          <m:t xml:space="preserve"> </m:t>
        </m:r>
      </m:oMath>
      <w:r w:rsidRPr="000C4A63">
        <w:rPr>
          <w:rFonts w:ascii="Times New Roman" w:eastAsiaTheme="minorEastAsia" w:hAnsi="Times New Roman" w:cs="Times New Roman"/>
          <w:sz w:val="24"/>
          <w:szCs w:val="24"/>
        </w:rPr>
        <w:t>=</w:t>
      </w:r>
      <w:r w:rsidRPr="000C4A63">
        <w:rPr>
          <w:rFonts w:ascii="Times New Roman" w:eastAsiaTheme="minorEastAsia" w:hAnsi="Times New Roman" w:cs="Times New Roman"/>
          <w:sz w:val="24"/>
          <w:szCs w:val="24"/>
          <w:lang w:val="en-US"/>
        </w:rPr>
        <w:t>6,523</w:t>
      </w:r>
    </w:p>
    <w:p w:rsidR="00707006" w:rsidRPr="000C4A63" w:rsidRDefault="001E2862" w:rsidP="001E2862">
      <w:pPr>
        <w:jc w:val="both"/>
        <w:rPr>
          <w:rFonts w:ascii="Times New Roman" w:hAnsi="Times New Roman" w:cs="Times New Roman"/>
          <w:sz w:val="24"/>
          <w:szCs w:val="24"/>
          <w:lang w:val="id-ID"/>
        </w:rPr>
      </w:pPr>
      <w:r w:rsidRPr="000C4A63">
        <w:rPr>
          <w:rFonts w:ascii="Times New Roman" w:hAnsi="Times New Roman" w:cs="Times New Roman"/>
          <w:sz w:val="24"/>
          <w:szCs w:val="24"/>
        </w:rPr>
        <w:t>Sehingga menunjukkan bahwa hasil t-hitung &gt; t-tabel (6,523&gt; 1,6883), maka hipotesis nol (Ho) ditolak dan hipotesis alternatif (Ha) diterima. Dari hasil uji hipotesis diatas dapat dikatakan bahwa ada perbedaan dari sampel eksperimen pada pengaruh modifikasi media kardus sebelum (</w:t>
      </w:r>
      <w:r w:rsidRPr="000C4A63">
        <w:rPr>
          <w:rFonts w:ascii="Times New Roman" w:hAnsi="Times New Roman" w:cs="Times New Roman"/>
          <w:i/>
          <w:sz w:val="24"/>
          <w:szCs w:val="24"/>
        </w:rPr>
        <w:t>pre-test</w:t>
      </w:r>
      <w:r w:rsidRPr="000C4A63">
        <w:rPr>
          <w:rFonts w:ascii="Times New Roman" w:hAnsi="Times New Roman" w:cs="Times New Roman"/>
          <w:sz w:val="24"/>
          <w:szCs w:val="24"/>
        </w:rPr>
        <w:t>) dan sesudah (</w:t>
      </w:r>
      <w:r w:rsidRPr="000C4A63">
        <w:rPr>
          <w:rFonts w:ascii="Times New Roman" w:hAnsi="Times New Roman" w:cs="Times New Roman"/>
          <w:i/>
          <w:sz w:val="24"/>
          <w:szCs w:val="24"/>
        </w:rPr>
        <w:t>post-test</w:t>
      </w:r>
      <w:r w:rsidRPr="000C4A63">
        <w:rPr>
          <w:rFonts w:ascii="Times New Roman" w:hAnsi="Times New Roman" w:cs="Times New Roman"/>
          <w:sz w:val="24"/>
          <w:szCs w:val="24"/>
        </w:rPr>
        <w:t>)</w:t>
      </w:r>
      <w:r w:rsidRPr="000C4A63">
        <w:rPr>
          <w:rFonts w:ascii="Times New Roman" w:hAnsi="Times New Roman" w:cs="Times New Roman"/>
          <w:sz w:val="24"/>
          <w:szCs w:val="24"/>
          <w:lang w:val="id-ID"/>
        </w:rPr>
        <w:t>.</w:t>
      </w:r>
    </w:p>
    <w:p w:rsidR="001E2862" w:rsidRPr="000C4A63" w:rsidRDefault="001E2862" w:rsidP="001E2862">
      <w:pPr>
        <w:jc w:val="both"/>
        <w:rPr>
          <w:rFonts w:ascii="Times New Roman" w:hAnsi="Times New Roman" w:cs="Times New Roman"/>
          <w:sz w:val="24"/>
          <w:szCs w:val="24"/>
          <w:lang w:val="id-ID"/>
        </w:rPr>
      </w:pPr>
    </w:p>
    <w:p w:rsidR="00246BAA" w:rsidRPr="000C4A63" w:rsidRDefault="00246BAA" w:rsidP="00707006">
      <w:pPr>
        <w:jc w:val="both"/>
        <w:rPr>
          <w:rFonts w:ascii="Times New Roman" w:hAnsi="Times New Roman" w:cs="Times New Roman"/>
          <w:b/>
          <w:sz w:val="24"/>
          <w:szCs w:val="24"/>
        </w:rPr>
      </w:pPr>
      <w:r w:rsidRPr="000C4A63">
        <w:rPr>
          <w:rFonts w:ascii="Times New Roman" w:hAnsi="Times New Roman" w:cs="Times New Roman"/>
          <w:b/>
          <w:sz w:val="24"/>
          <w:szCs w:val="24"/>
        </w:rPr>
        <w:t>Peningkatan Hasil Belajar</w:t>
      </w:r>
    </w:p>
    <w:p w:rsidR="00246BAA" w:rsidRPr="000C4A63" w:rsidRDefault="00246BAA" w:rsidP="00707006">
      <w:pPr>
        <w:pStyle w:val="BodyTextIndent3"/>
        <w:spacing w:after="0" w:line="240" w:lineRule="auto"/>
        <w:ind w:left="0"/>
        <w:jc w:val="both"/>
        <w:rPr>
          <w:rFonts w:ascii="Times New Roman" w:hAnsi="Times New Roman"/>
          <w:sz w:val="24"/>
          <w:szCs w:val="24"/>
        </w:rPr>
      </w:pPr>
      <w:r w:rsidRPr="000C4A63">
        <w:rPr>
          <w:rFonts w:ascii="Times New Roman" w:hAnsi="Times New Roman"/>
          <w:sz w:val="24"/>
          <w:szCs w:val="24"/>
        </w:rPr>
        <w:t xml:space="preserve">Untuk mengetahui besarnya peningkatan </w:t>
      </w:r>
      <w:r w:rsidRPr="000C4A63">
        <w:rPr>
          <w:rFonts w:ascii="Times New Roman" w:hAnsi="Times New Roman"/>
          <w:sz w:val="24"/>
          <w:szCs w:val="24"/>
          <w:lang w:val="en-US"/>
        </w:rPr>
        <w:t>hasil belajar lompat jauhgaya jongkok</w:t>
      </w:r>
      <w:r w:rsidRPr="000C4A63">
        <w:rPr>
          <w:rFonts w:ascii="Times New Roman" w:hAnsi="Times New Roman"/>
          <w:sz w:val="24"/>
          <w:szCs w:val="24"/>
        </w:rPr>
        <w:t xml:space="preserve"> dengan adanya pen</w:t>
      </w:r>
      <w:r w:rsidRPr="000C4A63">
        <w:rPr>
          <w:rFonts w:ascii="Times New Roman" w:hAnsi="Times New Roman"/>
          <w:sz w:val="24"/>
          <w:szCs w:val="24"/>
          <w:lang w:val="en-US"/>
        </w:rPr>
        <w:t>erapan</w:t>
      </w:r>
      <w:r w:rsidRPr="000C4A63">
        <w:rPr>
          <w:rFonts w:ascii="Times New Roman" w:hAnsi="Times New Roman"/>
          <w:sz w:val="24"/>
          <w:szCs w:val="24"/>
        </w:rPr>
        <w:t xml:space="preserve"> modifikasi </w:t>
      </w:r>
      <w:r w:rsidRPr="000C4A63">
        <w:rPr>
          <w:rFonts w:ascii="Times New Roman" w:hAnsi="Times New Roman"/>
          <w:sz w:val="24"/>
          <w:szCs w:val="24"/>
          <w:lang w:val="en-US"/>
        </w:rPr>
        <w:t xml:space="preserve">media kardus pada sampel </w:t>
      </w:r>
      <w:r w:rsidRPr="000C4A63">
        <w:rPr>
          <w:rFonts w:ascii="Times New Roman" w:hAnsi="Times New Roman"/>
          <w:sz w:val="24"/>
          <w:szCs w:val="24"/>
        </w:rPr>
        <w:t xml:space="preserve"> eksperimen adalah sebagai berikut :</w:t>
      </w:r>
    </w:p>
    <w:p w:rsidR="00246BAA" w:rsidRPr="000C4A63" w:rsidRDefault="00246BAA" w:rsidP="00707006">
      <w:pPr>
        <w:ind w:left="927"/>
        <w:jc w:val="both"/>
        <w:rPr>
          <w:rFonts w:ascii="Times New Roman" w:hAnsi="Times New Roman" w:cs="Times New Roman"/>
          <w:sz w:val="24"/>
          <w:szCs w:val="24"/>
        </w:rPr>
      </w:pPr>
      <w:r w:rsidRPr="000C4A63">
        <w:rPr>
          <w:rFonts w:ascii="Times New Roman" w:hAnsi="Times New Roman" w:cs="Times New Roman"/>
          <w:sz w:val="24"/>
          <w:szCs w:val="24"/>
        </w:rPr>
        <w:t>Peningkatan</w:t>
      </w:r>
      <w:r w:rsidRPr="000C4A63">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num>
          <m:den>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pre</m:t>
                </m:r>
              </m:sub>
            </m:sSub>
          </m:den>
        </m:f>
      </m:oMath>
      <w:r w:rsidRPr="000C4A63">
        <w:rPr>
          <w:rFonts w:ascii="Times New Roman" w:hAnsi="Times New Roman" w:cs="Times New Roman"/>
          <w:sz w:val="24"/>
          <w:szCs w:val="24"/>
        </w:rPr>
        <w:t xml:space="preserve"> x 100</w:t>
      </w:r>
    </w:p>
    <w:p w:rsidR="00246BAA" w:rsidRPr="000C4A63" w:rsidRDefault="00246BAA" w:rsidP="00707006">
      <w:pPr>
        <w:ind w:left="1440" w:firstLine="720"/>
        <w:jc w:val="both"/>
        <w:rPr>
          <w:rFonts w:ascii="Times New Roman" w:hAnsi="Times New Roman" w:cs="Times New Roman"/>
          <w:sz w:val="24"/>
          <w:szCs w:val="24"/>
        </w:rPr>
      </w:pPr>
      <w:r w:rsidRPr="000C4A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0,540</m:t>
            </m:r>
          </m:num>
          <m:den>
            <m:r>
              <w:rPr>
                <w:rFonts w:ascii="Cambria Math" w:hAnsi="Times New Roman" w:cs="Times New Roman"/>
                <w:sz w:val="24"/>
                <w:szCs w:val="24"/>
              </w:rPr>
              <m:t>3,189</m:t>
            </m:r>
          </m:den>
        </m:f>
      </m:oMath>
      <w:r w:rsidRPr="000C4A63">
        <w:rPr>
          <w:rFonts w:ascii="Times New Roman" w:hAnsi="Times New Roman" w:cs="Times New Roman"/>
          <w:sz w:val="24"/>
          <w:szCs w:val="24"/>
        </w:rPr>
        <w:t>x 100%</w:t>
      </w:r>
    </w:p>
    <w:p w:rsidR="00246BAA" w:rsidRPr="000C4A63" w:rsidRDefault="00246BAA" w:rsidP="00707006">
      <w:pPr>
        <w:pStyle w:val="ListParagraph"/>
        <w:spacing w:after="0" w:line="240" w:lineRule="auto"/>
        <w:ind w:left="1215"/>
        <w:jc w:val="both"/>
        <w:rPr>
          <w:rFonts w:ascii="Times New Roman" w:hAnsi="Times New Roman" w:cs="Times New Roman"/>
          <w:sz w:val="24"/>
          <w:szCs w:val="24"/>
          <w:lang w:val="en-US"/>
        </w:rPr>
      </w:pPr>
      <w:r w:rsidRPr="000C4A63">
        <w:rPr>
          <w:rFonts w:ascii="Times New Roman" w:hAnsi="Times New Roman" w:cs="Times New Roman"/>
          <w:sz w:val="24"/>
          <w:szCs w:val="24"/>
        </w:rPr>
        <w:tab/>
      </w:r>
      <w:r w:rsidRPr="000C4A63">
        <w:rPr>
          <w:rFonts w:ascii="Times New Roman" w:hAnsi="Times New Roman" w:cs="Times New Roman"/>
          <w:sz w:val="24"/>
          <w:szCs w:val="24"/>
        </w:rPr>
        <w:tab/>
        <w:t>= 0,</w:t>
      </w:r>
      <w:r w:rsidRPr="000C4A63">
        <w:rPr>
          <w:rFonts w:ascii="Times New Roman" w:hAnsi="Times New Roman" w:cs="Times New Roman"/>
          <w:sz w:val="24"/>
          <w:szCs w:val="24"/>
          <w:lang w:val="en-US"/>
        </w:rPr>
        <w:t>1693</w:t>
      </w:r>
      <w:r w:rsidRPr="000C4A63">
        <w:rPr>
          <w:rFonts w:ascii="Times New Roman" w:hAnsi="Times New Roman" w:cs="Times New Roman"/>
          <w:sz w:val="24"/>
          <w:szCs w:val="24"/>
        </w:rPr>
        <w:t xml:space="preserve"> x 100%</w:t>
      </w:r>
    </w:p>
    <w:p w:rsidR="00246BAA" w:rsidRPr="000C4A63" w:rsidRDefault="00246BAA" w:rsidP="00707006">
      <w:pPr>
        <w:pStyle w:val="ListParagraph"/>
        <w:spacing w:after="0" w:line="240" w:lineRule="auto"/>
        <w:ind w:left="1215"/>
        <w:jc w:val="both"/>
        <w:rPr>
          <w:rFonts w:ascii="Times New Roman" w:hAnsi="Times New Roman" w:cs="Times New Roman"/>
          <w:sz w:val="24"/>
          <w:szCs w:val="24"/>
        </w:rPr>
      </w:pPr>
      <w:r w:rsidRPr="000C4A63">
        <w:rPr>
          <w:rFonts w:ascii="Times New Roman" w:hAnsi="Times New Roman" w:cs="Times New Roman"/>
          <w:sz w:val="24"/>
          <w:szCs w:val="24"/>
        </w:rPr>
        <w:tab/>
      </w:r>
      <w:r w:rsidRPr="000C4A63">
        <w:rPr>
          <w:rFonts w:ascii="Times New Roman" w:hAnsi="Times New Roman" w:cs="Times New Roman"/>
          <w:sz w:val="24"/>
          <w:szCs w:val="24"/>
        </w:rPr>
        <w:tab/>
        <w:t>= 1</w:t>
      </w:r>
      <w:r w:rsidRPr="000C4A63">
        <w:rPr>
          <w:rFonts w:ascii="Times New Roman" w:hAnsi="Times New Roman" w:cs="Times New Roman"/>
          <w:sz w:val="24"/>
          <w:szCs w:val="24"/>
          <w:lang w:val="en-US"/>
        </w:rPr>
        <w:t>6,93</w:t>
      </w:r>
      <w:r w:rsidRPr="000C4A63">
        <w:rPr>
          <w:rFonts w:ascii="Times New Roman" w:hAnsi="Times New Roman" w:cs="Times New Roman"/>
          <w:sz w:val="24"/>
          <w:szCs w:val="24"/>
        </w:rPr>
        <w:t>%</w:t>
      </w:r>
    </w:p>
    <w:p w:rsidR="00246BAA" w:rsidRPr="000C4A63" w:rsidRDefault="00246BAA" w:rsidP="00707006">
      <w:pPr>
        <w:pStyle w:val="BodyTextIndent3"/>
        <w:spacing w:after="0" w:line="240" w:lineRule="auto"/>
        <w:ind w:left="0"/>
        <w:jc w:val="both"/>
        <w:rPr>
          <w:rFonts w:ascii="Times New Roman" w:hAnsi="Times New Roman"/>
          <w:sz w:val="24"/>
          <w:szCs w:val="24"/>
        </w:rPr>
      </w:pPr>
      <w:r w:rsidRPr="000C4A63">
        <w:rPr>
          <w:rFonts w:ascii="Times New Roman" w:hAnsi="Times New Roman"/>
          <w:sz w:val="24"/>
          <w:szCs w:val="24"/>
        </w:rPr>
        <w:t>Dari sekian</w:t>
      </w:r>
      <w:r w:rsidRPr="000C4A63">
        <w:rPr>
          <w:rFonts w:ascii="Times New Roman" w:hAnsi="Times New Roman"/>
          <w:sz w:val="24"/>
          <w:szCs w:val="24"/>
          <w:lang w:val="en-US"/>
        </w:rPr>
        <w:t xml:space="preserve"> </w:t>
      </w:r>
      <w:r w:rsidRPr="000C4A63">
        <w:rPr>
          <w:rFonts w:ascii="Times New Roman" w:hAnsi="Times New Roman"/>
          <w:sz w:val="24"/>
          <w:szCs w:val="24"/>
        </w:rPr>
        <w:t>perhitungan tersebut dapat diketahui hasil penelitian yang menyatakan bahwa sampel</w:t>
      </w:r>
      <w:r w:rsidRPr="000C4A63">
        <w:rPr>
          <w:rFonts w:ascii="Times New Roman" w:hAnsi="Times New Roman"/>
          <w:sz w:val="24"/>
          <w:szCs w:val="24"/>
          <w:lang w:val="en-US"/>
        </w:rPr>
        <w:t xml:space="preserve"> </w:t>
      </w:r>
      <w:r w:rsidRPr="000C4A63">
        <w:rPr>
          <w:rFonts w:ascii="Times New Roman" w:hAnsi="Times New Roman"/>
          <w:sz w:val="24"/>
          <w:szCs w:val="24"/>
        </w:rPr>
        <w:t xml:space="preserve">eksperimen dapat meningkatkan </w:t>
      </w:r>
      <w:r w:rsidRPr="000C4A63">
        <w:rPr>
          <w:rFonts w:ascii="Times New Roman" w:hAnsi="Times New Roman"/>
          <w:sz w:val="24"/>
          <w:szCs w:val="24"/>
          <w:lang w:val="en-US"/>
        </w:rPr>
        <w:t>hasil belajar lompat jauh gaya jongkok</w:t>
      </w:r>
      <w:r w:rsidRPr="000C4A63">
        <w:rPr>
          <w:rFonts w:ascii="Times New Roman" w:hAnsi="Times New Roman"/>
          <w:sz w:val="24"/>
          <w:szCs w:val="24"/>
        </w:rPr>
        <w:t xml:space="preserve"> dengan adanya penerapan modifikasi </w:t>
      </w:r>
      <w:r w:rsidRPr="000C4A63">
        <w:rPr>
          <w:rFonts w:ascii="Times New Roman" w:hAnsi="Times New Roman"/>
          <w:sz w:val="24"/>
          <w:szCs w:val="24"/>
          <w:lang w:val="en-US"/>
        </w:rPr>
        <w:t xml:space="preserve">media kardus sebesar </w:t>
      </w:r>
      <w:r w:rsidRPr="000C4A63">
        <w:rPr>
          <w:rFonts w:ascii="Times New Roman" w:hAnsi="Times New Roman"/>
          <w:sz w:val="24"/>
          <w:szCs w:val="24"/>
        </w:rPr>
        <w:t>1</w:t>
      </w:r>
      <w:r w:rsidRPr="000C4A63">
        <w:rPr>
          <w:rFonts w:ascii="Times New Roman" w:hAnsi="Times New Roman"/>
          <w:sz w:val="24"/>
          <w:szCs w:val="24"/>
          <w:lang w:val="en-US"/>
        </w:rPr>
        <w:t>6</w:t>
      </w:r>
      <w:r w:rsidRPr="000C4A63">
        <w:rPr>
          <w:rFonts w:ascii="Times New Roman" w:hAnsi="Times New Roman"/>
          <w:sz w:val="24"/>
          <w:szCs w:val="24"/>
        </w:rPr>
        <w:t>,</w:t>
      </w:r>
      <w:r w:rsidRPr="000C4A63">
        <w:rPr>
          <w:rFonts w:ascii="Times New Roman" w:hAnsi="Times New Roman"/>
          <w:sz w:val="24"/>
          <w:szCs w:val="24"/>
          <w:lang w:val="en-US"/>
        </w:rPr>
        <w:t>9</w:t>
      </w:r>
      <w:r w:rsidRPr="000C4A63">
        <w:rPr>
          <w:rFonts w:ascii="Times New Roman" w:hAnsi="Times New Roman"/>
          <w:sz w:val="24"/>
          <w:szCs w:val="24"/>
        </w:rPr>
        <w:t>3%.</w:t>
      </w:r>
    </w:p>
    <w:p w:rsidR="008B5D5A" w:rsidRPr="000C4A63" w:rsidRDefault="008B5D5A" w:rsidP="00251D99">
      <w:pPr>
        <w:jc w:val="both"/>
        <w:rPr>
          <w:rFonts w:ascii="Times New Roman" w:hAnsi="Times New Roman" w:cs="Times New Roman"/>
          <w:sz w:val="24"/>
          <w:szCs w:val="24"/>
          <w:lang w:val="id-ID"/>
        </w:rPr>
      </w:pPr>
    </w:p>
    <w:p w:rsidR="008B5D5A" w:rsidRPr="000C4A63" w:rsidRDefault="008B5D5A" w:rsidP="008B5D5A">
      <w:pPr>
        <w:jc w:val="both"/>
        <w:rPr>
          <w:rFonts w:ascii="Times New Roman" w:hAnsi="Times New Roman" w:cs="Times New Roman"/>
          <w:b/>
          <w:sz w:val="24"/>
          <w:szCs w:val="24"/>
        </w:rPr>
      </w:pPr>
      <w:r w:rsidRPr="000C4A63">
        <w:rPr>
          <w:rFonts w:ascii="Times New Roman" w:hAnsi="Times New Roman" w:cs="Times New Roman"/>
          <w:b/>
          <w:sz w:val="24"/>
          <w:szCs w:val="24"/>
        </w:rPr>
        <w:t>Pembahasan</w:t>
      </w:r>
    </w:p>
    <w:p w:rsidR="008B5D5A" w:rsidRPr="000C4A63" w:rsidRDefault="008B5D5A" w:rsidP="008B5D5A">
      <w:pPr>
        <w:ind w:firstLine="567"/>
        <w:jc w:val="both"/>
        <w:rPr>
          <w:rFonts w:ascii="Times New Roman" w:hAnsi="Times New Roman" w:cs="Times New Roman"/>
          <w:sz w:val="24"/>
          <w:szCs w:val="24"/>
          <w:lang w:val="id-ID"/>
        </w:rPr>
      </w:pPr>
      <w:r w:rsidRPr="000C4A63">
        <w:rPr>
          <w:rFonts w:ascii="Times New Roman" w:hAnsi="Times New Roman" w:cs="Times New Roman"/>
          <w:sz w:val="24"/>
          <w:szCs w:val="24"/>
        </w:rPr>
        <w:t xml:space="preserve">Pada bagian ini akan membahas tentang hasil penelitian tentang </w:t>
      </w:r>
      <w:r w:rsidR="00E56B02">
        <w:rPr>
          <w:rFonts w:ascii="Times New Roman" w:hAnsi="Times New Roman" w:cs="Times New Roman"/>
          <w:sz w:val="24"/>
          <w:szCs w:val="24"/>
        </w:rPr>
        <w:t xml:space="preserve">pengaruh </w:t>
      </w:r>
      <w:r w:rsidR="00721168">
        <w:rPr>
          <w:rFonts w:ascii="Times New Roman" w:hAnsi="Times New Roman" w:cs="Times New Roman"/>
          <w:sz w:val="24"/>
          <w:szCs w:val="24"/>
          <w:lang w:val="id-ID"/>
        </w:rPr>
        <w:t>permainan taplak</w:t>
      </w:r>
      <w:r w:rsidRPr="000C4A63">
        <w:rPr>
          <w:rFonts w:ascii="Times New Roman" w:hAnsi="Times New Roman" w:cs="Times New Roman"/>
          <w:sz w:val="24"/>
          <w:szCs w:val="24"/>
        </w:rPr>
        <w:t xml:space="preserve"> terhadap hasil belajar lompat jauh gaya jongkok pada siswa kelas VII B SMP Terpadu </w:t>
      </w:r>
      <w:r w:rsidRPr="000C4A63">
        <w:rPr>
          <w:rFonts w:ascii="Times New Roman" w:hAnsi="Times New Roman" w:cs="Times New Roman"/>
          <w:color w:val="000000"/>
          <w:sz w:val="24"/>
          <w:szCs w:val="24"/>
        </w:rPr>
        <w:t>Tarbiyatunnasi’in</w:t>
      </w:r>
      <w:r w:rsidRPr="000C4A63">
        <w:rPr>
          <w:rFonts w:ascii="Times New Roman" w:hAnsi="Times New Roman" w:cs="Times New Roman"/>
          <w:sz w:val="24"/>
          <w:szCs w:val="24"/>
        </w:rPr>
        <w:t xml:space="preserve"> Diwek Jombang. Pendidikan Jasmani dan Kesehatan (Penjaskes) memilki peranan yang sangat penting dalam memberi kesempatan pada siswa untuk terlibat langsung dalam berbagai pengalaman belajar melalui kegiatan jasmani dan olahraga yang dilakukan secara sistematis. Disinilah guru pe</w:t>
      </w:r>
      <w:r w:rsidR="00721168">
        <w:rPr>
          <w:rFonts w:ascii="Times New Roman" w:hAnsi="Times New Roman" w:cs="Times New Roman"/>
          <w:sz w:val="24"/>
          <w:szCs w:val="24"/>
        </w:rPr>
        <w:t>rlu menerapkan</w:t>
      </w:r>
      <w:r w:rsidR="00721168">
        <w:rPr>
          <w:rFonts w:ascii="Times New Roman" w:hAnsi="Times New Roman" w:cs="Times New Roman"/>
          <w:sz w:val="24"/>
          <w:szCs w:val="24"/>
          <w:lang w:val="id-ID"/>
        </w:rPr>
        <w:t xml:space="preserve"> permainan taplak</w:t>
      </w:r>
      <w:r w:rsidR="007619F3">
        <w:rPr>
          <w:rFonts w:ascii="Times New Roman" w:hAnsi="Times New Roman" w:cs="Times New Roman"/>
          <w:sz w:val="24"/>
          <w:szCs w:val="24"/>
          <w:lang w:val="id-ID"/>
        </w:rPr>
        <w:t xml:space="preserve"> </w:t>
      </w:r>
      <w:r w:rsidRPr="000C4A63">
        <w:rPr>
          <w:rFonts w:ascii="Times New Roman" w:hAnsi="Times New Roman" w:cs="Times New Roman"/>
          <w:sz w:val="24"/>
          <w:szCs w:val="24"/>
        </w:rPr>
        <w:t>dalam pembelajaran yang sesuai dengan karakteristik</w:t>
      </w:r>
      <w:r w:rsidR="007619F3">
        <w:rPr>
          <w:rFonts w:ascii="Times New Roman" w:hAnsi="Times New Roman" w:cs="Times New Roman"/>
          <w:sz w:val="24"/>
          <w:szCs w:val="24"/>
        </w:rPr>
        <w:t xml:space="preserve"> siswa. Dengan</w:t>
      </w:r>
      <w:r w:rsidR="007619F3">
        <w:rPr>
          <w:rFonts w:ascii="Times New Roman" w:hAnsi="Times New Roman" w:cs="Times New Roman"/>
          <w:sz w:val="24"/>
          <w:szCs w:val="24"/>
          <w:lang w:val="id-ID"/>
        </w:rPr>
        <w:t xml:space="preserve"> permainan </w:t>
      </w:r>
      <w:r w:rsidRPr="000C4A63">
        <w:rPr>
          <w:rFonts w:ascii="Times New Roman" w:hAnsi="Times New Roman" w:cs="Times New Roman"/>
          <w:sz w:val="24"/>
          <w:szCs w:val="24"/>
        </w:rPr>
        <w:t>dalam pembelajaran tersebut diharapkan siswa memperoleh hasil gerakan yang dapat meningkatkan hasil belajar.</w:t>
      </w:r>
    </w:p>
    <w:p w:rsidR="008B5D5A" w:rsidRPr="000C4A63" w:rsidRDefault="007619F3" w:rsidP="007619F3">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Permainan  taplak </w:t>
      </w:r>
      <w:r w:rsidR="008B5D5A" w:rsidRPr="007A3BD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dimaksud adalah suatu </w:t>
      </w:r>
      <w:r w:rsidR="008B5D5A" w:rsidRPr="007A3BD8">
        <w:rPr>
          <w:rFonts w:ascii="Times New Roman" w:hAnsi="Times New Roman" w:cs="Times New Roman"/>
          <w:sz w:val="24"/>
          <w:szCs w:val="24"/>
          <w:lang w:val="id-ID"/>
        </w:rPr>
        <w:t xml:space="preserve"> permainan atletik yang di gunakan sebagai  peningktan kemampuan siswa dalam bidang ja</w:t>
      </w:r>
      <w:r>
        <w:rPr>
          <w:rFonts w:ascii="Times New Roman" w:hAnsi="Times New Roman" w:cs="Times New Roman"/>
          <w:sz w:val="24"/>
          <w:szCs w:val="24"/>
          <w:lang w:val="id-ID"/>
        </w:rPr>
        <w:t>smani dengan menggunakanpermainan taplak</w:t>
      </w:r>
      <w:r w:rsidR="008B5D5A" w:rsidRPr="007A3BD8">
        <w:rPr>
          <w:rFonts w:ascii="Times New Roman" w:hAnsi="Times New Roman" w:cs="Times New Roman"/>
          <w:sz w:val="24"/>
          <w:szCs w:val="24"/>
          <w:lang w:val="id-ID"/>
        </w:rPr>
        <w:t xml:space="preserve">  sebagai rintangan  pada lompat jauh  gaya jongkok agar pembelajaran menjadi lebih mudah serta siswa bisa mengikuti pembelajaran dengan leluasa, menyenangkan dan tidak takut cidera. </w:t>
      </w:r>
      <w:r w:rsidR="008B5D5A" w:rsidRPr="000C4A63">
        <w:rPr>
          <w:rFonts w:ascii="Times New Roman" w:hAnsi="Times New Roman" w:cs="Times New Roman"/>
          <w:sz w:val="24"/>
          <w:szCs w:val="24"/>
        </w:rPr>
        <w:t>Pada pembelajaran ini, kecepatan dan kekuatan otot kaki merupakan kunci utama yang sangat mendukung pada hasil lompatan. Oleh karena itu, siswa yang dapat menguasai teknik lompat jauh dengan baik akan sangat membantu siswa tersebut untuk dapat hasil lompat jauh yang baik, serta untuk meningkatkan keterampilan dalam menekuni olahraga tersebut. Disamping itu dalam pembelajaran lompat jauh diharapkan siswa dapat memiliki karakter yang terdapat dalam pembelajaran lompat jauh antara lain kerjasama, toleransi, percaya diri, disiplin serta menghargai lawan.</w:t>
      </w:r>
    </w:p>
    <w:p w:rsidR="008B5D5A" w:rsidRPr="000C4A63" w:rsidRDefault="008B5D5A" w:rsidP="008B5D5A">
      <w:pPr>
        <w:ind w:firstLine="567"/>
        <w:jc w:val="both"/>
        <w:rPr>
          <w:rFonts w:ascii="Times New Roman" w:hAnsi="Times New Roman" w:cs="Times New Roman"/>
          <w:sz w:val="24"/>
          <w:szCs w:val="24"/>
          <w:lang w:val="id-ID"/>
        </w:rPr>
      </w:pPr>
      <w:r w:rsidRPr="000C4A63">
        <w:rPr>
          <w:rFonts w:ascii="Times New Roman" w:hAnsi="Times New Roman" w:cs="Times New Roman"/>
          <w:sz w:val="24"/>
          <w:szCs w:val="24"/>
        </w:rPr>
        <w:lastRenderedPageBreak/>
        <w:t>Sesuai dengan rumusan masalah, tujuan penelitian dan hasil penelitian tentang p</w:t>
      </w:r>
      <w:r w:rsidR="007619F3">
        <w:rPr>
          <w:rFonts w:ascii="Times New Roman" w:hAnsi="Times New Roman" w:cs="Times New Roman"/>
          <w:sz w:val="24"/>
          <w:szCs w:val="24"/>
        </w:rPr>
        <w:t xml:space="preserve">engaruh  </w:t>
      </w:r>
      <w:r w:rsidR="007619F3">
        <w:rPr>
          <w:rFonts w:ascii="Times New Roman" w:hAnsi="Times New Roman" w:cs="Times New Roman"/>
          <w:sz w:val="24"/>
          <w:szCs w:val="24"/>
          <w:lang w:val="id-ID"/>
        </w:rPr>
        <w:t>permainan taplak</w:t>
      </w:r>
      <w:r w:rsidRPr="000C4A63">
        <w:rPr>
          <w:rFonts w:ascii="Times New Roman" w:hAnsi="Times New Roman" w:cs="Times New Roman"/>
          <w:sz w:val="24"/>
          <w:szCs w:val="24"/>
        </w:rPr>
        <w:t xml:space="preserve"> terhadap hasil belajar lompat jauh untuk meningkatkan hasil belajar siswa dalam pembelajaran lompat jauh, diketahui bahwa p</w:t>
      </w:r>
      <w:r w:rsidR="007619F3">
        <w:rPr>
          <w:rFonts w:ascii="Times New Roman" w:hAnsi="Times New Roman" w:cs="Times New Roman"/>
          <w:sz w:val="24"/>
          <w:szCs w:val="24"/>
        </w:rPr>
        <w:t xml:space="preserve">enerapan </w:t>
      </w:r>
      <w:r w:rsidR="007619F3">
        <w:rPr>
          <w:rFonts w:ascii="Times New Roman" w:hAnsi="Times New Roman" w:cs="Times New Roman"/>
          <w:sz w:val="24"/>
          <w:szCs w:val="24"/>
          <w:lang w:val="id-ID"/>
        </w:rPr>
        <w:t>permainan taplak</w:t>
      </w:r>
      <w:r w:rsidRPr="000C4A63">
        <w:rPr>
          <w:rFonts w:ascii="Times New Roman" w:hAnsi="Times New Roman" w:cs="Times New Roman"/>
          <w:sz w:val="24"/>
          <w:szCs w:val="24"/>
        </w:rPr>
        <w:t xml:space="preserve"> dapat memberikan peningkatan hasil belajar siswa, sebesar 16,93%</w:t>
      </w:r>
    </w:p>
    <w:p w:rsidR="008B5D5A" w:rsidRPr="000C4A63" w:rsidRDefault="008B5D5A" w:rsidP="008B5D5A">
      <w:pPr>
        <w:ind w:firstLine="567"/>
        <w:jc w:val="both"/>
        <w:rPr>
          <w:rFonts w:ascii="Times New Roman" w:hAnsi="Times New Roman" w:cs="Times New Roman"/>
          <w:sz w:val="24"/>
          <w:szCs w:val="24"/>
        </w:rPr>
      </w:pPr>
      <w:r w:rsidRPr="000C4A63">
        <w:rPr>
          <w:rFonts w:ascii="Times New Roman" w:hAnsi="Times New Roman" w:cs="Times New Roman"/>
          <w:sz w:val="24"/>
          <w:szCs w:val="24"/>
        </w:rPr>
        <w:t xml:space="preserve">Pada sampel eksperimen sehingga ada perubahan lebih baik antara </w:t>
      </w:r>
      <w:r w:rsidRPr="000C4A63">
        <w:rPr>
          <w:rFonts w:ascii="Times New Roman" w:hAnsi="Times New Roman" w:cs="Times New Roman"/>
          <w:i/>
          <w:sz w:val="24"/>
          <w:szCs w:val="24"/>
        </w:rPr>
        <w:t>pre-test</w:t>
      </w:r>
      <w:r w:rsidRPr="000C4A63">
        <w:rPr>
          <w:rFonts w:ascii="Times New Roman" w:hAnsi="Times New Roman" w:cs="Times New Roman"/>
          <w:sz w:val="24"/>
          <w:szCs w:val="24"/>
        </w:rPr>
        <w:t xml:space="preserve"> dan </w:t>
      </w:r>
      <w:r w:rsidRPr="000C4A63">
        <w:rPr>
          <w:rFonts w:ascii="Times New Roman" w:hAnsi="Times New Roman" w:cs="Times New Roman"/>
          <w:i/>
          <w:sz w:val="24"/>
          <w:szCs w:val="24"/>
        </w:rPr>
        <w:t>post-test</w:t>
      </w:r>
      <w:r w:rsidRPr="000C4A63">
        <w:rPr>
          <w:rFonts w:ascii="Times New Roman" w:hAnsi="Times New Roman" w:cs="Times New Roman"/>
          <w:sz w:val="24"/>
          <w:szCs w:val="24"/>
        </w:rPr>
        <w:t>. Dari semua hasil yang telah di analisis dengan pengujian kinerja hipotesis dengan penggunaan taraf signifikansi 0,05 dalam menyimpulkan hasil ada atau tidaknya pengaruh modifikasi media kardus untuk meningkatkan hasil belajar lompat jauh gaya jongkok, dinyatakan bahwa hipotesis alternatif (Ha) diterima dan hipotesis nol (Ho) ditolak, dengan uji t sampel sejenis (</w:t>
      </w:r>
      <w:r w:rsidRPr="000C4A63">
        <w:rPr>
          <w:rFonts w:ascii="Times New Roman" w:hAnsi="Times New Roman" w:cs="Times New Roman"/>
          <w:i/>
          <w:sz w:val="24"/>
          <w:szCs w:val="24"/>
        </w:rPr>
        <w:t>independent sampel</w:t>
      </w:r>
      <w:r w:rsidRPr="000C4A63">
        <w:rPr>
          <w:rFonts w:ascii="Times New Roman" w:hAnsi="Times New Roman" w:cs="Times New Roman"/>
          <w:sz w:val="24"/>
          <w:szCs w:val="24"/>
        </w:rPr>
        <w:t>)  bahwa t hitung lebih besar dari pada t tabel(6,523&gt;1,6883) denga</w:t>
      </w:r>
      <w:r w:rsidR="007619F3">
        <w:rPr>
          <w:rFonts w:ascii="Times New Roman" w:hAnsi="Times New Roman" w:cs="Times New Roman"/>
          <w:sz w:val="24"/>
          <w:szCs w:val="24"/>
        </w:rPr>
        <w:t xml:space="preserve">n taraf signifikansi 0,05.  </w:t>
      </w:r>
      <w:r w:rsidR="007619F3">
        <w:rPr>
          <w:rFonts w:ascii="Times New Roman" w:hAnsi="Times New Roman" w:cs="Times New Roman"/>
          <w:sz w:val="24"/>
          <w:szCs w:val="24"/>
          <w:lang w:val="id-ID"/>
        </w:rPr>
        <w:t>B</w:t>
      </w:r>
      <w:r w:rsidRPr="000C4A63">
        <w:rPr>
          <w:rFonts w:ascii="Times New Roman" w:hAnsi="Times New Roman" w:cs="Times New Roman"/>
          <w:sz w:val="24"/>
          <w:szCs w:val="24"/>
        </w:rPr>
        <w:t>erarti ada perbedaan dengan pemberian perlakuan p</w:t>
      </w:r>
      <w:r w:rsidR="007619F3">
        <w:rPr>
          <w:rFonts w:ascii="Times New Roman" w:hAnsi="Times New Roman" w:cs="Times New Roman"/>
          <w:sz w:val="24"/>
          <w:szCs w:val="24"/>
        </w:rPr>
        <w:t xml:space="preserve">enerapan </w:t>
      </w:r>
      <w:r w:rsidR="007619F3">
        <w:rPr>
          <w:rFonts w:ascii="Times New Roman" w:hAnsi="Times New Roman" w:cs="Times New Roman"/>
          <w:sz w:val="24"/>
          <w:szCs w:val="24"/>
          <w:lang w:val="id-ID"/>
        </w:rPr>
        <w:t xml:space="preserve">permainan  taplak </w:t>
      </w:r>
      <w:r w:rsidRPr="000C4A63">
        <w:rPr>
          <w:rFonts w:ascii="Times New Roman" w:hAnsi="Times New Roman" w:cs="Times New Roman"/>
          <w:sz w:val="24"/>
          <w:szCs w:val="24"/>
        </w:rPr>
        <w:t xml:space="preserve">terhadap hasil belajar siswa pada sampel eksperimen antara </w:t>
      </w:r>
      <w:r w:rsidRPr="000C4A63">
        <w:rPr>
          <w:rFonts w:ascii="Times New Roman" w:hAnsi="Times New Roman" w:cs="Times New Roman"/>
          <w:i/>
          <w:sz w:val="24"/>
          <w:szCs w:val="24"/>
        </w:rPr>
        <w:t>pre-test</w:t>
      </w:r>
      <w:r w:rsidRPr="000C4A63">
        <w:rPr>
          <w:rFonts w:ascii="Times New Roman" w:hAnsi="Times New Roman" w:cs="Times New Roman"/>
          <w:sz w:val="24"/>
          <w:szCs w:val="24"/>
        </w:rPr>
        <w:t xml:space="preserve"> dan </w:t>
      </w:r>
      <w:r w:rsidRPr="000C4A63">
        <w:rPr>
          <w:rFonts w:ascii="Times New Roman" w:hAnsi="Times New Roman" w:cs="Times New Roman"/>
          <w:i/>
          <w:sz w:val="24"/>
          <w:szCs w:val="24"/>
        </w:rPr>
        <w:t>post-test</w:t>
      </w:r>
      <w:r w:rsidRPr="000C4A63">
        <w:rPr>
          <w:rFonts w:ascii="Times New Roman" w:hAnsi="Times New Roman" w:cs="Times New Roman"/>
          <w:sz w:val="24"/>
          <w:szCs w:val="24"/>
        </w:rPr>
        <w:t xml:space="preserve"> dalam pembelajaran lompat jauh gaya jongkok pada siswa kelas VII SMP Terpadu Tarbiyatunnasi’in Diwek Jombang, sehingga dengan kata lain dapat disimpulkan bahwa ada pengaruh p</w:t>
      </w:r>
      <w:r w:rsidR="007619F3">
        <w:rPr>
          <w:rFonts w:ascii="Times New Roman" w:hAnsi="Times New Roman" w:cs="Times New Roman"/>
          <w:sz w:val="24"/>
          <w:szCs w:val="24"/>
        </w:rPr>
        <w:t xml:space="preserve">enerapan </w:t>
      </w:r>
      <w:r w:rsidR="007619F3">
        <w:rPr>
          <w:rFonts w:ascii="Times New Roman" w:hAnsi="Times New Roman" w:cs="Times New Roman"/>
          <w:sz w:val="24"/>
          <w:szCs w:val="24"/>
          <w:lang w:val="id-ID"/>
        </w:rPr>
        <w:t>permainan taplak</w:t>
      </w:r>
      <w:r w:rsidRPr="000C4A63">
        <w:rPr>
          <w:rFonts w:ascii="Times New Roman" w:hAnsi="Times New Roman" w:cs="Times New Roman"/>
          <w:sz w:val="24"/>
          <w:szCs w:val="24"/>
        </w:rPr>
        <w:t xml:space="preserve"> terhadap hasil lompat jauh gaya jongkok pada siswa kelas VII B SMP Terpadu Tarbiyatunnasi’in Diwek Jombang.</w:t>
      </w:r>
    </w:p>
    <w:p w:rsidR="008B5D5A" w:rsidRPr="000C4A63" w:rsidRDefault="008B5D5A" w:rsidP="00251D99">
      <w:pPr>
        <w:jc w:val="both"/>
        <w:rPr>
          <w:rFonts w:ascii="Times New Roman" w:hAnsi="Times New Roman" w:cs="Times New Roman"/>
          <w:sz w:val="24"/>
          <w:szCs w:val="24"/>
          <w:vertAlign w:val="subscript"/>
          <w:lang w:val="id-ID"/>
        </w:rPr>
      </w:pPr>
    </w:p>
    <w:p w:rsidR="008B5D5A" w:rsidRPr="000C4A63" w:rsidRDefault="008B5D5A" w:rsidP="008B5D5A">
      <w:pPr>
        <w:jc w:val="both"/>
        <w:rPr>
          <w:rFonts w:ascii="Times New Roman" w:hAnsi="Times New Roman" w:cs="Times New Roman"/>
          <w:b/>
          <w:sz w:val="24"/>
          <w:szCs w:val="24"/>
        </w:rPr>
      </w:pPr>
      <w:r w:rsidRPr="000C4A63">
        <w:rPr>
          <w:rFonts w:ascii="Times New Roman" w:hAnsi="Times New Roman" w:cs="Times New Roman"/>
          <w:b/>
          <w:sz w:val="24"/>
          <w:szCs w:val="24"/>
        </w:rPr>
        <w:t>Simpulan</w:t>
      </w:r>
    </w:p>
    <w:p w:rsidR="007619F3" w:rsidRDefault="007619F3" w:rsidP="007619F3">
      <w:pPr>
        <w:pStyle w:val="ListParagraph"/>
        <w:spacing w:line="240" w:lineRule="auto"/>
        <w:ind w:left="454" w:firstLine="698"/>
        <w:jc w:val="both"/>
        <w:rPr>
          <w:rFonts w:ascii="Times New Roman" w:hAnsi="Times New Roman"/>
          <w:sz w:val="24"/>
          <w:szCs w:val="24"/>
        </w:rPr>
      </w:pPr>
      <w:r>
        <w:rPr>
          <w:rFonts w:ascii="Times New Roman" w:hAnsi="Times New Roman"/>
          <w:sz w:val="24"/>
          <w:szCs w:val="24"/>
        </w:rPr>
        <w:t xml:space="preserve">Berdasarkan hasil penelitian secara umum pengaruh </w:t>
      </w:r>
      <w:r w:rsidRPr="007E4A4B">
        <w:rPr>
          <w:rFonts w:ascii="Times New Roman" w:hAnsi="Times New Roman"/>
          <w:sz w:val="24"/>
          <w:szCs w:val="24"/>
        </w:rPr>
        <w:t>permainan</w:t>
      </w:r>
      <w:r>
        <w:rPr>
          <w:rFonts w:ascii="Times New Roman" w:hAnsi="Times New Roman"/>
          <w:sz w:val="24"/>
          <w:szCs w:val="24"/>
        </w:rPr>
        <w:t xml:space="preserve"> </w:t>
      </w:r>
      <w:r w:rsidRPr="007E4A4B">
        <w:rPr>
          <w:rFonts w:ascii="Times New Roman" w:hAnsi="Times New Roman"/>
          <w:sz w:val="24"/>
          <w:szCs w:val="24"/>
        </w:rPr>
        <w:t>taplak</w:t>
      </w:r>
      <w:r w:rsidRPr="009424B9">
        <w:rPr>
          <w:rFonts w:ascii="Times New Roman" w:hAnsi="Times New Roman"/>
          <w:sz w:val="24"/>
          <w:szCs w:val="24"/>
        </w:rPr>
        <w:t xml:space="preserve"> terhadap hasil belajar lompat jauh gaya jongkok</w:t>
      </w:r>
      <w:r>
        <w:rPr>
          <w:rFonts w:ascii="Times New Roman" w:hAnsi="Times New Roman"/>
          <w:sz w:val="24"/>
          <w:szCs w:val="24"/>
        </w:rPr>
        <w:t xml:space="preserve"> pada siswa kelas VII SMP </w:t>
      </w:r>
      <w:r w:rsidRPr="009424B9">
        <w:rPr>
          <w:rFonts w:ascii="Times New Roman" w:hAnsi="Times New Roman"/>
          <w:sz w:val="24"/>
          <w:szCs w:val="24"/>
        </w:rPr>
        <w:t>Terpadu Tarbiyatunnasi’in Diwek Jombang</w:t>
      </w:r>
      <w:r>
        <w:rPr>
          <w:rFonts w:ascii="Times New Roman" w:hAnsi="Times New Roman"/>
          <w:sz w:val="24"/>
          <w:szCs w:val="24"/>
        </w:rPr>
        <w:t>, dapat disimpulkan sebagai berikut :</w:t>
      </w:r>
    </w:p>
    <w:p w:rsidR="007619F3" w:rsidRPr="008E3FBC" w:rsidRDefault="007619F3" w:rsidP="007619F3">
      <w:pPr>
        <w:pStyle w:val="ListParagraph"/>
        <w:numPr>
          <w:ilvl w:val="0"/>
          <w:numId w:val="22"/>
        </w:numPr>
        <w:spacing w:after="0" w:line="240" w:lineRule="auto"/>
        <w:ind w:left="794"/>
        <w:jc w:val="both"/>
        <w:rPr>
          <w:rFonts w:ascii="Times New Roman" w:hAnsi="Times New Roman"/>
          <w:sz w:val="24"/>
          <w:szCs w:val="24"/>
        </w:rPr>
      </w:pPr>
      <w:r>
        <w:rPr>
          <w:rFonts w:ascii="Times New Roman" w:hAnsi="Times New Roman"/>
          <w:sz w:val="24"/>
          <w:szCs w:val="24"/>
        </w:rPr>
        <w:t xml:space="preserve">Ada pengaruh </w:t>
      </w:r>
      <w:r w:rsidRPr="007E4A4B">
        <w:rPr>
          <w:rFonts w:ascii="Times New Roman" w:hAnsi="Times New Roman"/>
          <w:sz w:val="24"/>
          <w:szCs w:val="24"/>
        </w:rPr>
        <w:t xml:space="preserve">permainan taplak </w:t>
      </w:r>
      <w:r w:rsidRPr="009424B9">
        <w:rPr>
          <w:rFonts w:ascii="Times New Roman" w:hAnsi="Times New Roman"/>
          <w:sz w:val="24"/>
          <w:szCs w:val="24"/>
        </w:rPr>
        <w:t>terhadap hasil belajar lompat jauh gaya jongkok</w:t>
      </w:r>
      <w:r>
        <w:rPr>
          <w:rFonts w:ascii="Times New Roman" w:hAnsi="Times New Roman"/>
          <w:sz w:val="24"/>
          <w:szCs w:val="24"/>
        </w:rPr>
        <w:t xml:space="preserve"> pada siswa kelas VII SMP </w:t>
      </w:r>
      <w:r w:rsidRPr="009424B9">
        <w:rPr>
          <w:rFonts w:ascii="Times New Roman" w:hAnsi="Times New Roman"/>
          <w:sz w:val="24"/>
          <w:szCs w:val="24"/>
        </w:rPr>
        <w:t>Terpadu Tarbiyatunnasi’in Diwek Jombang.</w:t>
      </w:r>
    </w:p>
    <w:p w:rsidR="007619F3" w:rsidRDefault="007619F3" w:rsidP="007619F3">
      <w:pPr>
        <w:pStyle w:val="ListParagraph"/>
        <w:numPr>
          <w:ilvl w:val="0"/>
          <w:numId w:val="22"/>
        </w:numPr>
        <w:spacing w:after="0" w:line="240" w:lineRule="auto"/>
        <w:ind w:left="794"/>
        <w:jc w:val="both"/>
        <w:rPr>
          <w:rFonts w:ascii="Times New Roman" w:hAnsi="Times New Roman"/>
          <w:sz w:val="24"/>
          <w:szCs w:val="24"/>
        </w:rPr>
      </w:pPr>
      <w:r>
        <w:rPr>
          <w:rFonts w:ascii="Times New Roman" w:hAnsi="Times New Roman"/>
          <w:sz w:val="24"/>
          <w:szCs w:val="24"/>
        </w:rPr>
        <w:t xml:space="preserve">Hasil belajar siswa kelompok ekperimen sebelum mendapatkan perlakuan  </w:t>
      </w:r>
    </w:p>
    <w:p w:rsidR="007619F3" w:rsidRPr="001A6E5C" w:rsidRDefault="007619F3" w:rsidP="007619F3">
      <w:pPr>
        <w:pStyle w:val="ListParagraph"/>
        <w:spacing w:after="0" w:line="240" w:lineRule="auto"/>
        <w:ind w:left="794"/>
        <w:jc w:val="both"/>
        <w:rPr>
          <w:rFonts w:ascii="Times New Roman" w:hAnsi="Times New Roman"/>
          <w:sz w:val="24"/>
          <w:szCs w:val="24"/>
        </w:rPr>
      </w:pPr>
      <w:r>
        <w:rPr>
          <w:rFonts w:ascii="Times New Roman" w:hAnsi="Times New Roman"/>
          <w:sz w:val="24"/>
          <w:szCs w:val="24"/>
          <w:lang w:val="en-US"/>
        </w:rPr>
        <w:t>permainan taplak</w:t>
      </w:r>
      <w:r>
        <w:rPr>
          <w:rFonts w:ascii="Times New Roman" w:hAnsi="Times New Roman"/>
          <w:sz w:val="24"/>
          <w:szCs w:val="24"/>
        </w:rPr>
        <w:t xml:space="preserve"> sebesar 3,19 %.</w:t>
      </w:r>
      <w:r w:rsidRPr="001A6E5C">
        <w:rPr>
          <w:rFonts w:ascii="Times New Roman" w:hAnsi="Times New Roman"/>
          <w:sz w:val="24"/>
          <w:szCs w:val="24"/>
        </w:rPr>
        <w:t xml:space="preserve">Hasil belajar siswa kelompok ekperimen sesudah mendapatkan perlakuan </w:t>
      </w:r>
      <w:r w:rsidRPr="001A6E5C">
        <w:rPr>
          <w:rFonts w:ascii="Times New Roman" w:hAnsi="Times New Roman"/>
          <w:sz w:val="24"/>
          <w:szCs w:val="24"/>
          <w:lang w:val="en-US"/>
        </w:rPr>
        <w:t>permainan taplak</w:t>
      </w:r>
      <w:r>
        <w:rPr>
          <w:rFonts w:ascii="Times New Roman" w:hAnsi="Times New Roman"/>
          <w:sz w:val="24"/>
          <w:szCs w:val="24"/>
        </w:rPr>
        <w:t xml:space="preserve"> sebesar 3,94</w:t>
      </w:r>
      <w:r w:rsidRPr="001A6E5C">
        <w:rPr>
          <w:rFonts w:ascii="Times New Roman" w:hAnsi="Times New Roman"/>
          <w:sz w:val="24"/>
          <w:szCs w:val="24"/>
        </w:rPr>
        <w:t xml:space="preserve"> %.</w:t>
      </w:r>
    </w:p>
    <w:p w:rsidR="002B2B98" w:rsidRPr="000C4A63" w:rsidRDefault="002B2B98" w:rsidP="002B2B98">
      <w:pPr>
        <w:jc w:val="both"/>
        <w:rPr>
          <w:rFonts w:ascii="Times New Roman" w:hAnsi="Times New Roman" w:cs="Times New Roman"/>
          <w:sz w:val="24"/>
          <w:szCs w:val="24"/>
          <w:lang w:val="id-ID"/>
        </w:rPr>
      </w:pPr>
    </w:p>
    <w:p w:rsidR="008B5D5A" w:rsidRPr="000C4A63" w:rsidRDefault="008B5D5A" w:rsidP="002B2B98">
      <w:pPr>
        <w:jc w:val="both"/>
        <w:rPr>
          <w:rFonts w:ascii="Times New Roman" w:hAnsi="Times New Roman" w:cs="Times New Roman"/>
          <w:b/>
          <w:sz w:val="24"/>
          <w:szCs w:val="24"/>
        </w:rPr>
      </w:pPr>
      <w:r w:rsidRPr="000C4A63">
        <w:rPr>
          <w:rFonts w:ascii="Times New Roman" w:hAnsi="Times New Roman" w:cs="Times New Roman"/>
          <w:b/>
          <w:sz w:val="24"/>
          <w:szCs w:val="24"/>
        </w:rPr>
        <w:t>Saran</w:t>
      </w:r>
    </w:p>
    <w:p w:rsidR="007509AA" w:rsidRPr="001526F9" w:rsidRDefault="007509AA" w:rsidP="007509AA">
      <w:pPr>
        <w:pStyle w:val="ListParagraph"/>
        <w:spacing w:line="240" w:lineRule="auto"/>
        <w:ind w:left="454" w:firstLine="698"/>
        <w:jc w:val="both"/>
        <w:rPr>
          <w:rFonts w:ascii="Times New Roman" w:hAnsi="Times New Roman"/>
          <w:sz w:val="24"/>
          <w:szCs w:val="24"/>
        </w:rPr>
      </w:pPr>
      <w:r>
        <w:rPr>
          <w:rFonts w:ascii="Times New Roman" w:hAnsi="Times New Roman"/>
          <w:sz w:val="24"/>
          <w:szCs w:val="24"/>
        </w:rPr>
        <w:t>Dari hasil pembahasan pada penelitian ini, maka diberi saran agar hasil penelitian ini dapat benar-benar bermanfaat, yaitu sebagai berikut :</w:t>
      </w:r>
    </w:p>
    <w:p w:rsidR="007509AA" w:rsidRPr="00A97AE3" w:rsidRDefault="007509AA" w:rsidP="007509AA">
      <w:pPr>
        <w:pStyle w:val="ListParagraph"/>
        <w:numPr>
          <w:ilvl w:val="0"/>
          <w:numId w:val="24"/>
        </w:numPr>
        <w:spacing w:after="0" w:line="240" w:lineRule="auto"/>
        <w:ind w:left="794"/>
        <w:jc w:val="both"/>
        <w:rPr>
          <w:rFonts w:ascii="Times New Roman" w:hAnsi="Times New Roman"/>
          <w:sz w:val="24"/>
          <w:szCs w:val="24"/>
        </w:rPr>
      </w:pPr>
      <w:r>
        <w:rPr>
          <w:rFonts w:ascii="Times New Roman" w:hAnsi="Times New Roman"/>
          <w:sz w:val="24"/>
          <w:szCs w:val="24"/>
        </w:rPr>
        <w:t>Sesuai dengan hasil penelitian maka sebaiknya pen</w:t>
      </w:r>
      <w:r w:rsidRPr="009424B9">
        <w:rPr>
          <w:rFonts w:ascii="Times New Roman" w:hAnsi="Times New Roman"/>
          <w:sz w:val="24"/>
          <w:szCs w:val="24"/>
        </w:rPr>
        <w:t>garuh</w:t>
      </w:r>
      <w:r w:rsidRPr="007E4A4B">
        <w:rPr>
          <w:rFonts w:ascii="Times New Roman" w:hAnsi="Times New Roman"/>
          <w:sz w:val="24"/>
          <w:szCs w:val="24"/>
        </w:rPr>
        <w:t xml:space="preserve">permainan taplak </w:t>
      </w:r>
      <w:r>
        <w:rPr>
          <w:rFonts w:ascii="Times New Roman" w:hAnsi="Times New Roman"/>
          <w:sz w:val="24"/>
          <w:szCs w:val="24"/>
        </w:rPr>
        <w:t xml:space="preserve">dijadikan acuan bagi guru Penjaskes dalam usaha meningkatkan </w:t>
      </w:r>
      <w:r w:rsidRPr="009424B9">
        <w:rPr>
          <w:rFonts w:ascii="Times New Roman" w:hAnsi="Times New Roman"/>
          <w:sz w:val="24"/>
          <w:szCs w:val="24"/>
        </w:rPr>
        <w:t>hasil belajar</w:t>
      </w:r>
      <w:r>
        <w:rPr>
          <w:rFonts w:ascii="Times New Roman" w:hAnsi="Times New Roman"/>
          <w:sz w:val="24"/>
          <w:szCs w:val="24"/>
        </w:rPr>
        <w:t xml:space="preserve"> siswa dalam proses pembelajaran khususnya pembelajaran </w:t>
      </w:r>
      <w:r w:rsidRPr="009424B9">
        <w:rPr>
          <w:rFonts w:ascii="Times New Roman" w:hAnsi="Times New Roman"/>
          <w:sz w:val="24"/>
          <w:szCs w:val="24"/>
        </w:rPr>
        <w:t>lompat jauh</w:t>
      </w:r>
      <w:r>
        <w:rPr>
          <w:rFonts w:ascii="Times New Roman" w:hAnsi="Times New Roman"/>
          <w:sz w:val="24"/>
          <w:szCs w:val="24"/>
        </w:rPr>
        <w:t>.</w:t>
      </w:r>
    </w:p>
    <w:p w:rsidR="007509AA" w:rsidRPr="00A97AE3" w:rsidRDefault="007509AA" w:rsidP="007509AA">
      <w:pPr>
        <w:pStyle w:val="ListParagraph"/>
        <w:numPr>
          <w:ilvl w:val="0"/>
          <w:numId w:val="24"/>
        </w:numPr>
        <w:tabs>
          <w:tab w:val="left" w:pos="4678"/>
        </w:tabs>
        <w:spacing w:after="0" w:line="240" w:lineRule="auto"/>
        <w:ind w:left="794"/>
        <w:jc w:val="both"/>
        <w:rPr>
          <w:rFonts w:ascii="Times New Roman" w:hAnsi="Times New Roman"/>
          <w:sz w:val="24"/>
          <w:szCs w:val="24"/>
        </w:rPr>
      </w:pPr>
      <w:r>
        <w:rPr>
          <w:rFonts w:ascii="Times New Roman" w:hAnsi="Times New Roman"/>
          <w:sz w:val="24"/>
          <w:szCs w:val="24"/>
          <w:lang w:val="en-US"/>
        </w:rPr>
        <w:t xml:space="preserve">Permainan taplak </w:t>
      </w:r>
      <w:r w:rsidRPr="00A97AE3">
        <w:rPr>
          <w:rFonts w:ascii="Times New Roman" w:hAnsi="Times New Roman"/>
          <w:sz w:val="24"/>
          <w:szCs w:val="24"/>
          <w:lang w:val="en-US"/>
        </w:rPr>
        <w:t>dalam</w:t>
      </w:r>
      <w:r w:rsidRPr="00A97AE3">
        <w:rPr>
          <w:rFonts w:ascii="Times New Roman" w:hAnsi="Times New Roman"/>
          <w:sz w:val="24"/>
          <w:szCs w:val="24"/>
        </w:rPr>
        <w:t xml:space="preserve"> proses belajar mengajar tidak hanya digunakan untuk </w:t>
      </w:r>
      <w:r w:rsidRPr="00A97AE3">
        <w:rPr>
          <w:rFonts w:ascii="Times New Roman" w:hAnsi="Times New Roman"/>
          <w:sz w:val="24"/>
          <w:szCs w:val="24"/>
          <w:lang w:val="en-US"/>
        </w:rPr>
        <w:t>sebagai</w:t>
      </w:r>
      <w:r>
        <w:rPr>
          <w:rFonts w:ascii="Times New Roman" w:hAnsi="Times New Roman"/>
          <w:sz w:val="24"/>
          <w:szCs w:val="24"/>
          <w:lang w:val="en-US"/>
        </w:rPr>
        <w:t xml:space="preserve"> </w:t>
      </w:r>
      <w:r w:rsidRPr="00A97AE3">
        <w:rPr>
          <w:rFonts w:ascii="Times New Roman" w:hAnsi="Times New Roman"/>
          <w:sz w:val="24"/>
          <w:szCs w:val="24"/>
          <w:lang w:val="en-US"/>
        </w:rPr>
        <w:t>alat</w:t>
      </w:r>
      <w:r>
        <w:rPr>
          <w:rFonts w:ascii="Times New Roman" w:hAnsi="Times New Roman"/>
          <w:sz w:val="24"/>
          <w:szCs w:val="24"/>
          <w:lang w:val="en-US"/>
        </w:rPr>
        <w:t xml:space="preserve"> permainan </w:t>
      </w:r>
      <w:r w:rsidRPr="00A97AE3">
        <w:rPr>
          <w:rFonts w:ascii="Times New Roman" w:hAnsi="Times New Roman"/>
          <w:sz w:val="24"/>
          <w:szCs w:val="24"/>
        </w:rPr>
        <w:t xml:space="preserve">pembelajaran </w:t>
      </w:r>
      <w:r w:rsidRPr="00A97AE3">
        <w:rPr>
          <w:rFonts w:ascii="Times New Roman" w:hAnsi="Times New Roman"/>
          <w:sz w:val="24"/>
          <w:szCs w:val="24"/>
          <w:lang w:val="en-US"/>
        </w:rPr>
        <w:t>saja</w:t>
      </w:r>
      <w:r w:rsidRPr="00A97AE3">
        <w:rPr>
          <w:rFonts w:ascii="Times New Roman" w:hAnsi="Times New Roman"/>
          <w:sz w:val="24"/>
          <w:szCs w:val="24"/>
        </w:rPr>
        <w:t xml:space="preserve"> tetapi juga bisa digunakan pada proses belajar mengajar olahraga dengan materi yang lain. </w:t>
      </w:r>
    </w:p>
    <w:p w:rsidR="007509AA" w:rsidRPr="005F4E76" w:rsidRDefault="007509AA" w:rsidP="007509AA">
      <w:pPr>
        <w:pStyle w:val="ListParagraph"/>
        <w:numPr>
          <w:ilvl w:val="0"/>
          <w:numId w:val="24"/>
        </w:numPr>
        <w:spacing w:after="0" w:line="240" w:lineRule="auto"/>
        <w:ind w:left="794"/>
        <w:jc w:val="both"/>
        <w:rPr>
          <w:rFonts w:ascii="Times New Roman" w:hAnsi="Times New Roman"/>
          <w:sz w:val="24"/>
          <w:szCs w:val="24"/>
        </w:rPr>
      </w:pPr>
      <w:r>
        <w:rPr>
          <w:rFonts w:ascii="Times New Roman" w:hAnsi="Times New Roman"/>
          <w:sz w:val="24"/>
          <w:szCs w:val="24"/>
        </w:rPr>
        <w:t>Agar mendapatkan hasil yang maksimal khususnya dalam pembelajaran dengan menggunakan penerapan</w:t>
      </w:r>
      <w:r>
        <w:rPr>
          <w:rFonts w:ascii="Times New Roman" w:hAnsi="Times New Roman"/>
          <w:sz w:val="24"/>
          <w:szCs w:val="24"/>
          <w:lang w:val="en-US"/>
        </w:rPr>
        <w:t xml:space="preserve"> permainan taplak</w:t>
      </w:r>
      <w:r>
        <w:rPr>
          <w:rFonts w:ascii="Times New Roman" w:hAnsi="Times New Roman"/>
          <w:sz w:val="24"/>
          <w:szCs w:val="24"/>
        </w:rPr>
        <w:t>, maka penerapan pembelajaran ini harus disesuaikan dengan kemampuan dan kondisi siswa sehingga siswa dapat mengikuti proses pembelajaran dengan leluasa dan tidak takut cidera.</w:t>
      </w:r>
    </w:p>
    <w:p w:rsidR="007509AA" w:rsidRDefault="007509AA" w:rsidP="007509AA">
      <w:pPr>
        <w:pStyle w:val="ListParagraph"/>
        <w:numPr>
          <w:ilvl w:val="0"/>
          <w:numId w:val="24"/>
        </w:numPr>
        <w:spacing w:after="0" w:line="240" w:lineRule="auto"/>
        <w:ind w:left="794"/>
        <w:jc w:val="both"/>
        <w:rPr>
          <w:rFonts w:ascii="Times New Roman" w:hAnsi="Times New Roman"/>
          <w:sz w:val="24"/>
          <w:szCs w:val="24"/>
        </w:rPr>
      </w:pPr>
      <w:r w:rsidRPr="00A41DAA">
        <w:rPr>
          <w:rFonts w:ascii="Times New Roman" w:hAnsi="Times New Roman"/>
          <w:sz w:val="24"/>
          <w:szCs w:val="24"/>
        </w:rPr>
        <w:lastRenderedPageBreak/>
        <w:t>Dengan me</w:t>
      </w:r>
      <w:r>
        <w:rPr>
          <w:rFonts w:ascii="Times New Roman" w:hAnsi="Times New Roman"/>
          <w:sz w:val="24"/>
          <w:szCs w:val="24"/>
        </w:rPr>
        <w:t>nggunakan</w:t>
      </w:r>
      <w:r w:rsidRPr="00A41DAA">
        <w:rPr>
          <w:rFonts w:ascii="Times New Roman" w:hAnsi="Times New Roman"/>
          <w:sz w:val="24"/>
          <w:szCs w:val="24"/>
        </w:rPr>
        <w:t xml:space="preserve"> permaianan taplak harapan peneliti agar semua guru Penjaskes dapat mengembangkan kretifitas mengenai media alat peraga pembelajaran, sehingga guru tidak terpaku untuk</w:t>
      </w:r>
      <w:r>
        <w:rPr>
          <w:rFonts w:ascii="Times New Roman" w:hAnsi="Times New Roman"/>
          <w:sz w:val="24"/>
          <w:szCs w:val="24"/>
          <w:lang w:val="en-US"/>
        </w:rPr>
        <w:t xml:space="preserve"> </w:t>
      </w:r>
      <w:r w:rsidRPr="00A41DAA">
        <w:rPr>
          <w:rFonts w:ascii="Times New Roman" w:hAnsi="Times New Roman"/>
          <w:sz w:val="24"/>
          <w:szCs w:val="24"/>
        </w:rPr>
        <w:t>menggunakan</w:t>
      </w:r>
      <w:r>
        <w:rPr>
          <w:rFonts w:ascii="Times New Roman" w:hAnsi="Times New Roman"/>
          <w:sz w:val="24"/>
          <w:szCs w:val="24"/>
          <w:lang w:val="en-US"/>
        </w:rPr>
        <w:t xml:space="preserve"> </w:t>
      </w:r>
      <w:r w:rsidRPr="00A41DAA">
        <w:rPr>
          <w:rFonts w:ascii="Times New Roman" w:hAnsi="Times New Roman"/>
          <w:sz w:val="24"/>
          <w:szCs w:val="24"/>
        </w:rPr>
        <w:t>alat media yang sesungguhnya.</w:t>
      </w:r>
    </w:p>
    <w:p w:rsidR="002B2B98" w:rsidRPr="007509AA" w:rsidRDefault="007509AA" w:rsidP="007509AA">
      <w:pPr>
        <w:pStyle w:val="ListParagraph"/>
        <w:numPr>
          <w:ilvl w:val="0"/>
          <w:numId w:val="24"/>
        </w:numPr>
        <w:spacing w:after="0" w:line="240" w:lineRule="auto"/>
        <w:ind w:left="794"/>
        <w:jc w:val="both"/>
        <w:rPr>
          <w:rFonts w:ascii="Times New Roman" w:hAnsi="Times New Roman"/>
          <w:sz w:val="24"/>
          <w:szCs w:val="24"/>
        </w:rPr>
      </w:pPr>
      <w:r>
        <w:rPr>
          <w:rFonts w:ascii="Times New Roman" w:hAnsi="Times New Roman"/>
          <w:sz w:val="24"/>
          <w:szCs w:val="24"/>
        </w:rPr>
        <w:t>Lebih baiknya siswa lebih mempelajari buku-buku tentang olahraga supaya meambah wawasan siswa itu sendiri , khususnya dibidang lompat jauh. Supaya siswa lebih mengetahui cara-cara untuk melakukan lompat jauh.</w:t>
      </w:r>
    </w:p>
    <w:p w:rsidR="002B2B98" w:rsidRPr="000C4A63" w:rsidRDefault="002B2B98" w:rsidP="002B2B98">
      <w:pPr>
        <w:jc w:val="both"/>
        <w:rPr>
          <w:rFonts w:ascii="Times New Roman" w:hAnsi="Times New Roman" w:cs="Times New Roman"/>
          <w:b/>
          <w:color w:val="000000" w:themeColor="text1"/>
          <w:sz w:val="24"/>
          <w:szCs w:val="24"/>
          <w:lang w:val="id-ID"/>
        </w:rPr>
      </w:pPr>
    </w:p>
    <w:p w:rsidR="002B2B98" w:rsidRPr="000C4A63" w:rsidRDefault="002B2B98" w:rsidP="002B2B98">
      <w:pPr>
        <w:jc w:val="both"/>
        <w:rPr>
          <w:rFonts w:ascii="Times New Roman" w:hAnsi="Times New Roman" w:cs="Times New Roman"/>
          <w:b/>
          <w:color w:val="000000" w:themeColor="text1"/>
          <w:sz w:val="24"/>
          <w:szCs w:val="24"/>
          <w:lang w:val="id-ID"/>
        </w:rPr>
      </w:pPr>
      <w:r w:rsidRPr="000C4A63">
        <w:rPr>
          <w:rFonts w:ascii="Times New Roman" w:hAnsi="Times New Roman" w:cs="Times New Roman"/>
          <w:b/>
          <w:color w:val="000000" w:themeColor="text1"/>
          <w:sz w:val="24"/>
          <w:szCs w:val="24"/>
        </w:rPr>
        <w:t>DAFTAR PUSTAKA</w:t>
      </w:r>
    </w:p>
    <w:p w:rsidR="007509AA" w:rsidRDefault="007509AA" w:rsidP="007509AA">
      <w:pPr>
        <w:jc w:val="both"/>
        <w:rPr>
          <w:rFonts w:asciiTheme="majorBidi" w:hAnsiTheme="majorBidi"/>
          <w:sz w:val="24"/>
          <w:szCs w:val="24"/>
        </w:rPr>
      </w:pPr>
      <w:r w:rsidRPr="00410DBD">
        <w:rPr>
          <w:rFonts w:asciiTheme="majorBidi" w:hAnsiTheme="majorBidi"/>
          <w:sz w:val="24"/>
          <w:szCs w:val="24"/>
        </w:rPr>
        <w:t xml:space="preserve">Adi, Winendra. 2008. </w:t>
      </w:r>
      <w:r w:rsidRPr="00410DBD">
        <w:rPr>
          <w:rFonts w:asciiTheme="majorBidi" w:hAnsiTheme="majorBidi"/>
          <w:i/>
          <w:iCs/>
          <w:sz w:val="24"/>
          <w:szCs w:val="24"/>
        </w:rPr>
        <w:t>Seri Olahraga Atletik</w:t>
      </w:r>
      <w:r w:rsidRPr="00410DBD">
        <w:rPr>
          <w:rFonts w:asciiTheme="majorBidi" w:hAnsiTheme="majorBidi"/>
          <w:sz w:val="24"/>
          <w:szCs w:val="24"/>
        </w:rPr>
        <w:t>.  Yogyakarta: pustaka insane madani</w:t>
      </w:r>
    </w:p>
    <w:p w:rsidR="007509AA" w:rsidRDefault="007509AA" w:rsidP="007509AA">
      <w:pPr>
        <w:tabs>
          <w:tab w:val="right" w:pos="9360"/>
        </w:tabs>
        <w:ind w:left="851" w:hanging="851"/>
        <w:jc w:val="both"/>
        <w:rPr>
          <w:rFonts w:asciiTheme="majorBidi" w:hAnsiTheme="majorBidi"/>
          <w:sz w:val="24"/>
          <w:szCs w:val="24"/>
        </w:rPr>
      </w:pPr>
      <w:r w:rsidRPr="00410DBD">
        <w:rPr>
          <w:rFonts w:asciiTheme="majorBidi" w:hAnsiTheme="majorBidi"/>
          <w:sz w:val="24"/>
          <w:szCs w:val="24"/>
        </w:rPr>
        <w:t xml:space="preserve">Arikunto, Suharsimin. 2002. </w:t>
      </w:r>
      <w:r w:rsidRPr="00410DBD">
        <w:rPr>
          <w:rFonts w:asciiTheme="majorBidi" w:hAnsiTheme="majorBidi"/>
          <w:i/>
          <w:iCs/>
          <w:sz w:val="24"/>
          <w:szCs w:val="24"/>
        </w:rPr>
        <w:t>Prosedur Penelitian Suatu Pendekatan Praktek</w:t>
      </w:r>
      <w:r w:rsidRPr="00410DBD">
        <w:rPr>
          <w:rFonts w:asciiTheme="majorBidi" w:hAnsiTheme="majorBidi"/>
          <w:sz w:val="24"/>
          <w:szCs w:val="24"/>
        </w:rPr>
        <w:t>. Jakarta: Rineka Cipta</w:t>
      </w:r>
      <w:r w:rsidRPr="00410DBD">
        <w:rPr>
          <w:rFonts w:asciiTheme="majorBidi" w:hAnsiTheme="majorBidi"/>
          <w:sz w:val="24"/>
          <w:szCs w:val="24"/>
        </w:rPr>
        <w:tab/>
      </w:r>
    </w:p>
    <w:p w:rsidR="007509AA" w:rsidRDefault="007509AA" w:rsidP="007509AA">
      <w:pPr>
        <w:jc w:val="both"/>
        <w:rPr>
          <w:rFonts w:asciiTheme="majorBidi" w:hAnsiTheme="majorBidi"/>
          <w:sz w:val="24"/>
          <w:szCs w:val="24"/>
        </w:rPr>
      </w:pPr>
      <w:r w:rsidRPr="00410DBD">
        <w:rPr>
          <w:rFonts w:asciiTheme="majorBidi" w:hAnsiTheme="majorBidi"/>
          <w:sz w:val="24"/>
          <w:szCs w:val="24"/>
        </w:rPr>
        <w:t xml:space="preserve">Arikunto, Suharsimin. 2010. </w:t>
      </w:r>
      <w:r w:rsidRPr="00410DBD">
        <w:rPr>
          <w:rFonts w:asciiTheme="majorBidi" w:hAnsiTheme="majorBidi"/>
          <w:i/>
          <w:iCs/>
          <w:sz w:val="24"/>
          <w:szCs w:val="24"/>
        </w:rPr>
        <w:t>Manajemen Penelitian</w:t>
      </w:r>
      <w:r w:rsidRPr="00410DBD">
        <w:rPr>
          <w:rFonts w:asciiTheme="majorBidi" w:hAnsiTheme="majorBidi"/>
          <w:sz w:val="24"/>
          <w:szCs w:val="24"/>
        </w:rPr>
        <w:t xml:space="preserve"> . Jakarta:  Rineka Cipta.</w:t>
      </w:r>
    </w:p>
    <w:p w:rsidR="007509AA" w:rsidRPr="00410DBD" w:rsidRDefault="007509AA" w:rsidP="007509AA">
      <w:pPr>
        <w:ind w:left="851" w:hanging="851"/>
        <w:jc w:val="both"/>
        <w:rPr>
          <w:rFonts w:asciiTheme="majorBidi" w:hAnsiTheme="majorBidi"/>
          <w:sz w:val="24"/>
          <w:szCs w:val="24"/>
        </w:rPr>
      </w:pPr>
      <w:r w:rsidRPr="00410DBD">
        <w:rPr>
          <w:rFonts w:asciiTheme="majorBidi" w:hAnsiTheme="majorBidi"/>
          <w:sz w:val="24"/>
          <w:szCs w:val="24"/>
        </w:rPr>
        <w:t>Arikunto, Suharsimin. 2010.</w:t>
      </w:r>
      <w:r w:rsidRPr="00410DBD">
        <w:rPr>
          <w:rFonts w:asciiTheme="majorBidi" w:hAnsiTheme="majorBidi"/>
          <w:i/>
          <w:iCs/>
          <w:sz w:val="24"/>
          <w:szCs w:val="24"/>
        </w:rPr>
        <w:t>Prosedur Penelitian Suatu Pendekatan Praktek</w:t>
      </w:r>
      <w:r w:rsidRPr="00410DBD">
        <w:rPr>
          <w:rFonts w:asciiTheme="majorBidi" w:hAnsiTheme="majorBidi"/>
          <w:sz w:val="24"/>
          <w:szCs w:val="24"/>
        </w:rPr>
        <w:t>. Jakarta: Rineka cipta</w:t>
      </w:r>
      <w:r w:rsidRPr="00410DBD">
        <w:rPr>
          <w:rFonts w:asciiTheme="majorBidi" w:hAnsiTheme="majorBidi"/>
          <w:sz w:val="24"/>
          <w:szCs w:val="24"/>
        </w:rPr>
        <w:tab/>
      </w:r>
    </w:p>
    <w:p w:rsidR="007509AA" w:rsidRPr="00410DBD" w:rsidRDefault="007509AA" w:rsidP="007509AA">
      <w:pPr>
        <w:ind w:left="851" w:hanging="851"/>
        <w:jc w:val="both"/>
        <w:rPr>
          <w:rFonts w:asciiTheme="majorBidi" w:hAnsiTheme="majorBidi"/>
          <w:sz w:val="24"/>
          <w:szCs w:val="24"/>
        </w:rPr>
      </w:pPr>
      <w:r w:rsidRPr="00410DBD">
        <w:rPr>
          <w:rFonts w:asciiTheme="majorBidi" w:hAnsiTheme="majorBidi"/>
          <w:sz w:val="24"/>
          <w:szCs w:val="24"/>
        </w:rPr>
        <w:t xml:space="preserve">Bahagia, Yoyo dkk. 2000. </w:t>
      </w:r>
      <w:r w:rsidRPr="00410DBD">
        <w:rPr>
          <w:rFonts w:asciiTheme="majorBidi" w:hAnsiTheme="majorBidi"/>
          <w:i/>
          <w:iCs/>
          <w:sz w:val="24"/>
          <w:szCs w:val="24"/>
        </w:rPr>
        <w:t xml:space="preserve">Atletik. </w:t>
      </w:r>
      <w:r w:rsidRPr="00410DBD">
        <w:rPr>
          <w:rFonts w:asciiTheme="majorBidi" w:hAnsiTheme="majorBidi"/>
          <w:sz w:val="24"/>
          <w:szCs w:val="24"/>
        </w:rPr>
        <w:t>Departemen Pendidikan dan kebudayaan Direktorat Jendral Pendidikan Dasar dan Menengah Bagian Proyek penataran Guru SLTP Setara D-III.</w:t>
      </w:r>
    </w:p>
    <w:p w:rsidR="007509AA" w:rsidRDefault="007509AA" w:rsidP="007509AA">
      <w:pPr>
        <w:ind w:left="567" w:hanging="567"/>
        <w:jc w:val="both"/>
        <w:rPr>
          <w:rFonts w:ascii="Times New Roman" w:hAnsi="Times New Roman"/>
          <w:sz w:val="24"/>
          <w:szCs w:val="24"/>
        </w:rPr>
      </w:pPr>
      <w:r>
        <w:rPr>
          <w:rFonts w:ascii="Times New Roman" w:hAnsi="Times New Roman"/>
          <w:sz w:val="24"/>
          <w:szCs w:val="24"/>
        </w:rPr>
        <w:t xml:space="preserve">Dimyati &amp; Mudjiono, 2009. </w:t>
      </w:r>
      <w:r w:rsidRPr="00631903">
        <w:rPr>
          <w:rFonts w:ascii="Times New Roman" w:hAnsi="Times New Roman"/>
          <w:i/>
          <w:iCs/>
          <w:sz w:val="24"/>
          <w:szCs w:val="24"/>
        </w:rPr>
        <w:t>Belajar dan Pembelajaran</w:t>
      </w:r>
      <w:r>
        <w:rPr>
          <w:rFonts w:ascii="Times New Roman" w:hAnsi="Times New Roman"/>
          <w:sz w:val="24"/>
          <w:szCs w:val="24"/>
        </w:rPr>
        <w:t>. Jakarta: Rineka Karya</w:t>
      </w:r>
    </w:p>
    <w:p w:rsidR="007509AA" w:rsidRDefault="007509AA" w:rsidP="007509AA">
      <w:pPr>
        <w:ind w:left="567" w:hanging="567"/>
        <w:jc w:val="both"/>
        <w:rPr>
          <w:rFonts w:ascii="Times New Roman" w:hAnsi="Times New Roman"/>
          <w:sz w:val="24"/>
          <w:szCs w:val="24"/>
        </w:rPr>
      </w:pPr>
    </w:p>
    <w:p w:rsidR="007509AA" w:rsidRPr="00410DBD" w:rsidRDefault="007509AA" w:rsidP="007509AA">
      <w:pPr>
        <w:jc w:val="both"/>
        <w:rPr>
          <w:rFonts w:asciiTheme="majorBidi" w:hAnsiTheme="majorBidi"/>
          <w:sz w:val="24"/>
          <w:szCs w:val="24"/>
        </w:rPr>
      </w:pPr>
      <w:r w:rsidRPr="00410DBD">
        <w:rPr>
          <w:rFonts w:asciiTheme="majorBidi" w:hAnsiTheme="majorBidi"/>
          <w:sz w:val="24"/>
          <w:szCs w:val="24"/>
        </w:rPr>
        <w:t xml:space="preserve">Ekawarna.  2011.  </w:t>
      </w:r>
      <w:r w:rsidRPr="00410DBD">
        <w:rPr>
          <w:rFonts w:asciiTheme="majorBidi" w:hAnsiTheme="majorBidi"/>
          <w:i/>
          <w:iCs/>
          <w:sz w:val="24"/>
          <w:szCs w:val="24"/>
        </w:rPr>
        <w:t>Penelitian Tindak Kelas</w:t>
      </w:r>
      <w:r w:rsidRPr="00410DBD">
        <w:rPr>
          <w:rFonts w:asciiTheme="majorBidi" w:hAnsiTheme="majorBidi"/>
          <w:sz w:val="24"/>
          <w:szCs w:val="24"/>
        </w:rPr>
        <w:t>. Jakarta: Gp Press</w:t>
      </w:r>
    </w:p>
    <w:p w:rsidR="007509AA" w:rsidRPr="00410DBD" w:rsidRDefault="007509AA" w:rsidP="007509AA">
      <w:pPr>
        <w:jc w:val="both"/>
        <w:rPr>
          <w:rFonts w:asciiTheme="majorBidi" w:hAnsiTheme="majorBidi"/>
          <w:sz w:val="24"/>
          <w:szCs w:val="24"/>
        </w:rPr>
      </w:pPr>
      <w:r w:rsidRPr="00410DBD">
        <w:rPr>
          <w:rFonts w:asciiTheme="majorBidi" w:hAnsiTheme="majorBidi"/>
          <w:sz w:val="24"/>
          <w:szCs w:val="24"/>
        </w:rPr>
        <w:t xml:space="preserve">Hadi, Sutrisno. .2000. </w:t>
      </w:r>
      <w:r w:rsidRPr="00410DBD">
        <w:rPr>
          <w:rFonts w:asciiTheme="majorBidi" w:hAnsiTheme="majorBidi"/>
          <w:i/>
          <w:iCs/>
          <w:sz w:val="24"/>
          <w:szCs w:val="24"/>
        </w:rPr>
        <w:t>Statistik</w:t>
      </w:r>
      <w:r w:rsidRPr="00410DBD">
        <w:rPr>
          <w:rFonts w:asciiTheme="majorBidi" w:hAnsiTheme="majorBidi"/>
          <w:sz w:val="24"/>
          <w:szCs w:val="24"/>
        </w:rPr>
        <w:t>. Yogyakarta:  Andi Offset.</w:t>
      </w:r>
    </w:p>
    <w:p w:rsidR="007509AA" w:rsidRDefault="007509AA" w:rsidP="007509AA">
      <w:pPr>
        <w:ind w:left="720" w:hanging="720"/>
        <w:rPr>
          <w:rFonts w:ascii="Times New Roman" w:hAnsi="Times New Roman"/>
          <w:sz w:val="24"/>
          <w:szCs w:val="24"/>
        </w:rPr>
      </w:pPr>
      <w:r>
        <w:rPr>
          <w:rFonts w:ascii="Times New Roman" w:hAnsi="Times New Roman"/>
          <w:sz w:val="24"/>
          <w:szCs w:val="24"/>
        </w:rPr>
        <w:t>Hamalik, Oemar 2011. Kurikulum dan Pembelajaran. Jakarta: Bumi Aksara.</w:t>
      </w:r>
    </w:p>
    <w:p w:rsidR="007509AA" w:rsidRDefault="007509AA" w:rsidP="007509AA">
      <w:pPr>
        <w:jc w:val="both"/>
        <w:rPr>
          <w:rFonts w:asciiTheme="majorBidi" w:hAnsiTheme="majorBidi"/>
          <w:sz w:val="24"/>
          <w:szCs w:val="24"/>
        </w:rPr>
      </w:pPr>
    </w:p>
    <w:p w:rsidR="007509AA" w:rsidRPr="00410DBD" w:rsidRDefault="007509AA" w:rsidP="007509AA">
      <w:pPr>
        <w:jc w:val="both"/>
        <w:rPr>
          <w:rFonts w:asciiTheme="majorBidi" w:hAnsiTheme="majorBidi"/>
          <w:sz w:val="24"/>
          <w:szCs w:val="24"/>
        </w:rPr>
      </w:pPr>
      <w:r w:rsidRPr="00410DBD">
        <w:rPr>
          <w:rFonts w:asciiTheme="majorBidi" w:hAnsiTheme="majorBidi"/>
          <w:sz w:val="24"/>
          <w:szCs w:val="24"/>
        </w:rPr>
        <w:t xml:space="preserve">IAAF. 2006. </w:t>
      </w:r>
      <w:r w:rsidRPr="00410DBD">
        <w:rPr>
          <w:rFonts w:asciiTheme="majorBidi" w:hAnsiTheme="majorBidi"/>
          <w:i/>
          <w:iCs/>
          <w:sz w:val="24"/>
          <w:szCs w:val="24"/>
        </w:rPr>
        <w:t>Competition Rules 2006-2007</w:t>
      </w:r>
      <w:r w:rsidRPr="00410DBD">
        <w:rPr>
          <w:rFonts w:asciiTheme="majorBidi" w:hAnsiTheme="majorBidi"/>
          <w:sz w:val="24"/>
          <w:szCs w:val="24"/>
        </w:rPr>
        <w:t>. jakarta: PB.PAS</w:t>
      </w:r>
    </w:p>
    <w:p w:rsidR="007509AA" w:rsidRPr="00410DBD" w:rsidRDefault="007509AA" w:rsidP="007509AA">
      <w:pPr>
        <w:ind w:left="720" w:hanging="720"/>
        <w:jc w:val="both"/>
        <w:rPr>
          <w:rFonts w:asciiTheme="majorBidi" w:hAnsiTheme="majorBidi"/>
          <w:color w:val="000000" w:themeColor="text1"/>
          <w:sz w:val="24"/>
          <w:szCs w:val="24"/>
        </w:rPr>
      </w:pPr>
      <w:r w:rsidRPr="00410DBD">
        <w:rPr>
          <w:rFonts w:asciiTheme="majorBidi" w:hAnsiTheme="majorBidi"/>
          <w:color w:val="000000" w:themeColor="text1"/>
          <w:sz w:val="24"/>
          <w:szCs w:val="24"/>
        </w:rPr>
        <w:t xml:space="preserve">Jihad A. </w:t>
      </w:r>
      <w:r>
        <w:rPr>
          <w:rFonts w:asciiTheme="majorBidi" w:hAnsiTheme="majorBidi"/>
          <w:color w:val="000000" w:themeColor="text1"/>
          <w:sz w:val="24"/>
          <w:szCs w:val="24"/>
        </w:rPr>
        <w:t>d</w:t>
      </w:r>
      <w:r w:rsidRPr="00410DBD">
        <w:rPr>
          <w:rFonts w:asciiTheme="majorBidi" w:hAnsiTheme="majorBidi"/>
          <w:color w:val="000000" w:themeColor="text1"/>
          <w:sz w:val="24"/>
          <w:szCs w:val="24"/>
        </w:rPr>
        <w:t>anHaris A. 2008.</w:t>
      </w:r>
      <w:r w:rsidRPr="00410DBD">
        <w:rPr>
          <w:rFonts w:asciiTheme="majorBidi" w:hAnsiTheme="majorBidi"/>
          <w:i/>
          <w:iCs/>
          <w:color w:val="000000" w:themeColor="text1"/>
          <w:sz w:val="24"/>
          <w:szCs w:val="24"/>
        </w:rPr>
        <w:t>Evaluasi Pembelajaran.</w:t>
      </w:r>
      <w:r w:rsidRPr="00410DBD">
        <w:rPr>
          <w:rFonts w:asciiTheme="majorBidi" w:hAnsiTheme="majorBidi"/>
          <w:color w:val="000000" w:themeColor="text1"/>
          <w:sz w:val="24"/>
          <w:szCs w:val="24"/>
        </w:rPr>
        <w:t>Yogyakarta: Multi Persindo.</w:t>
      </w:r>
    </w:p>
    <w:p w:rsidR="007509AA" w:rsidRDefault="007509AA" w:rsidP="007509AA">
      <w:pPr>
        <w:ind w:left="567" w:hanging="567"/>
        <w:rPr>
          <w:rFonts w:ascii="Times New Roman" w:hAnsi="Times New Roman"/>
          <w:sz w:val="24"/>
          <w:szCs w:val="24"/>
        </w:rPr>
      </w:pPr>
      <w:r>
        <w:rPr>
          <w:rFonts w:ascii="Times New Roman" w:hAnsi="Times New Roman"/>
          <w:sz w:val="24"/>
          <w:szCs w:val="24"/>
        </w:rPr>
        <w:t xml:space="preserve">Moleong, lexy. 2002. </w:t>
      </w:r>
      <w:r>
        <w:rPr>
          <w:rFonts w:ascii="Times New Roman" w:hAnsi="Times New Roman"/>
          <w:i/>
          <w:sz w:val="24"/>
          <w:szCs w:val="24"/>
        </w:rPr>
        <w:t>Metode Penelitian Kualitatif</w:t>
      </w:r>
      <w:r>
        <w:rPr>
          <w:rFonts w:ascii="Times New Roman" w:hAnsi="Times New Roman"/>
          <w:sz w:val="24"/>
          <w:szCs w:val="24"/>
        </w:rPr>
        <w:t>. Bandung: Remaja Rosda Karya</w:t>
      </w:r>
    </w:p>
    <w:p w:rsidR="007509AA" w:rsidRPr="00F47A42" w:rsidRDefault="007509AA" w:rsidP="007509AA">
      <w:pPr>
        <w:ind w:left="720" w:hanging="720"/>
        <w:jc w:val="both"/>
        <w:rPr>
          <w:rFonts w:ascii="Times New Roman" w:hAnsi="Times New Roman"/>
          <w:sz w:val="24"/>
          <w:szCs w:val="24"/>
        </w:rPr>
      </w:pPr>
      <w:r w:rsidRPr="00F47A42">
        <w:rPr>
          <w:rFonts w:ascii="Times New Roman" w:hAnsi="Times New Roman"/>
          <w:sz w:val="24"/>
          <w:szCs w:val="24"/>
        </w:rPr>
        <w:t>Sardiman A.M. 20</w:t>
      </w:r>
      <w:r>
        <w:rPr>
          <w:rFonts w:ascii="Times New Roman" w:hAnsi="Times New Roman"/>
          <w:sz w:val="24"/>
          <w:szCs w:val="24"/>
        </w:rPr>
        <w:t>09</w:t>
      </w:r>
      <w:r w:rsidRPr="00F47A42">
        <w:rPr>
          <w:rFonts w:ascii="Times New Roman" w:hAnsi="Times New Roman"/>
          <w:sz w:val="24"/>
          <w:szCs w:val="24"/>
        </w:rPr>
        <w:t xml:space="preserve">. </w:t>
      </w:r>
      <w:r w:rsidRPr="00F47A42">
        <w:rPr>
          <w:rFonts w:ascii="Times New Roman" w:hAnsi="Times New Roman"/>
          <w:i/>
          <w:sz w:val="24"/>
          <w:szCs w:val="24"/>
        </w:rPr>
        <w:t xml:space="preserve">Interaksi Dan Motivasi Belajar Mengajar. </w:t>
      </w:r>
      <w:r w:rsidRPr="00F47A42">
        <w:rPr>
          <w:rFonts w:ascii="Times New Roman" w:hAnsi="Times New Roman"/>
          <w:sz w:val="24"/>
          <w:szCs w:val="24"/>
        </w:rPr>
        <w:t>Jakarta: PT Raja Grafindo Persada.</w:t>
      </w:r>
    </w:p>
    <w:p w:rsidR="007509AA" w:rsidRDefault="007509AA" w:rsidP="007509AA">
      <w:pPr>
        <w:ind w:left="709" w:hanging="709"/>
        <w:jc w:val="both"/>
        <w:rPr>
          <w:rFonts w:ascii="Times New Roman" w:hAnsi="Times New Roman"/>
          <w:sz w:val="24"/>
          <w:szCs w:val="24"/>
        </w:rPr>
      </w:pPr>
      <w:r>
        <w:rPr>
          <w:rFonts w:ascii="Times New Roman" w:hAnsi="Times New Roman"/>
          <w:sz w:val="24"/>
          <w:szCs w:val="24"/>
          <w:lang w:val="sv-SE"/>
        </w:rPr>
        <w:t>Sutrisno</w:t>
      </w:r>
      <w:r w:rsidRPr="00F43EF3">
        <w:rPr>
          <w:rFonts w:ascii="Times New Roman" w:hAnsi="Times New Roman"/>
          <w:sz w:val="24"/>
          <w:szCs w:val="24"/>
          <w:lang w:val="sv-SE"/>
        </w:rPr>
        <w:t>, 2009</w:t>
      </w:r>
      <w:r w:rsidRPr="00F43EF3">
        <w:rPr>
          <w:rFonts w:ascii="Times New Roman" w:hAnsi="Times New Roman"/>
          <w:i/>
          <w:iCs/>
          <w:sz w:val="24"/>
          <w:szCs w:val="24"/>
          <w:lang w:val="sv-SE"/>
        </w:rPr>
        <w:t>. Statistika Untuk Penelitian</w:t>
      </w:r>
      <w:r w:rsidRPr="00F43EF3">
        <w:rPr>
          <w:rFonts w:ascii="Times New Roman" w:hAnsi="Times New Roman"/>
          <w:sz w:val="24"/>
          <w:szCs w:val="24"/>
          <w:lang w:val="sv-SE"/>
        </w:rPr>
        <w:t>. Bandung: CV. ALFABETA</w:t>
      </w:r>
    </w:p>
    <w:p w:rsidR="007509AA" w:rsidRPr="00302429" w:rsidRDefault="007509AA" w:rsidP="007509AA">
      <w:pPr>
        <w:ind w:left="709" w:hanging="709"/>
        <w:jc w:val="both"/>
        <w:rPr>
          <w:rFonts w:ascii="Times New Roman" w:hAnsi="Times New Roman"/>
          <w:sz w:val="24"/>
          <w:szCs w:val="24"/>
        </w:rPr>
      </w:pPr>
    </w:p>
    <w:p w:rsidR="007509AA" w:rsidRPr="008C5A39" w:rsidRDefault="007509AA" w:rsidP="007509AA">
      <w:pPr>
        <w:ind w:left="720" w:hanging="720"/>
        <w:jc w:val="both"/>
        <w:rPr>
          <w:rFonts w:asciiTheme="majorBidi" w:hAnsiTheme="majorBidi"/>
          <w:color w:val="000000" w:themeColor="text1"/>
          <w:sz w:val="24"/>
          <w:szCs w:val="24"/>
        </w:rPr>
      </w:pPr>
      <w:r w:rsidRPr="00410DBD">
        <w:rPr>
          <w:rFonts w:asciiTheme="majorBidi" w:hAnsiTheme="majorBidi"/>
          <w:color w:val="000000" w:themeColor="text1"/>
          <w:sz w:val="24"/>
          <w:szCs w:val="24"/>
        </w:rPr>
        <w:t>Sudjana, N. 2004.</w:t>
      </w:r>
      <w:r w:rsidRPr="00410DBD">
        <w:rPr>
          <w:rFonts w:asciiTheme="majorBidi" w:hAnsiTheme="majorBidi"/>
          <w:i/>
          <w:iCs/>
          <w:color w:val="000000" w:themeColor="text1"/>
          <w:sz w:val="24"/>
          <w:szCs w:val="24"/>
        </w:rPr>
        <w:t>Penilaian Proses Hasil Belajar Mengajar.</w:t>
      </w:r>
      <w:r>
        <w:rPr>
          <w:rFonts w:asciiTheme="majorBidi" w:hAnsiTheme="majorBidi"/>
          <w:color w:val="000000" w:themeColor="text1"/>
          <w:sz w:val="24"/>
          <w:szCs w:val="24"/>
        </w:rPr>
        <w:t>Bandung: PT, Remaja Rosdakarya.</w:t>
      </w:r>
    </w:p>
    <w:p w:rsidR="007509AA" w:rsidRDefault="007509AA" w:rsidP="007509AA">
      <w:pPr>
        <w:ind w:left="720" w:hanging="720"/>
        <w:jc w:val="both"/>
        <w:rPr>
          <w:rFonts w:asciiTheme="majorBidi" w:hAnsiTheme="majorBidi"/>
          <w:color w:val="000000" w:themeColor="text1"/>
          <w:sz w:val="24"/>
          <w:szCs w:val="24"/>
        </w:rPr>
      </w:pPr>
      <w:r>
        <w:rPr>
          <w:rFonts w:asciiTheme="majorBidi" w:hAnsiTheme="majorBidi"/>
          <w:color w:val="000000" w:themeColor="text1"/>
          <w:sz w:val="24"/>
          <w:szCs w:val="24"/>
        </w:rPr>
        <w:t xml:space="preserve">Syaodih, Nana. S.2010. </w:t>
      </w:r>
      <w:r w:rsidRPr="0004261C">
        <w:rPr>
          <w:rFonts w:asciiTheme="majorBidi" w:hAnsiTheme="majorBidi"/>
          <w:i/>
          <w:color w:val="000000" w:themeColor="text1"/>
          <w:sz w:val="24"/>
          <w:szCs w:val="24"/>
        </w:rPr>
        <w:t>Metode Penelitian Pendidikan</w:t>
      </w:r>
      <w:r>
        <w:rPr>
          <w:rFonts w:asciiTheme="majorBidi" w:hAnsiTheme="majorBidi"/>
          <w:i/>
          <w:color w:val="000000" w:themeColor="text1"/>
          <w:sz w:val="24"/>
          <w:szCs w:val="24"/>
        </w:rPr>
        <w:t>.</w:t>
      </w:r>
      <w:r>
        <w:rPr>
          <w:rFonts w:asciiTheme="majorBidi" w:hAnsiTheme="majorBidi"/>
          <w:color w:val="000000" w:themeColor="text1"/>
          <w:sz w:val="24"/>
          <w:szCs w:val="24"/>
        </w:rPr>
        <w:t>Bandung:PT Roasdakarya</w:t>
      </w:r>
    </w:p>
    <w:p w:rsidR="007509AA" w:rsidRPr="0004261C" w:rsidRDefault="007509AA" w:rsidP="007509AA">
      <w:pPr>
        <w:ind w:left="720" w:hanging="720"/>
        <w:jc w:val="both"/>
        <w:rPr>
          <w:rFonts w:asciiTheme="majorBidi" w:hAnsiTheme="majorBidi"/>
          <w:color w:val="000000" w:themeColor="text1"/>
          <w:sz w:val="24"/>
          <w:szCs w:val="24"/>
        </w:rPr>
      </w:pPr>
    </w:p>
    <w:p w:rsidR="007509AA" w:rsidRPr="00410DBD" w:rsidRDefault="007509AA" w:rsidP="007509AA">
      <w:pPr>
        <w:ind w:left="720" w:hanging="720"/>
        <w:jc w:val="both"/>
        <w:rPr>
          <w:rFonts w:asciiTheme="majorBidi" w:hAnsiTheme="majorBidi"/>
          <w:color w:val="000000" w:themeColor="text1"/>
          <w:sz w:val="24"/>
          <w:szCs w:val="24"/>
        </w:rPr>
      </w:pPr>
      <w:r w:rsidRPr="00410DBD">
        <w:rPr>
          <w:rFonts w:asciiTheme="majorBidi" w:hAnsiTheme="majorBidi"/>
          <w:color w:val="000000" w:themeColor="text1"/>
          <w:sz w:val="24"/>
          <w:szCs w:val="24"/>
        </w:rPr>
        <w:t>UU.2003. Sistem Pendidikan Nasional.DIKTI.pdf diakses pada 12/12/2013 10:19</w:t>
      </w:r>
    </w:p>
    <w:p w:rsidR="008B5D5A" w:rsidRPr="000C4A63" w:rsidRDefault="008B5D5A" w:rsidP="007509AA">
      <w:pPr>
        <w:jc w:val="both"/>
        <w:rPr>
          <w:rFonts w:ascii="Times New Roman" w:hAnsi="Times New Roman" w:cs="Times New Roman"/>
          <w:sz w:val="24"/>
          <w:szCs w:val="24"/>
          <w:lang w:val="id-ID"/>
        </w:rPr>
      </w:pPr>
    </w:p>
    <w:sectPr w:rsidR="008B5D5A" w:rsidRPr="000C4A63" w:rsidSect="000C4A63">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3E" w:rsidRDefault="00732E3E" w:rsidP="00B65F00">
      <w:r>
        <w:separator/>
      </w:r>
    </w:p>
  </w:endnote>
  <w:endnote w:type="continuationSeparator" w:id="0">
    <w:p w:rsidR="00732E3E" w:rsidRDefault="00732E3E" w:rsidP="00B6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699042"/>
      <w:docPartObj>
        <w:docPartGallery w:val="Page Numbers (Bottom of Page)"/>
        <w:docPartUnique/>
      </w:docPartObj>
    </w:sdtPr>
    <w:sdtContent>
      <w:p w:rsidR="00732E3E" w:rsidRPr="000C4A63" w:rsidRDefault="00732E3E">
        <w:pPr>
          <w:pStyle w:val="Footer"/>
          <w:jc w:val="right"/>
          <w:rPr>
            <w:rFonts w:ascii="Times New Roman" w:hAnsi="Times New Roman" w:cs="Times New Roman"/>
            <w:sz w:val="24"/>
            <w:szCs w:val="24"/>
          </w:rPr>
        </w:pPr>
        <w:r w:rsidRPr="000C4A63">
          <w:rPr>
            <w:rFonts w:ascii="Times New Roman" w:hAnsi="Times New Roman" w:cs="Times New Roman"/>
            <w:sz w:val="24"/>
            <w:szCs w:val="24"/>
          </w:rPr>
          <w:fldChar w:fldCharType="begin"/>
        </w:r>
        <w:r w:rsidRPr="000C4A63">
          <w:rPr>
            <w:rFonts w:ascii="Times New Roman" w:hAnsi="Times New Roman" w:cs="Times New Roman"/>
            <w:sz w:val="24"/>
            <w:szCs w:val="24"/>
          </w:rPr>
          <w:instrText xml:space="preserve"> PAGE   \* MERGEFORMAT </w:instrText>
        </w:r>
        <w:r w:rsidRPr="000C4A63">
          <w:rPr>
            <w:rFonts w:ascii="Times New Roman" w:hAnsi="Times New Roman" w:cs="Times New Roman"/>
            <w:sz w:val="24"/>
            <w:szCs w:val="24"/>
          </w:rPr>
          <w:fldChar w:fldCharType="separate"/>
        </w:r>
        <w:r w:rsidR="004F5413">
          <w:rPr>
            <w:rFonts w:ascii="Times New Roman" w:hAnsi="Times New Roman" w:cs="Times New Roman"/>
            <w:noProof/>
            <w:sz w:val="24"/>
            <w:szCs w:val="24"/>
          </w:rPr>
          <w:t>2</w:t>
        </w:r>
        <w:r w:rsidRPr="000C4A63">
          <w:rPr>
            <w:rFonts w:ascii="Times New Roman" w:hAnsi="Times New Roman" w:cs="Times New Roman"/>
            <w:sz w:val="24"/>
            <w:szCs w:val="24"/>
          </w:rPr>
          <w:fldChar w:fldCharType="end"/>
        </w:r>
      </w:p>
    </w:sdtContent>
  </w:sdt>
  <w:p w:rsidR="00732E3E" w:rsidRPr="000C4A63" w:rsidRDefault="00732E3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3E" w:rsidRDefault="00732E3E" w:rsidP="00B65F00">
      <w:r>
        <w:separator/>
      </w:r>
    </w:p>
  </w:footnote>
  <w:footnote w:type="continuationSeparator" w:id="0">
    <w:p w:rsidR="00732E3E" w:rsidRDefault="00732E3E" w:rsidP="00B65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8A7282"/>
    <w:lvl w:ilvl="0">
      <w:start w:val="1"/>
      <w:numFmt w:val="bullet"/>
      <w:lvlText w:val=""/>
      <w:lvlJc w:val="left"/>
      <w:pPr>
        <w:tabs>
          <w:tab w:val="num" w:pos="360"/>
        </w:tabs>
        <w:ind w:left="360" w:hanging="360"/>
      </w:pPr>
      <w:rPr>
        <w:rFonts w:ascii="Symbol" w:hAnsi="Symbol" w:hint="default"/>
      </w:rPr>
    </w:lvl>
  </w:abstractNum>
  <w:abstractNum w:abstractNumId="1">
    <w:nsid w:val="076A1702"/>
    <w:multiLevelType w:val="hybridMultilevel"/>
    <w:tmpl w:val="0B78539C"/>
    <w:lvl w:ilvl="0" w:tplc="04AEFA46">
      <w:start w:val="1"/>
      <w:numFmt w:val="upperLetter"/>
      <w:lvlText w:val="%1."/>
      <w:lvlJc w:val="left"/>
      <w:pPr>
        <w:ind w:left="720" w:hanging="360"/>
      </w:pPr>
      <w:rPr>
        <w:rFonts w:ascii="Times New Roman" w:hAnsi="Times New Roman"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97A38EA"/>
    <w:multiLevelType w:val="hybridMultilevel"/>
    <w:tmpl w:val="E062A150"/>
    <w:lvl w:ilvl="0" w:tplc="1B86676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nsid w:val="0AE3461B"/>
    <w:multiLevelType w:val="hybridMultilevel"/>
    <w:tmpl w:val="76A069F2"/>
    <w:lvl w:ilvl="0" w:tplc="F2286FC2">
      <w:start w:val="1"/>
      <w:numFmt w:val="decimal"/>
      <w:lvlText w:val="%1."/>
      <w:lvlJc w:val="left"/>
      <w:pPr>
        <w:ind w:left="1855" w:hanging="360"/>
      </w:pPr>
      <w:rPr>
        <w:rFonts w:cs="Times New Roman" w:hint="default"/>
        <w:i w:val="0"/>
        <w:iCs w:val="0"/>
      </w:rPr>
    </w:lvl>
    <w:lvl w:ilvl="1" w:tplc="04090019" w:tentative="1">
      <w:start w:val="1"/>
      <w:numFmt w:val="lowerLetter"/>
      <w:lvlText w:val="%2."/>
      <w:lvlJc w:val="left"/>
      <w:pPr>
        <w:ind w:left="2575" w:hanging="360"/>
      </w:pPr>
      <w:rPr>
        <w:rFonts w:cs="Times New Roman"/>
      </w:rPr>
    </w:lvl>
    <w:lvl w:ilvl="2" w:tplc="0409001B" w:tentative="1">
      <w:start w:val="1"/>
      <w:numFmt w:val="lowerRoman"/>
      <w:lvlText w:val="%3."/>
      <w:lvlJc w:val="right"/>
      <w:pPr>
        <w:ind w:left="3295" w:hanging="180"/>
      </w:pPr>
      <w:rPr>
        <w:rFonts w:cs="Times New Roman"/>
      </w:rPr>
    </w:lvl>
    <w:lvl w:ilvl="3" w:tplc="0409000F" w:tentative="1">
      <w:start w:val="1"/>
      <w:numFmt w:val="decimal"/>
      <w:lvlText w:val="%4."/>
      <w:lvlJc w:val="left"/>
      <w:pPr>
        <w:ind w:left="4015" w:hanging="360"/>
      </w:pPr>
      <w:rPr>
        <w:rFonts w:cs="Times New Roman"/>
      </w:rPr>
    </w:lvl>
    <w:lvl w:ilvl="4" w:tplc="04090019" w:tentative="1">
      <w:start w:val="1"/>
      <w:numFmt w:val="lowerLetter"/>
      <w:lvlText w:val="%5."/>
      <w:lvlJc w:val="left"/>
      <w:pPr>
        <w:ind w:left="4735" w:hanging="360"/>
      </w:pPr>
      <w:rPr>
        <w:rFonts w:cs="Times New Roman"/>
      </w:rPr>
    </w:lvl>
    <w:lvl w:ilvl="5" w:tplc="0409001B" w:tentative="1">
      <w:start w:val="1"/>
      <w:numFmt w:val="lowerRoman"/>
      <w:lvlText w:val="%6."/>
      <w:lvlJc w:val="right"/>
      <w:pPr>
        <w:ind w:left="5455" w:hanging="180"/>
      </w:pPr>
      <w:rPr>
        <w:rFonts w:cs="Times New Roman"/>
      </w:rPr>
    </w:lvl>
    <w:lvl w:ilvl="6" w:tplc="0409000F" w:tentative="1">
      <w:start w:val="1"/>
      <w:numFmt w:val="decimal"/>
      <w:lvlText w:val="%7."/>
      <w:lvlJc w:val="left"/>
      <w:pPr>
        <w:ind w:left="6175" w:hanging="360"/>
      </w:pPr>
      <w:rPr>
        <w:rFonts w:cs="Times New Roman"/>
      </w:rPr>
    </w:lvl>
    <w:lvl w:ilvl="7" w:tplc="04090019" w:tentative="1">
      <w:start w:val="1"/>
      <w:numFmt w:val="lowerLetter"/>
      <w:lvlText w:val="%8."/>
      <w:lvlJc w:val="left"/>
      <w:pPr>
        <w:ind w:left="6895" w:hanging="360"/>
      </w:pPr>
      <w:rPr>
        <w:rFonts w:cs="Times New Roman"/>
      </w:rPr>
    </w:lvl>
    <w:lvl w:ilvl="8" w:tplc="0409001B" w:tentative="1">
      <w:start w:val="1"/>
      <w:numFmt w:val="lowerRoman"/>
      <w:lvlText w:val="%9."/>
      <w:lvlJc w:val="right"/>
      <w:pPr>
        <w:ind w:left="7615" w:hanging="180"/>
      </w:pPr>
      <w:rPr>
        <w:rFonts w:cs="Times New Roman"/>
      </w:rPr>
    </w:lvl>
  </w:abstractNum>
  <w:abstractNum w:abstractNumId="4">
    <w:nsid w:val="137231A5"/>
    <w:multiLevelType w:val="hybridMultilevel"/>
    <w:tmpl w:val="16D663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1F7919"/>
    <w:multiLevelType w:val="hybridMultilevel"/>
    <w:tmpl w:val="42F040B6"/>
    <w:lvl w:ilvl="0" w:tplc="0409000F">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C4B139B"/>
    <w:multiLevelType w:val="hybridMultilevel"/>
    <w:tmpl w:val="51DA8A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4C043B"/>
    <w:multiLevelType w:val="hybridMultilevel"/>
    <w:tmpl w:val="54F6B432"/>
    <w:lvl w:ilvl="0" w:tplc="BF98C21C">
      <w:start w:val="1"/>
      <w:numFmt w:val="lowerLetter"/>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8">
    <w:nsid w:val="233D0EDE"/>
    <w:multiLevelType w:val="hybridMultilevel"/>
    <w:tmpl w:val="1354E2D4"/>
    <w:lvl w:ilvl="0" w:tplc="9A52CF1A">
      <w:start w:val="1"/>
      <w:numFmt w:val="decimal"/>
      <w:lvlText w:val="%1."/>
      <w:lvlJc w:val="left"/>
      <w:pPr>
        <w:ind w:left="1855" w:hanging="360"/>
      </w:pPr>
      <w:rPr>
        <w:rFonts w:cs="Times New Roman" w:hint="default"/>
      </w:rPr>
    </w:lvl>
    <w:lvl w:ilvl="1" w:tplc="04090019" w:tentative="1">
      <w:start w:val="1"/>
      <w:numFmt w:val="lowerLetter"/>
      <w:lvlText w:val="%2."/>
      <w:lvlJc w:val="left"/>
      <w:pPr>
        <w:ind w:left="2575" w:hanging="360"/>
      </w:pPr>
      <w:rPr>
        <w:rFonts w:cs="Times New Roman"/>
      </w:rPr>
    </w:lvl>
    <w:lvl w:ilvl="2" w:tplc="0409001B" w:tentative="1">
      <w:start w:val="1"/>
      <w:numFmt w:val="lowerRoman"/>
      <w:lvlText w:val="%3."/>
      <w:lvlJc w:val="right"/>
      <w:pPr>
        <w:ind w:left="3295" w:hanging="180"/>
      </w:pPr>
      <w:rPr>
        <w:rFonts w:cs="Times New Roman"/>
      </w:rPr>
    </w:lvl>
    <w:lvl w:ilvl="3" w:tplc="0409000F" w:tentative="1">
      <w:start w:val="1"/>
      <w:numFmt w:val="decimal"/>
      <w:lvlText w:val="%4."/>
      <w:lvlJc w:val="left"/>
      <w:pPr>
        <w:ind w:left="4015" w:hanging="360"/>
      </w:pPr>
      <w:rPr>
        <w:rFonts w:cs="Times New Roman"/>
      </w:rPr>
    </w:lvl>
    <w:lvl w:ilvl="4" w:tplc="04090019" w:tentative="1">
      <w:start w:val="1"/>
      <w:numFmt w:val="lowerLetter"/>
      <w:lvlText w:val="%5."/>
      <w:lvlJc w:val="left"/>
      <w:pPr>
        <w:ind w:left="4735" w:hanging="360"/>
      </w:pPr>
      <w:rPr>
        <w:rFonts w:cs="Times New Roman"/>
      </w:rPr>
    </w:lvl>
    <w:lvl w:ilvl="5" w:tplc="0409001B" w:tentative="1">
      <w:start w:val="1"/>
      <w:numFmt w:val="lowerRoman"/>
      <w:lvlText w:val="%6."/>
      <w:lvlJc w:val="right"/>
      <w:pPr>
        <w:ind w:left="5455" w:hanging="180"/>
      </w:pPr>
      <w:rPr>
        <w:rFonts w:cs="Times New Roman"/>
      </w:rPr>
    </w:lvl>
    <w:lvl w:ilvl="6" w:tplc="0409000F" w:tentative="1">
      <w:start w:val="1"/>
      <w:numFmt w:val="decimal"/>
      <w:lvlText w:val="%7."/>
      <w:lvlJc w:val="left"/>
      <w:pPr>
        <w:ind w:left="6175" w:hanging="360"/>
      </w:pPr>
      <w:rPr>
        <w:rFonts w:cs="Times New Roman"/>
      </w:rPr>
    </w:lvl>
    <w:lvl w:ilvl="7" w:tplc="04090019" w:tentative="1">
      <w:start w:val="1"/>
      <w:numFmt w:val="lowerLetter"/>
      <w:lvlText w:val="%8."/>
      <w:lvlJc w:val="left"/>
      <w:pPr>
        <w:ind w:left="6895" w:hanging="360"/>
      </w:pPr>
      <w:rPr>
        <w:rFonts w:cs="Times New Roman"/>
      </w:rPr>
    </w:lvl>
    <w:lvl w:ilvl="8" w:tplc="0409001B" w:tentative="1">
      <w:start w:val="1"/>
      <w:numFmt w:val="lowerRoman"/>
      <w:lvlText w:val="%9."/>
      <w:lvlJc w:val="right"/>
      <w:pPr>
        <w:ind w:left="7615" w:hanging="180"/>
      </w:pPr>
      <w:rPr>
        <w:rFonts w:cs="Times New Roman"/>
      </w:rPr>
    </w:lvl>
  </w:abstractNum>
  <w:abstractNum w:abstractNumId="9">
    <w:nsid w:val="25031927"/>
    <w:multiLevelType w:val="hybridMultilevel"/>
    <w:tmpl w:val="57305F40"/>
    <w:lvl w:ilvl="0" w:tplc="A7CCD3D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86277F8"/>
    <w:multiLevelType w:val="hybridMultilevel"/>
    <w:tmpl w:val="42F040B6"/>
    <w:lvl w:ilvl="0" w:tplc="0409000F">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308A61F2"/>
    <w:multiLevelType w:val="hybridMultilevel"/>
    <w:tmpl w:val="7974D092"/>
    <w:lvl w:ilvl="0" w:tplc="0409000F">
      <w:start w:val="1"/>
      <w:numFmt w:val="decimal"/>
      <w:lvlText w:val="%1."/>
      <w:lvlJc w:val="left"/>
      <w:pPr>
        <w:ind w:left="1865" w:hanging="360"/>
      </w:pPr>
      <w:rPr>
        <w:rFonts w:cs="Times New Roman"/>
      </w:rPr>
    </w:lvl>
    <w:lvl w:ilvl="1" w:tplc="04090019" w:tentative="1">
      <w:start w:val="1"/>
      <w:numFmt w:val="lowerLetter"/>
      <w:lvlText w:val="%2."/>
      <w:lvlJc w:val="left"/>
      <w:pPr>
        <w:ind w:left="2585" w:hanging="360"/>
      </w:pPr>
      <w:rPr>
        <w:rFonts w:cs="Times New Roman"/>
      </w:rPr>
    </w:lvl>
    <w:lvl w:ilvl="2" w:tplc="0409001B" w:tentative="1">
      <w:start w:val="1"/>
      <w:numFmt w:val="lowerRoman"/>
      <w:lvlText w:val="%3."/>
      <w:lvlJc w:val="right"/>
      <w:pPr>
        <w:ind w:left="3305" w:hanging="180"/>
      </w:pPr>
      <w:rPr>
        <w:rFonts w:cs="Times New Roman"/>
      </w:rPr>
    </w:lvl>
    <w:lvl w:ilvl="3" w:tplc="0409000F" w:tentative="1">
      <w:start w:val="1"/>
      <w:numFmt w:val="decimal"/>
      <w:lvlText w:val="%4."/>
      <w:lvlJc w:val="left"/>
      <w:pPr>
        <w:ind w:left="4025" w:hanging="360"/>
      </w:pPr>
      <w:rPr>
        <w:rFonts w:cs="Times New Roman"/>
      </w:rPr>
    </w:lvl>
    <w:lvl w:ilvl="4" w:tplc="04090019" w:tentative="1">
      <w:start w:val="1"/>
      <w:numFmt w:val="lowerLetter"/>
      <w:lvlText w:val="%5."/>
      <w:lvlJc w:val="left"/>
      <w:pPr>
        <w:ind w:left="4745" w:hanging="360"/>
      </w:pPr>
      <w:rPr>
        <w:rFonts w:cs="Times New Roman"/>
      </w:rPr>
    </w:lvl>
    <w:lvl w:ilvl="5" w:tplc="0409001B" w:tentative="1">
      <w:start w:val="1"/>
      <w:numFmt w:val="lowerRoman"/>
      <w:lvlText w:val="%6."/>
      <w:lvlJc w:val="right"/>
      <w:pPr>
        <w:ind w:left="5465" w:hanging="180"/>
      </w:pPr>
      <w:rPr>
        <w:rFonts w:cs="Times New Roman"/>
      </w:rPr>
    </w:lvl>
    <w:lvl w:ilvl="6" w:tplc="0409000F" w:tentative="1">
      <w:start w:val="1"/>
      <w:numFmt w:val="decimal"/>
      <w:lvlText w:val="%7."/>
      <w:lvlJc w:val="left"/>
      <w:pPr>
        <w:ind w:left="6185" w:hanging="360"/>
      </w:pPr>
      <w:rPr>
        <w:rFonts w:cs="Times New Roman"/>
      </w:rPr>
    </w:lvl>
    <w:lvl w:ilvl="7" w:tplc="04090019" w:tentative="1">
      <w:start w:val="1"/>
      <w:numFmt w:val="lowerLetter"/>
      <w:lvlText w:val="%8."/>
      <w:lvlJc w:val="left"/>
      <w:pPr>
        <w:ind w:left="6905" w:hanging="360"/>
      </w:pPr>
      <w:rPr>
        <w:rFonts w:cs="Times New Roman"/>
      </w:rPr>
    </w:lvl>
    <w:lvl w:ilvl="8" w:tplc="0409001B" w:tentative="1">
      <w:start w:val="1"/>
      <w:numFmt w:val="lowerRoman"/>
      <w:lvlText w:val="%9."/>
      <w:lvlJc w:val="right"/>
      <w:pPr>
        <w:ind w:left="7625" w:hanging="180"/>
      </w:pPr>
      <w:rPr>
        <w:rFonts w:cs="Times New Roman"/>
      </w:rPr>
    </w:lvl>
  </w:abstractNum>
  <w:abstractNum w:abstractNumId="12">
    <w:nsid w:val="32912C74"/>
    <w:multiLevelType w:val="hybridMultilevel"/>
    <w:tmpl w:val="018EF7E2"/>
    <w:lvl w:ilvl="0" w:tplc="2AAE9F7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3B7D73"/>
    <w:multiLevelType w:val="hybridMultilevel"/>
    <w:tmpl w:val="42F040B6"/>
    <w:lvl w:ilvl="0" w:tplc="0409000F">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43E60438"/>
    <w:multiLevelType w:val="hybridMultilevel"/>
    <w:tmpl w:val="0D8AC3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3B2127"/>
    <w:multiLevelType w:val="hybridMultilevel"/>
    <w:tmpl w:val="4BB497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84293C"/>
    <w:multiLevelType w:val="hybridMultilevel"/>
    <w:tmpl w:val="0B78539C"/>
    <w:lvl w:ilvl="0" w:tplc="04AEFA46">
      <w:start w:val="1"/>
      <w:numFmt w:val="upperLetter"/>
      <w:lvlText w:val="%1."/>
      <w:lvlJc w:val="left"/>
      <w:pPr>
        <w:ind w:left="720" w:hanging="360"/>
      </w:pPr>
      <w:rPr>
        <w:rFonts w:ascii="Times New Roman" w:hAnsi="Times New Roman"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4E380AEE"/>
    <w:multiLevelType w:val="hybridMultilevel"/>
    <w:tmpl w:val="203E72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8C36FC5"/>
    <w:multiLevelType w:val="hybridMultilevel"/>
    <w:tmpl w:val="49F22D88"/>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9">
    <w:nsid w:val="60A84EB5"/>
    <w:multiLevelType w:val="hybridMultilevel"/>
    <w:tmpl w:val="316C50B6"/>
    <w:lvl w:ilvl="0" w:tplc="AAFC2ECA">
      <w:start w:val="1"/>
      <w:numFmt w:val="decimal"/>
      <w:lvlText w:val="%1."/>
      <w:lvlJc w:val="left"/>
      <w:pPr>
        <w:ind w:left="1069"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nsid w:val="642A71F1"/>
    <w:multiLevelType w:val="hybridMultilevel"/>
    <w:tmpl w:val="B9D0F2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AAB76D3"/>
    <w:multiLevelType w:val="hybridMultilevel"/>
    <w:tmpl w:val="AD9A7B72"/>
    <w:lvl w:ilvl="0" w:tplc="9A52CF1A">
      <w:start w:val="1"/>
      <w:numFmt w:val="decimal"/>
      <w:lvlText w:val="%1."/>
      <w:lvlJc w:val="left"/>
      <w:pPr>
        <w:ind w:left="1855" w:hanging="360"/>
      </w:pPr>
      <w:rPr>
        <w:rFonts w:cs="Times New Roman" w:hint="default"/>
      </w:rPr>
    </w:lvl>
    <w:lvl w:ilvl="1" w:tplc="04090019" w:tentative="1">
      <w:start w:val="1"/>
      <w:numFmt w:val="lowerLetter"/>
      <w:lvlText w:val="%2."/>
      <w:lvlJc w:val="left"/>
      <w:pPr>
        <w:ind w:left="2575" w:hanging="360"/>
      </w:pPr>
      <w:rPr>
        <w:rFonts w:cs="Times New Roman"/>
      </w:rPr>
    </w:lvl>
    <w:lvl w:ilvl="2" w:tplc="0409001B" w:tentative="1">
      <w:start w:val="1"/>
      <w:numFmt w:val="lowerRoman"/>
      <w:lvlText w:val="%3."/>
      <w:lvlJc w:val="right"/>
      <w:pPr>
        <w:ind w:left="3295" w:hanging="180"/>
      </w:pPr>
      <w:rPr>
        <w:rFonts w:cs="Times New Roman"/>
      </w:rPr>
    </w:lvl>
    <w:lvl w:ilvl="3" w:tplc="0409000F" w:tentative="1">
      <w:start w:val="1"/>
      <w:numFmt w:val="decimal"/>
      <w:lvlText w:val="%4."/>
      <w:lvlJc w:val="left"/>
      <w:pPr>
        <w:ind w:left="4015" w:hanging="360"/>
      </w:pPr>
      <w:rPr>
        <w:rFonts w:cs="Times New Roman"/>
      </w:rPr>
    </w:lvl>
    <w:lvl w:ilvl="4" w:tplc="04090019" w:tentative="1">
      <w:start w:val="1"/>
      <w:numFmt w:val="lowerLetter"/>
      <w:lvlText w:val="%5."/>
      <w:lvlJc w:val="left"/>
      <w:pPr>
        <w:ind w:left="4735" w:hanging="360"/>
      </w:pPr>
      <w:rPr>
        <w:rFonts w:cs="Times New Roman"/>
      </w:rPr>
    </w:lvl>
    <w:lvl w:ilvl="5" w:tplc="0409001B" w:tentative="1">
      <w:start w:val="1"/>
      <w:numFmt w:val="lowerRoman"/>
      <w:lvlText w:val="%6."/>
      <w:lvlJc w:val="right"/>
      <w:pPr>
        <w:ind w:left="5455" w:hanging="180"/>
      </w:pPr>
      <w:rPr>
        <w:rFonts w:cs="Times New Roman"/>
      </w:rPr>
    </w:lvl>
    <w:lvl w:ilvl="6" w:tplc="0409000F" w:tentative="1">
      <w:start w:val="1"/>
      <w:numFmt w:val="decimal"/>
      <w:lvlText w:val="%7."/>
      <w:lvlJc w:val="left"/>
      <w:pPr>
        <w:ind w:left="6175" w:hanging="360"/>
      </w:pPr>
      <w:rPr>
        <w:rFonts w:cs="Times New Roman"/>
      </w:rPr>
    </w:lvl>
    <w:lvl w:ilvl="7" w:tplc="04090019" w:tentative="1">
      <w:start w:val="1"/>
      <w:numFmt w:val="lowerLetter"/>
      <w:lvlText w:val="%8."/>
      <w:lvlJc w:val="left"/>
      <w:pPr>
        <w:ind w:left="6895" w:hanging="360"/>
      </w:pPr>
      <w:rPr>
        <w:rFonts w:cs="Times New Roman"/>
      </w:rPr>
    </w:lvl>
    <w:lvl w:ilvl="8" w:tplc="0409001B" w:tentative="1">
      <w:start w:val="1"/>
      <w:numFmt w:val="lowerRoman"/>
      <w:lvlText w:val="%9."/>
      <w:lvlJc w:val="right"/>
      <w:pPr>
        <w:ind w:left="7615" w:hanging="180"/>
      </w:pPr>
      <w:rPr>
        <w:rFonts w:cs="Times New Roman"/>
      </w:rPr>
    </w:lvl>
  </w:abstractNum>
  <w:abstractNum w:abstractNumId="22">
    <w:nsid w:val="6FF5697D"/>
    <w:multiLevelType w:val="hybridMultilevel"/>
    <w:tmpl w:val="89D05FDE"/>
    <w:lvl w:ilvl="0" w:tplc="511C08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223716E"/>
    <w:multiLevelType w:val="hybridMultilevel"/>
    <w:tmpl w:val="98825C34"/>
    <w:lvl w:ilvl="0" w:tplc="16B68D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7B525B9F"/>
    <w:multiLevelType w:val="hybridMultilevel"/>
    <w:tmpl w:val="9DD6BD66"/>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7F7F75"/>
    <w:multiLevelType w:val="hybridMultilevel"/>
    <w:tmpl w:val="D88AA006"/>
    <w:lvl w:ilvl="0" w:tplc="04090015">
      <w:start w:val="1"/>
      <w:numFmt w:val="upperLetter"/>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19"/>
  </w:num>
  <w:num w:numId="4">
    <w:abstractNumId w:val="0"/>
  </w:num>
  <w:num w:numId="5">
    <w:abstractNumId w:val="6"/>
  </w:num>
  <w:num w:numId="6">
    <w:abstractNumId w:val="18"/>
  </w:num>
  <w:num w:numId="7">
    <w:abstractNumId w:val="7"/>
  </w:num>
  <w:num w:numId="8">
    <w:abstractNumId w:val="22"/>
  </w:num>
  <w:num w:numId="9">
    <w:abstractNumId w:val="21"/>
  </w:num>
  <w:num w:numId="10">
    <w:abstractNumId w:val="8"/>
  </w:num>
  <w:num w:numId="11">
    <w:abstractNumId w:val="3"/>
  </w:num>
  <w:num w:numId="12">
    <w:abstractNumId w:val="24"/>
  </w:num>
  <w:num w:numId="13">
    <w:abstractNumId w:val="23"/>
  </w:num>
  <w:num w:numId="14">
    <w:abstractNumId w:val="15"/>
  </w:num>
  <w:num w:numId="15">
    <w:abstractNumId w:val="14"/>
  </w:num>
  <w:num w:numId="16">
    <w:abstractNumId w:val="4"/>
  </w:num>
  <w:num w:numId="17">
    <w:abstractNumId w:val="20"/>
  </w:num>
  <w:num w:numId="18">
    <w:abstractNumId w:val="17"/>
  </w:num>
  <w:num w:numId="19">
    <w:abstractNumId w:val="9"/>
  </w:num>
  <w:num w:numId="20">
    <w:abstractNumId w:val="12"/>
  </w:num>
  <w:num w:numId="21">
    <w:abstractNumId w:val="16"/>
  </w:num>
  <w:num w:numId="22">
    <w:abstractNumId w:val="5"/>
  </w:num>
  <w:num w:numId="23">
    <w:abstractNumId w:val="1"/>
  </w:num>
  <w:num w:numId="24">
    <w:abstractNumId w:val="1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D9"/>
    <w:rsid w:val="00013AF6"/>
    <w:rsid w:val="0002217F"/>
    <w:rsid w:val="000421A0"/>
    <w:rsid w:val="00043D7A"/>
    <w:rsid w:val="00045CF2"/>
    <w:rsid w:val="00061F7C"/>
    <w:rsid w:val="00064795"/>
    <w:rsid w:val="00073E56"/>
    <w:rsid w:val="00082F30"/>
    <w:rsid w:val="00086F51"/>
    <w:rsid w:val="000C4A63"/>
    <w:rsid w:val="000C63E2"/>
    <w:rsid w:val="001657AC"/>
    <w:rsid w:val="00165DCC"/>
    <w:rsid w:val="0019388E"/>
    <w:rsid w:val="001E2862"/>
    <w:rsid w:val="001E3688"/>
    <w:rsid w:val="00202E45"/>
    <w:rsid w:val="00216E7C"/>
    <w:rsid w:val="00217314"/>
    <w:rsid w:val="00233C6A"/>
    <w:rsid w:val="0023696C"/>
    <w:rsid w:val="002457AA"/>
    <w:rsid w:val="0024612E"/>
    <w:rsid w:val="00246BAA"/>
    <w:rsid w:val="00251D99"/>
    <w:rsid w:val="00253259"/>
    <w:rsid w:val="00275612"/>
    <w:rsid w:val="00294C9B"/>
    <w:rsid w:val="002A3342"/>
    <w:rsid w:val="002B2B98"/>
    <w:rsid w:val="002C73AA"/>
    <w:rsid w:val="002D69A0"/>
    <w:rsid w:val="002F44E2"/>
    <w:rsid w:val="00345368"/>
    <w:rsid w:val="003510D4"/>
    <w:rsid w:val="00353AED"/>
    <w:rsid w:val="00362FBE"/>
    <w:rsid w:val="0037475A"/>
    <w:rsid w:val="00393DB4"/>
    <w:rsid w:val="003A2B6F"/>
    <w:rsid w:val="003A623C"/>
    <w:rsid w:val="003A7F02"/>
    <w:rsid w:val="003B5A9A"/>
    <w:rsid w:val="003D0EB7"/>
    <w:rsid w:val="003D0EF6"/>
    <w:rsid w:val="003E7D42"/>
    <w:rsid w:val="003F2020"/>
    <w:rsid w:val="003F656C"/>
    <w:rsid w:val="00404B1B"/>
    <w:rsid w:val="004072E7"/>
    <w:rsid w:val="0041071A"/>
    <w:rsid w:val="00416DB6"/>
    <w:rsid w:val="004234F4"/>
    <w:rsid w:val="00447ED3"/>
    <w:rsid w:val="00452F04"/>
    <w:rsid w:val="0047446F"/>
    <w:rsid w:val="00494751"/>
    <w:rsid w:val="00496523"/>
    <w:rsid w:val="004C18AC"/>
    <w:rsid w:val="004F5413"/>
    <w:rsid w:val="0054061A"/>
    <w:rsid w:val="00546B74"/>
    <w:rsid w:val="00552D60"/>
    <w:rsid w:val="005572D7"/>
    <w:rsid w:val="00594D4E"/>
    <w:rsid w:val="00595D69"/>
    <w:rsid w:val="00597C3A"/>
    <w:rsid w:val="005C3119"/>
    <w:rsid w:val="005C4795"/>
    <w:rsid w:val="005D061B"/>
    <w:rsid w:val="005D5924"/>
    <w:rsid w:val="005D63BE"/>
    <w:rsid w:val="005E306D"/>
    <w:rsid w:val="00621377"/>
    <w:rsid w:val="0062793D"/>
    <w:rsid w:val="00684F38"/>
    <w:rsid w:val="006A5ED4"/>
    <w:rsid w:val="006D45FD"/>
    <w:rsid w:val="00707006"/>
    <w:rsid w:val="00721168"/>
    <w:rsid w:val="00725AB8"/>
    <w:rsid w:val="00732E3E"/>
    <w:rsid w:val="007509AA"/>
    <w:rsid w:val="0076010E"/>
    <w:rsid w:val="007619F3"/>
    <w:rsid w:val="00786C99"/>
    <w:rsid w:val="00793236"/>
    <w:rsid w:val="007A0177"/>
    <w:rsid w:val="007A3BD8"/>
    <w:rsid w:val="007B6EA6"/>
    <w:rsid w:val="007E39F8"/>
    <w:rsid w:val="007F6868"/>
    <w:rsid w:val="00813528"/>
    <w:rsid w:val="00815756"/>
    <w:rsid w:val="0082135C"/>
    <w:rsid w:val="00825908"/>
    <w:rsid w:val="00833FBF"/>
    <w:rsid w:val="00840CE8"/>
    <w:rsid w:val="00875887"/>
    <w:rsid w:val="00883641"/>
    <w:rsid w:val="0089181B"/>
    <w:rsid w:val="0089289D"/>
    <w:rsid w:val="00895BE6"/>
    <w:rsid w:val="008A430F"/>
    <w:rsid w:val="008B2375"/>
    <w:rsid w:val="008B46FE"/>
    <w:rsid w:val="008B5D5A"/>
    <w:rsid w:val="008C5E58"/>
    <w:rsid w:val="008D1F9E"/>
    <w:rsid w:val="008E091D"/>
    <w:rsid w:val="008E58BB"/>
    <w:rsid w:val="009023F9"/>
    <w:rsid w:val="009128F8"/>
    <w:rsid w:val="00941C35"/>
    <w:rsid w:val="00944197"/>
    <w:rsid w:val="00947834"/>
    <w:rsid w:val="00951E80"/>
    <w:rsid w:val="00954EE9"/>
    <w:rsid w:val="00960108"/>
    <w:rsid w:val="00962018"/>
    <w:rsid w:val="00983B25"/>
    <w:rsid w:val="00993945"/>
    <w:rsid w:val="009A1C4E"/>
    <w:rsid w:val="009A2F65"/>
    <w:rsid w:val="009E4F79"/>
    <w:rsid w:val="009E7162"/>
    <w:rsid w:val="00A17362"/>
    <w:rsid w:val="00A22BC8"/>
    <w:rsid w:val="00A25FD9"/>
    <w:rsid w:val="00A36761"/>
    <w:rsid w:val="00A45D76"/>
    <w:rsid w:val="00A50653"/>
    <w:rsid w:val="00A508C7"/>
    <w:rsid w:val="00A5724B"/>
    <w:rsid w:val="00A61E5D"/>
    <w:rsid w:val="00A67BF6"/>
    <w:rsid w:val="00A7062D"/>
    <w:rsid w:val="00A71141"/>
    <w:rsid w:val="00A92274"/>
    <w:rsid w:val="00A9569D"/>
    <w:rsid w:val="00AC193A"/>
    <w:rsid w:val="00AF2228"/>
    <w:rsid w:val="00AF5244"/>
    <w:rsid w:val="00AF6B27"/>
    <w:rsid w:val="00B07E04"/>
    <w:rsid w:val="00B15016"/>
    <w:rsid w:val="00B161F4"/>
    <w:rsid w:val="00B41F71"/>
    <w:rsid w:val="00B52183"/>
    <w:rsid w:val="00B54428"/>
    <w:rsid w:val="00B54DAD"/>
    <w:rsid w:val="00B60024"/>
    <w:rsid w:val="00B6371B"/>
    <w:rsid w:val="00B65F00"/>
    <w:rsid w:val="00B7262A"/>
    <w:rsid w:val="00B97271"/>
    <w:rsid w:val="00BB487E"/>
    <w:rsid w:val="00BD7E1E"/>
    <w:rsid w:val="00BE42B0"/>
    <w:rsid w:val="00BE6EFF"/>
    <w:rsid w:val="00BF51B4"/>
    <w:rsid w:val="00BF629B"/>
    <w:rsid w:val="00C03312"/>
    <w:rsid w:val="00C041C9"/>
    <w:rsid w:val="00C07FA6"/>
    <w:rsid w:val="00C14FFA"/>
    <w:rsid w:val="00C2085D"/>
    <w:rsid w:val="00C21A90"/>
    <w:rsid w:val="00C22311"/>
    <w:rsid w:val="00C24C77"/>
    <w:rsid w:val="00C30DAF"/>
    <w:rsid w:val="00C35B21"/>
    <w:rsid w:val="00C517FA"/>
    <w:rsid w:val="00C9236F"/>
    <w:rsid w:val="00CD7574"/>
    <w:rsid w:val="00CE054B"/>
    <w:rsid w:val="00CE15C5"/>
    <w:rsid w:val="00CE3B8B"/>
    <w:rsid w:val="00D0011D"/>
    <w:rsid w:val="00D14A12"/>
    <w:rsid w:val="00D14F6D"/>
    <w:rsid w:val="00D23C37"/>
    <w:rsid w:val="00D301D4"/>
    <w:rsid w:val="00D46603"/>
    <w:rsid w:val="00D46B25"/>
    <w:rsid w:val="00D60489"/>
    <w:rsid w:val="00D75F49"/>
    <w:rsid w:val="00D9002D"/>
    <w:rsid w:val="00D93FE9"/>
    <w:rsid w:val="00D9531D"/>
    <w:rsid w:val="00DA53E1"/>
    <w:rsid w:val="00DD2224"/>
    <w:rsid w:val="00E01EB8"/>
    <w:rsid w:val="00E07D51"/>
    <w:rsid w:val="00E123DA"/>
    <w:rsid w:val="00E3621C"/>
    <w:rsid w:val="00E56B02"/>
    <w:rsid w:val="00E6342E"/>
    <w:rsid w:val="00E66B73"/>
    <w:rsid w:val="00E76E4A"/>
    <w:rsid w:val="00E9501D"/>
    <w:rsid w:val="00EA1EA8"/>
    <w:rsid w:val="00EE0B12"/>
    <w:rsid w:val="00EE15BC"/>
    <w:rsid w:val="00F04A5C"/>
    <w:rsid w:val="00F05349"/>
    <w:rsid w:val="00F250E6"/>
    <w:rsid w:val="00F32238"/>
    <w:rsid w:val="00F54D08"/>
    <w:rsid w:val="00F63FB6"/>
    <w:rsid w:val="00F70700"/>
    <w:rsid w:val="00F77EEC"/>
    <w:rsid w:val="00F93484"/>
    <w:rsid w:val="00FA4FD5"/>
    <w:rsid w:val="00FB17F8"/>
    <w:rsid w:val="00FB640C"/>
    <w:rsid w:val="00FB6AFB"/>
    <w:rsid w:val="00FC7799"/>
    <w:rsid w:val="00FD272F"/>
    <w:rsid w:val="00FD7F47"/>
    <w:rsid w:val="00FE31F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strokecolor="none"/>
    </o:shapedefaults>
    <o:shapelayout v:ext="edit">
      <o:idmap v:ext="edit" data="1"/>
      <o:rules v:ext="edit">
        <o:r id="V:Rule1" type="connector" idref="#_x0000_s1042"/>
        <o:r id="V:Rule2" type="connector" idref="#_x0000_s1036"/>
        <o:r id="V:Rule3" type="connector" idref="#_x0000_s1044"/>
        <o:r id="V:Rule4" type="connector" idref="#_x0000_s1040"/>
        <o:r id="V:Rule5" type="connector" idref="#_x0000_s1038"/>
        <o:r id="V:Rule6" type="connector" idref="#_x0000_s1034"/>
        <o:r id="V:Rule7" type="connector" idref="#_x0000_s1035"/>
        <o:r id="V:Rule8" type="connector" idref="#_x0000_s1046"/>
        <o:r id="V:Rule9"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D9"/>
    <w:pPr>
      <w:spacing w:after="0" w:line="240" w:lineRule="auto"/>
      <w:jc w:val="center"/>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5FD9"/>
    <w:pPr>
      <w:spacing w:after="0" w:line="240" w:lineRule="auto"/>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A25FD9"/>
    <w:rPr>
      <w:rFonts w:ascii="Tahoma" w:hAnsi="Tahoma" w:cs="Tahoma"/>
      <w:sz w:val="16"/>
      <w:szCs w:val="16"/>
    </w:rPr>
  </w:style>
  <w:style w:type="character" w:customStyle="1" w:styleId="BalloonTextChar">
    <w:name w:val="Balloon Text Char"/>
    <w:basedOn w:val="DefaultParagraphFont"/>
    <w:link w:val="BalloonText"/>
    <w:uiPriority w:val="99"/>
    <w:semiHidden/>
    <w:rsid w:val="00A25FD9"/>
    <w:rPr>
      <w:rFonts w:ascii="Tahoma" w:eastAsia="Times New Roman" w:hAnsi="Tahoma" w:cs="Tahoma"/>
      <w:sz w:val="16"/>
      <w:szCs w:val="16"/>
      <w:lang w:val="en-US"/>
    </w:rPr>
  </w:style>
  <w:style w:type="paragraph" w:styleId="ListParagraph">
    <w:name w:val="List Paragraph"/>
    <w:aliases w:val="Body of text,List Paragraph1"/>
    <w:basedOn w:val="Normal"/>
    <w:link w:val="ListParagraphChar"/>
    <w:uiPriority w:val="34"/>
    <w:qFormat/>
    <w:rsid w:val="00960108"/>
    <w:pPr>
      <w:spacing w:after="160" w:line="259" w:lineRule="auto"/>
      <w:ind w:left="720"/>
      <w:contextualSpacing/>
      <w:jc w:val="left"/>
    </w:pPr>
    <w:rPr>
      <w:rFonts w:cstheme="minorBidi"/>
      <w:lang w:val="id-ID"/>
    </w:rPr>
  </w:style>
  <w:style w:type="character" w:customStyle="1" w:styleId="ListParagraphChar">
    <w:name w:val="List Paragraph Char"/>
    <w:aliases w:val="Body of text Char,List Paragraph1 Char"/>
    <w:link w:val="ListParagraph"/>
    <w:uiPriority w:val="34"/>
    <w:locked/>
    <w:rsid w:val="00960108"/>
    <w:rPr>
      <w:rFonts w:eastAsia="Times New Roman"/>
    </w:rPr>
  </w:style>
  <w:style w:type="paragraph" w:styleId="ListBullet">
    <w:name w:val="List Bullet"/>
    <w:basedOn w:val="Normal"/>
    <w:uiPriority w:val="99"/>
    <w:unhideWhenUsed/>
    <w:rsid w:val="00251D99"/>
    <w:pPr>
      <w:tabs>
        <w:tab w:val="num" w:pos="360"/>
      </w:tabs>
      <w:spacing w:after="200" w:line="276" w:lineRule="auto"/>
      <w:ind w:left="360" w:hanging="360"/>
      <w:contextualSpacing/>
      <w:jc w:val="left"/>
    </w:pPr>
    <w:rPr>
      <w:rFonts w:ascii="Calibri" w:hAnsi="Calibri" w:cs="Times New Roman"/>
    </w:rPr>
  </w:style>
  <w:style w:type="table" w:styleId="TableGrid">
    <w:name w:val="Table Grid"/>
    <w:basedOn w:val="TableNormal"/>
    <w:uiPriority w:val="59"/>
    <w:rsid w:val="0040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B5D5A"/>
    <w:rPr>
      <w:rFonts w:cs="Times New Roman"/>
      <w:color w:val="0000FF" w:themeColor="hyperlink"/>
      <w:u w:val="single"/>
    </w:rPr>
  </w:style>
  <w:style w:type="paragraph" w:styleId="Header">
    <w:name w:val="header"/>
    <w:basedOn w:val="Normal"/>
    <w:link w:val="HeaderChar"/>
    <w:uiPriority w:val="99"/>
    <w:unhideWhenUsed/>
    <w:rsid w:val="008B5D5A"/>
    <w:pPr>
      <w:tabs>
        <w:tab w:val="center" w:pos="4680"/>
        <w:tab w:val="right" w:pos="9360"/>
      </w:tabs>
      <w:jc w:val="left"/>
    </w:pPr>
    <w:rPr>
      <w:rFonts w:cstheme="minorBidi"/>
      <w:lang w:val="id-ID"/>
    </w:rPr>
  </w:style>
  <w:style w:type="character" w:customStyle="1" w:styleId="HeaderChar">
    <w:name w:val="Header Char"/>
    <w:basedOn w:val="DefaultParagraphFont"/>
    <w:link w:val="Header"/>
    <w:uiPriority w:val="99"/>
    <w:rsid w:val="008B5D5A"/>
    <w:rPr>
      <w:rFonts w:eastAsia="Times New Roman"/>
    </w:rPr>
  </w:style>
  <w:style w:type="paragraph" w:styleId="Footer">
    <w:name w:val="footer"/>
    <w:basedOn w:val="Normal"/>
    <w:link w:val="FooterChar"/>
    <w:uiPriority w:val="99"/>
    <w:unhideWhenUsed/>
    <w:rsid w:val="008B5D5A"/>
    <w:pPr>
      <w:tabs>
        <w:tab w:val="center" w:pos="4680"/>
        <w:tab w:val="right" w:pos="9360"/>
      </w:tabs>
      <w:jc w:val="left"/>
    </w:pPr>
    <w:rPr>
      <w:rFonts w:cstheme="minorBidi"/>
      <w:lang w:val="id-ID"/>
    </w:rPr>
  </w:style>
  <w:style w:type="character" w:customStyle="1" w:styleId="FooterChar">
    <w:name w:val="Footer Char"/>
    <w:basedOn w:val="DefaultParagraphFont"/>
    <w:link w:val="Footer"/>
    <w:uiPriority w:val="99"/>
    <w:rsid w:val="008B5D5A"/>
    <w:rPr>
      <w:rFonts w:eastAsia="Times New Roman"/>
    </w:rPr>
  </w:style>
  <w:style w:type="paragraph" w:styleId="BodyTextIndent3">
    <w:name w:val="Body Text Indent 3"/>
    <w:basedOn w:val="Normal"/>
    <w:link w:val="BodyTextIndent3Char"/>
    <w:uiPriority w:val="99"/>
    <w:unhideWhenUsed/>
    <w:rsid w:val="007B6EA6"/>
    <w:pPr>
      <w:spacing w:after="120" w:line="276" w:lineRule="auto"/>
      <w:ind w:left="283"/>
      <w:jc w:val="left"/>
    </w:pPr>
    <w:rPr>
      <w:rFonts w:ascii="Calibri" w:hAnsi="Calibri" w:cs="Times New Roman"/>
      <w:noProof/>
      <w:sz w:val="16"/>
      <w:szCs w:val="16"/>
      <w:lang w:val="id-ID"/>
    </w:rPr>
  </w:style>
  <w:style w:type="character" w:customStyle="1" w:styleId="BodyTextIndent3Char">
    <w:name w:val="Body Text Indent 3 Char"/>
    <w:basedOn w:val="DefaultParagraphFont"/>
    <w:link w:val="BodyTextIndent3"/>
    <w:uiPriority w:val="99"/>
    <w:rsid w:val="007B6EA6"/>
    <w:rPr>
      <w:rFonts w:ascii="Calibri" w:eastAsia="Times New Roman" w:hAnsi="Calibri"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D9"/>
    <w:pPr>
      <w:spacing w:after="0" w:line="240" w:lineRule="auto"/>
      <w:jc w:val="center"/>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5FD9"/>
    <w:pPr>
      <w:spacing w:after="0" w:line="240" w:lineRule="auto"/>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A25FD9"/>
    <w:rPr>
      <w:rFonts w:ascii="Tahoma" w:hAnsi="Tahoma" w:cs="Tahoma"/>
      <w:sz w:val="16"/>
      <w:szCs w:val="16"/>
    </w:rPr>
  </w:style>
  <w:style w:type="character" w:customStyle="1" w:styleId="BalloonTextChar">
    <w:name w:val="Balloon Text Char"/>
    <w:basedOn w:val="DefaultParagraphFont"/>
    <w:link w:val="BalloonText"/>
    <w:uiPriority w:val="99"/>
    <w:semiHidden/>
    <w:rsid w:val="00A25FD9"/>
    <w:rPr>
      <w:rFonts w:ascii="Tahoma" w:eastAsia="Times New Roman" w:hAnsi="Tahoma" w:cs="Tahoma"/>
      <w:sz w:val="16"/>
      <w:szCs w:val="16"/>
      <w:lang w:val="en-US"/>
    </w:rPr>
  </w:style>
  <w:style w:type="paragraph" w:styleId="ListParagraph">
    <w:name w:val="List Paragraph"/>
    <w:aliases w:val="Body of text,List Paragraph1"/>
    <w:basedOn w:val="Normal"/>
    <w:link w:val="ListParagraphChar"/>
    <w:uiPriority w:val="34"/>
    <w:qFormat/>
    <w:rsid w:val="00960108"/>
    <w:pPr>
      <w:spacing w:after="160" w:line="259" w:lineRule="auto"/>
      <w:ind w:left="720"/>
      <w:contextualSpacing/>
      <w:jc w:val="left"/>
    </w:pPr>
    <w:rPr>
      <w:rFonts w:cstheme="minorBidi"/>
      <w:lang w:val="id-ID"/>
    </w:rPr>
  </w:style>
  <w:style w:type="character" w:customStyle="1" w:styleId="ListParagraphChar">
    <w:name w:val="List Paragraph Char"/>
    <w:aliases w:val="Body of text Char,List Paragraph1 Char"/>
    <w:link w:val="ListParagraph"/>
    <w:uiPriority w:val="34"/>
    <w:locked/>
    <w:rsid w:val="00960108"/>
    <w:rPr>
      <w:rFonts w:eastAsia="Times New Roman"/>
    </w:rPr>
  </w:style>
  <w:style w:type="paragraph" w:styleId="ListBullet">
    <w:name w:val="List Bullet"/>
    <w:basedOn w:val="Normal"/>
    <w:uiPriority w:val="99"/>
    <w:unhideWhenUsed/>
    <w:rsid w:val="00251D99"/>
    <w:pPr>
      <w:tabs>
        <w:tab w:val="num" w:pos="360"/>
      </w:tabs>
      <w:spacing w:after="200" w:line="276" w:lineRule="auto"/>
      <w:ind w:left="360" w:hanging="360"/>
      <w:contextualSpacing/>
      <w:jc w:val="left"/>
    </w:pPr>
    <w:rPr>
      <w:rFonts w:ascii="Calibri" w:hAnsi="Calibri" w:cs="Times New Roman"/>
    </w:rPr>
  </w:style>
  <w:style w:type="table" w:styleId="TableGrid">
    <w:name w:val="Table Grid"/>
    <w:basedOn w:val="TableNormal"/>
    <w:uiPriority w:val="59"/>
    <w:rsid w:val="0040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B5D5A"/>
    <w:rPr>
      <w:rFonts w:cs="Times New Roman"/>
      <w:color w:val="0000FF" w:themeColor="hyperlink"/>
      <w:u w:val="single"/>
    </w:rPr>
  </w:style>
  <w:style w:type="paragraph" w:styleId="Header">
    <w:name w:val="header"/>
    <w:basedOn w:val="Normal"/>
    <w:link w:val="HeaderChar"/>
    <w:uiPriority w:val="99"/>
    <w:unhideWhenUsed/>
    <w:rsid w:val="008B5D5A"/>
    <w:pPr>
      <w:tabs>
        <w:tab w:val="center" w:pos="4680"/>
        <w:tab w:val="right" w:pos="9360"/>
      </w:tabs>
      <w:jc w:val="left"/>
    </w:pPr>
    <w:rPr>
      <w:rFonts w:cstheme="minorBidi"/>
      <w:lang w:val="id-ID"/>
    </w:rPr>
  </w:style>
  <w:style w:type="character" w:customStyle="1" w:styleId="HeaderChar">
    <w:name w:val="Header Char"/>
    <w:basedOn w:val="DefaultParagraphFont"/>
    <w:link w:val="Header"/>
    <w:uiPriority w:val="99"/>
    <w:rsid w:val="008B5D5A"/>
    <w:rPr>
      <w:rFonts w:eastAsia="Times New Roman"/>
    </w:rPr>
  </w:style>
  <w:style w:type="paragraph" w:styleId="Footer">
    <w:name w:val="footer"/>
    <w:basedOn w:val="Normal"/>
    <w:link w:val="FooterChar"/>
    <w:uiPriority w:val="99"/>
    <w:unhideWhenUsed/>
    <w:rsid w:val="008B5D5A"/>
    <w:pPr>
      <w:tabs>
        <w:tab w:val="center" w:pos="4680"/>
        <w:tab w:val="right" w:pos="9360"/>
      </w:tabs>
      <w:jc w:val="left"/>
    </w:pPr>
    <w:rPr>
      <w:rFonts w:cstheme="minorBidi"/>
      <w:lang w:val="id-ID"/>
    </w:rPr>
  </w:style>
  <w:style w:type="character" w:customStyle="1" w:styleId="FooterChar">
    <w:name w:val="Footer Char"/>
    <w:basedOn w:val="DefaultParagraphFont"/>
    <w:link w:val="Footer"/>
    <w:uiPriority w:val="99"/>
    <w:rsid w:val="008B5D5A"/>
    <w:rPr>
      <w:rFonts w:eastAsia="Times New Roman"/>
    </w:rPr>
  </w:style>
  <w:style w:type="paragraph" w:styleId="BodyTextIndent3">
    <w:name w:val="Body Text Indent 3"/>
    <w:basedOn w:val="Normal"/>
    <w:link w:val="BodyTextIndent3Char"/>
    <w:uiPriority w:val="99"/>
    <w:unhideWhenUsed/>
    <w:rsid w:val="007B6EA6"/>
    <w:pPr>
      <w:spacing w:after="120" w:line="276" w:lineRule="auto"/>
      <w:ind w:left="283"/>
      <w:jc w:val="left"/>
    </w:pPr>
    <w:rPr>
      <w:rFonts w:ascii="Calibri" w:hAnsi="Calibri" w:cs="Times New Roman"/>
      <w:noProof/>
      <w:sz w:val="16"/>
      <w:szCs w:val="16"/>
      <w:lang w:val="id-ID"/>
    </w:rPr>
  </w:style>
  <w:style w:type="character" w:customStyle="1" w:styleId="BodyTextIndent3Char">
    <w:name w:val="Body Text Indent 3 Char"/>
    <w:basedOn w:val="DefaultParagraphFont"/>
    <w:link w:val="BodyTextIndent3"/>
    <w:uiPriority w:val="99"/>
    <w:rsid w:val="007B6EA6"/>
    <w:rPr>
      <w:rFonts w:ascii="Calibri" w:eastAsia="Times New Roman" w:hAnsi="Calibri"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4897</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cp:lastPrinted>2015-03-05T08:50:00Z</cp:lastPrinted>
  <dcterms:created xsi:type="dcterms:W3CDTF">2016-02-11T02:49:00Z</dcterms:created>
  <dcterms:modified xsi:type="dcterms:W3CDTF">2016-02-11T02:49:00Z</dcterms:modified>
</cp:coreProperties>
</file>